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2B412CDB" w:rsidR="00522E80" w:rsidRPr="000C34B8" w:rsidRDefault="00522E80" w:rsidP="00522E80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 xml:space="preserve">Odpowiadając na skierowane do nas zapytanie ofertowe dotyczące zamówienia publicznego realizowanego na podstawie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art. 2 ust.1 pkt. 1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ustawy z dnia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11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września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20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19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r. Prawo zamówień Publicznych </w:t>
      </w:r>
      <w:r w:rsidR="00F857FA" w:rsidRPr="000C34B8">
        <w:rPr>
          <w:rFonts w:asciiTheme="minorHAnsi" w:eastAsia="Times New Roman" w:hAnsiTheme="minorHAnsi" w:cstheme="minorHAnsi"/>
          <w:bCs/>
          <w:lang w:eastAsia="pl-PL"/>
        </w:rPr>
        <w:t>(</w:t>
      </w:r>
      <w:r w:rsidR="00F857FA" w:rsidRPr="000C34B8">
        <w:rPr>
          <w:rFonts w:asciiTheme="minorHAnsi" w:eastAsia="Times New Roman" w:hAnsiTheme="minorHAnsi" w:cstheme="minorHAnsi"/>
          <w:color w:val="000000"/>
          <w:lang w:eastAsia="pl-PL"/>
        </w:rPr>
        <w:t>tj. Dz.U. z 202</w:t>
      </w:r>
      <w:r w:rsidR="000C34B8" w:rsidRPr="000C34B8">
        <w:rPr>
          <w:rFonts w:asciiTheme="minorHAnsi" w:eastAsia="Times New Roman" w:hAnsiTheme="minorHAnsi" w:cstheme="minorHAnsi"/>
          <w:color w:val="000000"/>
          <w:lang w:eastAsia="pl-PL"/>
        </w:rPr>
        <w:t>4</w:t>
      </w:r>
      <w:r w:rsidR="00F857FA" w:rsidRPr="000C34B8">
        <w:rPr>
          <w:rFonts w:asciiTheme="minorHAnsi" w:eastAsia="Times New Roman" w:hAnsiTheme="minorHAnsi" w:cstheme="minorHAnsi"/>
          <w:color w:val="000000"/>
          <w:lang w:eastAsia="pl-PL"/>
        </w:rPr>
        <w:t xml:space="preserve"> r. poz. 1</w:t>
      </w:r>
      <w:r w:rsidR="000C34B8" w:rsidRPr="000C34B8">
        <w:rPr>
          <w:rFonts w:asciiTheme="minorHAnsi" w:eastAsia="Times New Roman" w:hAnsiTheme="minorHAnsi" w:cstheme="minorHAnsi"/>
          <w:color w:val="000000"/>
          <w:lang w:eastAsia="pl-PL"/>
        </w:rPr>
        <w:t>320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>) d</w:t>
      </w:r>
      <w:r w:rsidRPr="000C34B8">
        <w:rPr>
          <w:rFonts w:asciiTheme="minorHAnsi" w:eastAsia="Times New Roman" w:hAnsiTheme="minorHAnsi" w:cstheme="minorHAnsi"/>
          <w:lang w:eastAsia="pl-PL"/>
        </w:rPr>
        <w:t>otyczącego:</w:t>
      </w:r>
    </w:p>
    <w:p w14:paraId="076F538E" w14:textId="76870B32" w:rsidR="000233DF" w:rsidRDefault="000233DF" w:rsidP="000233DF">
      <w:pPr>
        <w:tabs>
          <w:tab w:val="left" w:pos="-3402"/>
        </w:tabs>
        <w:overflowPunct w:val="0"/>
        <w:autoSpaceDE w:val="0"/>
        <w:autoSpaceDN w:val="0"/>
        <w:adjustRightInd w:val="0"/>
        <w:spacing w:after="0"/>
        <w:ind w:left="360"/>
        <w:jc w:val="both"/>
        <w:rPr>
          <w:rFonts w:cs="Calibri"/>
        </w:rPr>
      </w:pPr>
      <w:r>
        <w:rPr>
          <w:rFonts w:cs="Calibri"/>
        </w:rPr>
        <w:t>wykonania</w:t>
      </w:r>
      <w:r w:rsidRPr="00026D3D">
        <w:rPr>
          <w:rFonts w:cs="Calibri"/>
        </w:rPr>
        <w:t xml:space="preserve"> </w:t>
      </w:r>
      <w:r>
        <w:rPr>
          <w:rFonts w:cs="Calibri"/>
        </w:rPr>
        <w:t>k</w:t>
      </w:r>
      <w:r w:rsidRPr="00C573DF">
        <w:rPr>
          <w:rFonts w:cs="Calibri"/>
        </w:rPr>
        <w:t>onserwacj</w:t>
      </w:r>
      <w:r>
        <w:rPr>
          <w:rFonts w:cs="Calibri"/>
        </w:rPr>
        <w:t>i</w:t>
      </w:r>
      <w:r w:rsidRPr="00C573DF">
        <w:rPr>
          <w:rFonts w:cs="Calibri"/>
        </w:rPr>
        <w:t xml:space="preserve"> dwóch zbiorników podziemnych na propan o pojemości 4800 L, zlokalizowanych przy ul. Rydzowej 1A</w:t>
      </w:r>
      <w:r w:rsidRPr="00C573DF">
        <w:rPr>
          <w:rFonts w:cs="Calibri"/>
          <w:iCs/>
        </w:rPr>
        <w:t>,</w:t>
      </w:r>
      <w:r w:rsidRPr="00C573DF">
        <w:rPr>
          <w:rFonts w:cs="Calibri"/>
        </w:rPr>
        <w:t xml:space="preserve"> poprzez wykonanie rewizji wewnętrznej oraz próby ciśnieniowej.</w:t>
      </w:r>
    </w:p>
    <w:p w14:paraId="706DBEAD" w14:textId="77777777" w:rsidR="000233DF" w:rsidRDefault="000233DF" w:rsidP="000233DF">
      <w:pPr>
        <w:spacing w:after="120"/>
        <w:rPr>
          <w:rFonts w:asciiTheme="minorHAnsi" w:hAnsiTheme="minorHAnsi" w:cstheme="minorHAnsi"/>
          <w:b/>
          <w:bCs/>
          <w:i/>
        </w:rPr>
      </w:pPr>
    </w:p>
    <w:p w14:paraId="77270B44" w14:textId="35C562D8" w:rsidR="00522E80" w:rsidRPr="000C34B8" w:rsidRDefault="00D61B8A" w:rsidP="000233DF">
      <w:pPr>
        <w:spacing w:after="120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b/>
          <w:bCs/>
          <w:i/>
        </w:rPr>
        <w:t xml:space="preserve"> </w:t>
      </w:r>
      <w:r w:rsidR="00522E80" w:rsidRPr="000C34B8">
        <w:rPr>
          <w:rFonts w:asciiTheme="minorHAnsi" w:eastAsia="Times New Roman" w:hAnsiTheme="minorHAnsi" w:cstheme="minorHAnsi"/>
          <w:lang w:eastAsia="pl-PL"/>
        </w:rPr>
        <w:t>składamy ofertę  następującej treści:</w:t>
      </w:r>
    </w:p>
    <w:p w14:paraId="56A8A9D1" w14:textId="20EF33B2" w:rsidR="00C26F96" w:rsidRPr="000C34B8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bookmarkStart w:id="0" w:name="_Hlk29453552"/>
      <w:r w:rsidRPr="000C34B8">
        <w:rPr>
          <w:rFonts w:asciiTheme="minorHAnsi" w:eastAsia="Times New Roman" w:hAnsiTheme="minorHAnsi" w:cstheme="minorHAnsi"/>
          <w:lang w:eastAsia="pl-PL"/>
        </w:rPr>
        <w:t>Oferujemy wykonanie zamówienia za cenę netto.................................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..............................zł.</w:t>
      </w:r>
    </w:p>
    <w:p w14:paraId="1F879DCE" w14:textId="139EF12F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Obowiązujący podatek VAT    .......%       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....................zł.</w:t>
      </w:r>
    </w:p>
    <w:p w14:paraId="30BDAA60" w14:textId="5397506B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Cena brutto ................................................................................................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.........................zł.</w:t>
      </w:r>
    </w:p>
    <w:p w14:paraId="773DE3BD" w14:textId="6EF5097C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Słownie: ...........................................................................................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......................................</w:t>
      </w:r>
    </w:p>
    <w:p w14:paraId="06771F21" w14:textId="20F6F23A" w:rsidR="009969F4" w:rsidRPr="000C34B8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0C34B8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Przyjmujemy do realizacji postawione przez Z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 xml:space="preserve">amawiającego w zapytaniu ofertowym </w:t>
      </w:r>
      <w:r w:rsidRPr="000C34B8">
        <w:rPr>
          <w:rFonts w:asciiTheme="minorHAnsi" w:eastAsia="Times New Roman" w:hAnsiTheme="minorHAnsi" w:cstheme="minorHAnsi"/>
          <w:lang w:eastAsia="pl-PL"/>
        </w:rPr>
        <w:t>warunki.</w:t>
      </w:r>
    </w:p>
    <w:p w14:paraId="2C2B790F" w14:textId="7C1DD422" w:rsidR="0054754F" w:rsidRPr="000C34B8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 xml:space="preserve">Oświadczamy, że firma jest płatnikiem podatku VAT o numerze identyfikacyjnym </w:t>
      </w:r>
      <w:r w:rsidRPr="000C34B8">
        <w:rPr>
          <w:rFonts w:asciiTheme="minorHAnsi" w:eastAsia="Times New Roman" w:hAnsiTheme="minorHAnsi" w:cstheme="minorHAnsi"/>
          <w:lang w:eastAsia="pl-PL"/>
        </w:rPr>
        <w:br/>
        <w:t>NIP  .......................................................</w:t>
      </w:r>
    </w:p>
    <w:p w14:paraId="505AB840" w14:textId="242E6C08" w:rsidR="004D5552" w:rsidRPr="000C34B8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 w:rsidRPr="000C34B8">
        <w:rPr>
          <w:rFonts w:asciiTheme="minorHAnsi" w:eastAsia="Times New Roman" w:hAnsiTheme="minorHAnsi" w:cstheme="minorHAnsi"/>
          <w:lang w:eastAsia="pl-PL"/>
        </w:rPr>
        <w:t>ieczeństwa narodowego (Dz. U. z </w:t>
      </w:r>
      <w:r w:rsidRPr="000C34B8">
        <w:rPr>
          <w:rFonts w:asciiTheme="minorHAnsi" w:eastAsia="Times New Roman" w:hAnsiTheme="minorHAnsi" w:cstheme="minorHAnsi"/>
          <w:lang w:eastAsia="pl-PL"/>
        </w:rPr>
        <w:t>202</w:t>
      </w:r>
      <w:r w:rsidR="00097631">
        <w:rPr>
          <w:rFonts w:asciiTheme="minorHAnsi" w:eastAsia="Times New Roman" w:hAnsiTheme="minorHAnsi" w:cstheme="minorHAnsi"/>
          <w:lang w:eastAsia="pl-PL"/>
        </w:rPr>
        <w:t>4</w:t>
      </w:r>
      <w:r w:rsidRPr="000C34B8">
        <w:rPr>
          <w:rFonts w:asciiTheme="minorHAnsi" w:eastAsia="Times New Roman" w:hAnsiTheme="minorHAnsi" w:cstheme="minorHAnsi"/>
          <w:lang w:eastAsia="pl-PL"/>
        </w:rPr>
        <w:t xml:space="preserve">r. poz. </w:t>
      </w:r>
      <w:r w:rsidR="00097631">
        <w:rPr>
          <w:rFonts w:asciiTheme="minorHAnsi" w:eastAsia="Times New Roman" w:hAnsiTheme="minorHAnsi" w:cstheme="minorHAnsi"/>
          <w:lang w:eastAsia="pl-PL"/>
        </w:rPr>
        <w:t>507</w:t>
      </w:r>
      <w:r w:rsidRPr="000C34B8">
        <w:rPr>
          <w:rFonts w:asciiTheme="minorHAnsi" w:eastAsia="Times New Roman" w:hAnsiTheme="minorHAnsi" w:cstheme="minorHAnsi"/>
          <w:lang w:eastAsia="pl-PL"/>
        </w:rPr>
        <w:t>).</w:t>
      </w:r>
    </w:p>
    <w:p w14:paraId="35BC9020" w14:textId="77777777" w:rsidR="00BF20EC" w:rsidRPr="000C34B8" w:rsidRDefault="00BF20EC" w:rsidP="00BF20EC">
      <w:pPr>
        <w:jc w:val="both"/>
        <w:rPr>
          <w:rStyle w:val="FontStyle16"/>
          <w:rFonts w:asciiTheme="minorHAnsi" w:eastAsiaTheme="minorHAnsi" w:hAnsiTheme="minorHAnsi" w:cstheme="minorHAnsi"/>
          <w:sz w:val="22"/>
          <w:szCs w:val="22"/>
        </w:rPr>
      </w:pPr>
      <w:r w:rsidRPr="000C34B8">
        <w:rPr>
          <w:rStyle w:val="FontStyle16"/>
          <w:rFonts w:asciiTheme="minorHAnsi" w:hAnsiTheme="minorHAnsi" w:cstheme="minorHAnsi"/>
          <w:sz w:val="22"/>
          <w:szCs w:val="22"/>
        </w:rPr>
        <w:t>Uwagi końcowe:</w:t>
      </w:r>
    </w:p>
    <w:p w14:paraId="1DF1D985" w14:textId="41CB57A7" w:rsidR="00BF20EC" w:rsidRPr="000C34B8" w:rsidRDefault="00BF20EC" w:rsidP="00BF20EC">
      <w:pPr>
        <w:jc w:val="both"/>
        <w:rPr>
          <w:rStyle w:val="FontStyle15"/>
          <w:rFonts w:asciiTheme="minorHAnsi" w:hAnsiTheme="minorHAnsi" w:cstheme="minorHAnsi"/>
          <w:sz w:val="22"/>
          <w:szCs w:val="22"/>
          <w:lang w:eastAsia="pl-PL"/>
        </w:rPr>
      </w:pPr>
      <w:r w:rsidRPr="000C34B8">
        <w:rPr>
          <w:rStyle w:val="FontStyle15"/>
          <w:rFonts w:asciiTheme="minorHAnsi" w:hAnsiTheme="minorHAnsi" w:cstheme="minorHAnsi"/>
          <w:sz w:val="22"/>
          <w:szCs w:val="22"/>
        </w:rPr>
        <w:t>Zamawiający zastrzega sobie prawo odstąpienia bądź unieważnienia zapytania ofertowego bez podania przyczyny</w:t>
      </w:r>
      <w:r w:rsidR="00097631">
        <w:rPr>
          <w:rStyle w:val="FontStyle15"/>
          <w:rFonts w:asciiTheme="minorHAnsi" w:hAnsiTheme="minorHAnsi" w:cstheme="minorHAnsi"/>
          <w:sz w:val="22"/>
          <w:szCs w:val="22"/>
        </w:rPr>
        <w:t>.</w:t>
      </w:r>
      <w:r w:rsidRPr="000C34B8">
        <w:rPr>
          <w:rStyle w:val="FontStyle15"/>
          <w:rFonts w:asciiTheme="minorHAnsi" w:hAnsiTheme="minorHAnsi" w:cstheme="minorHAnsi"/>
          <w:sz w:val="22"/>
          <w:szCs w:val="22"/>
        </w:rPr>
        <w:t xml:space="preserve"> </w:t>
      </w:r>
    </w:p>
    <w:p w14:paraId="6C53C1D8" w14:textId="77777777" w:rsidR="001F63D6" w:rsidRPr="000C34B8" w:rsidRDefault="001F63D6" w:rsidP="001F63D6">
      <w:pPr>
        <w:ind w:left="3540" w:firstLine="708"/>
        <w:jc w:val="center"/>
        <w:rPr>
          <w:rFonts w:asciiTheme="minorHAnsi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lang w:eastAsia="pl-PL"/>
        </w:rPr>
        <w:t>............................................................</w:t>
      </w:r>
    </w:p>
    <w:p w14:paraId="64406258" w14:textId="71F76ABD" w:rsidR="001F63D6" w:rsidRPr="000C34B8" w:rsidRDefault="001F63D6" w:rsidP="001F63D6">
      <w:pPr>
        <w:jc w:val="center"/>
        <w:rPr>
          <w:rFonts w:asciiTheme="minorHAnsi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lang w:eastAsia="pl-PL"/>
        </w:rPr>
        <w:t xml:space="preserve">                                                                 </w:t>
      </w:r>
      <w:r w:rsidRPr="000C34B8">
        <w:rPr>
          <w:rFonts w:asciiTheme="minorHAnsi" w:hAnsiTheme="minorHAnsi" w:cstheme="minorHAnsi"/>
          <w:lang w:eastAsia="pl-PL"/>
        </w:rPr>
        <w:tab/>
      </w:r>
      <w:r w:rsidRPr="000C34B8">
        <w:rPr>
          <w:rFonts w:asciiTheme="minorHAnsi" w:hAnsiTheme="minorHAnsi" w:cstheme="minorHAnsi"/>
          <w:lang w:eastAsia="pl-PL"/>
        </w:rPr>
        <w:tab/>
        <w:t xml:space="preserve">   (podpis oferenta/osoby upoważnionej)</w:t>
      </w:r>
    </w:p>
    <w:bookmarkEnd w:id="0"/>
    <w:sectPr w:rsidR="001F63D6" w:rsidRPr="000C3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69A34F2"/>
    <w:multiLevelType w:val="multilevel"/>
    <w:tmpl w:val="B30A14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  <w:rPr>
        <w:b w:val="0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23843A5D"/>
    <w:multiLevelType w:val="hybridMultilevel"/>
    <w:tmpl w:val="09507F30"/>
    <w:lvl w:ilvl="0" w:tplc="5BC04A0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628314904">
    <w:abstractNumId w:val="0"/>
  </w:num>
  <w:num w:numId="2" w16cid:durableId="1991667228">
    <w:abstractNumId w:val="4"/>
  </w:num>
  <w:num w:numId="3" w16cid:durableId="86929206">
    <w:abstractNumId w:val="3"/>
  </w:num>
  <w:num w:numId="4" w16cid:durableId="10153509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7319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233DF"/>
    <w:rsid w:val="00024031"/>
    <w:rsid w:val="00097631"/>
    <w:rsid w:val="000C34B8"/>
    <w:rsid w:val="00134A3C"/>
    <w:rsid w:val="001F63D6"/>
    <w:rsid w:val="00201728"/>
    <w:rsid w:val="0021466D"/>
    <w:rsid w:val="00266C5D"/>
    <w:rsid w:val="00273524"/>
    <w:rsid w:val="004D5552"/>
    <w:rsid w:val="004F0C8B"/>
    <w:rsid w:val="00522E80"/>
    <w:rsid w:val="00545B86"/>
    <w:rsid w:val="0054754F"/>
    <w:rsid w:val="005A1804"/>
    <w:rsid w:val="005D5443"/>
    <w:rsid w:val="005E50E9"/>
    <w:rsid w:val="005E5A3B"/>
    <w:rsid w:val="00644801"/>
    <w:rsid w:val="00662EE4"/>
    <w:rsid w:val="006E0A48"/>
    <w:rsid w:val="00856F13"/>
    <w:rsid w:val="009862F0"/>
    <w:rsid w:val="009969F4"/>
    <w:rsid w:val="00BF20EC"/>
    <w:rsid w:val="00BF5317"/>
    <w:rsid w:val="00C26F96"/>
    <w:rsid w:val="00C379B2"/>
    <w:rsid w:val="00CC20AF"/>
    <w:rsid w:val="00D61B8A"/>
    <w:rsid w:val="00DD3CD1"/>
    <w:rsid w:val="00E148A3"/>
    <w:rsid w:val="00E500C6"/>
    <w:rsid w:val="00E63F5A"/>
    <w:rsid w:val="00EF20EC"/>
    <w:rsid w:val="00F05652"/>
    <w:rsid w:val="00F53A0C"/>
    <w:rsid w:val="00F713CB"/>
    <w:rsid w:val="00F857FA"/>
    <w:rsid w:val="00FB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CW_Lista,normalny tekst,paragraf,Numerowanie,L1,Akapit z listą5,BulletC,Obiekt,List Paragraph1,List Paragraph,RR PGE Akapit z listą,Styl 1,Citation List,본문(내용),List Paragraph (numbered (a)),Colorful List - Accent 11,List_Paragraph"/>
    <w:basedOn w:val="Normalny"/>
    <w:link w:val="AkapitzlistZnak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normalny tekst Znak,paragraf Znak,Numerowanie Znak,L1 Znak,Akapit z listą5 Znak,BulletC Znak,Obiekt Znak,List Paragraph1 Znak,List Paragraph Znak,RR PGE Akapit z listą Znak,Styl 1 Znak,Citation List Znak,본문(내용) Znak"/>
    <w:link w:val="Akapitzlist"/>
    <w:uiPriority w:val="34"/>
    <w:qFormat/>
    <w:locked/>
    <w:rsid w:val="000C34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95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Jerzy Ciechanowski</cp:lastModifiedBy>
  <cp:revision>3</cp:revision>
  <cp:lastPrinted>2020-01-09T08:11:00Z</cp:lastPrinted>
  <dcterms:created xsi:type="dcterms:W3CDTF">2025-06-17T10:26:00Z</dcterms:created>
  <dcterms:modified xsi:type="dcterms:W3CDTF">2025-06-17T11:38:00Z</dcterms:modified>
</cp:coreProperties>
</file>