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2585DE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7A8D6E10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pieczątka oferenta                                                                               dnia..............................</w:t>
      </w:r>
    </w:p>
    <w:p w14:paraId="1EC4428B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6A39832B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6C1E0CA0" w14:textId="77777777" w:rsidR="00522E80" w:rsidRPr="004A419D" w:rsidRDefault="00522E80" w:rsidP="00522E80">
      <w:pPr>
        <w:spacing w:after="0" w:line="240" w:lineRule="auto"/>
        <w:jc w:val="center"/>
        <w:rPr>
          <w:rFonts w:eastAsia="Times New Roman"/>
          <w:b/>
          <w:lang w:eastAsia="pl-PL"/>
        </w:rPr>
      </w:pPr>
      <w:r w:rsidRPr="004A419D">
        <w:rPr>
          <w:rFonts w:eastAsia="Times New Roman"/>
          <w:b/>
          <w:lang w:eastAsia="pl-PL"/>
        </w:rPr>
        <w:t>OFERTA</w:t>
      </w:r>
    </w:p>
    <w:p w14:paraId="57D750B5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353D7408" w14:textId="77777777" w:rsidR="0021466D" w:rsidRPr="0021466D" w:rsidRDefault="00522E80" w:rsidP="0021466D">
      <w:pPr>
        <w:spacing w:after="0" w:line="240" w:lineRule="auto"/>
        <w:ind w:left="4956" w:firstLine="708"/>
        <w:jc w:val="both"/>
        <w:rPr>
          <w:rFonts w:eastAsia="Times New Roman"/>
          <w:b/>
          <w:lang w:eastAsia="pl-PL"/>
        </w:rPr>
      </w:pPr>
      <w:r w:rsidRPr="004A419D">
        <w:rPr>
          <w:rFonts w:eastAsia="Times New Roman"/>
          <w:lang w:eastAsia="pl-PL"/>
        </w:rPr>
        <w:t xml:space="preserve">Do: </w:t>
      </w:r>
      <w:r w:rsidR="0021466D" w:rsidRPr="0021466D">
        <w:rPr>
          <w:rFonts w:eastAsia="Times New Roman"/>
          <w:b/>
          <w:lang w:eastAsia="pl-PL"/>
        </w:rPr>
        <w:t>Lasy Miejskie - Warszawa</w:t>
      </w:r>
    </w:p>
    <w:p w14:paraId="119929DB" w14:textId="77777777" w:rsidR="0021466D" w:rsidRPr="0021466D" w:rsidRDefault="0021466D" w:rsidP="0021466D">
      <w:pPr>
        <w:spacing w:after="0" w:line="240" w:lineRule="auto"/>
        <w:ind w:left="4956" w:firstLine="708"/>
        <w:jc w:val="both"/>
        <w:rPr>
          <w:rFonts w:eastAsia="Times New Roman"/>
          <w:b/>
          <w:lang w:eastAsia="pl-PL"/>
        </w:rPr>
      </w:pPr>
      <w:r w:rsidRPr="0021466D">
        <w:rPr>
          <w:rFonts w:eastAsia="Times New Roman"/>
          <w:b/>
          <w:lang w:eastAsia="pl-PL"/>
        </w:rPr>
        <w:t>ul. Korkowa 170A</w:t>
      </w:r>
    </w:p>
    <w:p w14:paraId="3BE76CF5" w14:textId="77777777" w:rsidR="0021466D" w:rsidRPr="0021466D" w:rsidRDefault="0021466D" w:rsidP="0021466D">
      <w:pPr>
        <w:spacing w:after="0" w:line="240" w:lineRule="auto"/>
        <w:ind w:left="4956" w:firstLine="708"/>
        <w:jc w:val="both"/>
        <w:rPr>
          <w:rFonts w:eastAsia="Times New Roman"/>
          <w:b/>
          <w:lang w:eastAsia="pl-PL"/>
        </w:rPr>
      </w:pPr>
      <w:r w:rsidRPr="0021466D">
        <w:rPr>
          <w:rFonts w:eastAsia="Times New Roman"/>
          <w:b/>
          <w:lang w:eastAsia="pl-PL"/>
        </w:rPr>
        <w:t>04-549 Warszawa</w:t>
      </w:r>
    </w:p>
    <w:p w14:paraId="68B40C2E" w14:textId="7D25FBE5" w:rsidR="00522E80" w:rsidRPr="004A419D" w:rsidRDefault="00522E80" w:rsidP="0021466D">
      <w:pPr>
        <w:spacing w:after="0" w:line="240" w:lineRule="auto"/>
        <w:ind w:left="4956" w:firstLine="708"/>
        <w:jc w:val="both"/>
        <w:rPr>
          <w:rFonts w:eastAsia="Times New Roman"/>
          <w:lang w:eastAsia="pl-PL"/>
        </w:rPr>
      </w:pPr>
    </w:p>
    <w:p w14:paraId="72E3265C" w14:textId="7A20898D" w:rsidR="00C136C2" w:rsidRDefault="00522E80" w:rsidP="00C136C2">
      <w:pPr>
        <w:spacing w:after="0" w:line="240" w:lineRule="auto"/>
        <w:jc w:val="both"/>
        <w:rPr>
          <w:rFonts w:cs="Calibri"/>
        </w:rPr>
      </w:pPr>
      <w:r w:rsidRPr="000C34B8">
        <w:rPr>
          <w:rFonts w:asciiTheme="minorHAnsi" w:eastAsia="Times New Roman" w:hAnsiTheme="minorHAnsi" w:cstheme="minorHAnsi"/>
          <w:lang w:eastAsia="pl-PL"/>
        </w:rPr>
        <w:t xml:space="preserve">Odpowiadając na skierowane do nas zapytanie ofertowe dotyczące zamówienia publicznego realizowanego na podstawie </w:t>
      </w:r>
      <w:r w:rsidR="00F713CB" w:rsidRPr="000C34B8">
        <w:rPr>
          <w:rFonts w:asciiTheme="minorHAnsi" w:eastAsia="Times New Roman" w:hAnsiTheme="minorHAnsi" w:cstheme="minorHAnsi"/>
          <w:bCs/>
          <w:lang w:eastAsia="pl-PL"/>
        </w:rPr>
        <w:t>art. 2 ust.1 pkt. 1</w:t>
      </w:r>
      <w:r w:rsidRPr="000C34B8">
        <w:rPr>
          <w:rFonts w:asciiTheme="minorHAnsi" w:eastAsia="Times New Roman" w:hAnsiTheme="minorHAnsi" w:cstheme="minorHAnsi"/>
          <w:bCs/>
          <w:lang w:eastAsia="pl-PL"/>
        </w:rPr>
        <w:t xml:space="preserve"> ustawy z dnia </w:t>
      </w:r>
      <w:r w:rsidR="00F713CB" w:rsidRPr="000C34B8">
        <w:rPr>
          <w:rFonts w:asciiTheme="minorHAnsi" w:eastAsia="Times New Roman" w:hAnsiTheme="minorHAnsi" w:cstheme="minorHAnsi"/>
          <w:bCs/>
          <w:lang w:eastAsia="pl-PL"/>
        </w:rPr>
        <w:t>11</w:t>
      </w:r>
      <w:r w:rsidRPr="000C34B8">
        <w:rPr>
          <w:rFonts w:asciiTheme="minorHAnsi" w:eastAsia="Times New Roman" w:hAnsiTheme="minorHAnsi" w:cstheme="minorHAnsi"/>
          <w:bCs/>
          <w:lang w:eastAsia="pl-PL"/>
        </w:rPr>
        <w:t xml:space="preserve"> </w:t>
      </w:r>
      <w:r w:rsidR="00F713CB" w:rsidRPr="000C34B8">
        <w:rPr>
          <w:rFonts w:asciiTheme="minorHAnsi" w:eastAsia="Times New Roman" w:hAnsiTheme="minorHAnsi" w:cstheme="minorHAnsi"/>
          <w:bCs/>
          <w:lang w:eastAsia="pl-PL"/>
        </w:rPr>
        <w:t>września</w:t>
      </w:r>
      <w:r w:rsidRPr="000C34B8">
        <w:rPr>
          <w:rFonts w:asciiTheme="minorHAnsi" w:eastAsia="Times New Roman" w:hAnsiTheme="minorHAnsi" w:cstheme="minorHAnsi"/>
          <w:bCs/>
          <w:lang w:eastAsia="pl-PL"/>
        </w:rPr>
        <w:t xml:space="preserve"> 20</w:t>
      </w:r>
      <w:r w:rsidR="00F713CB" w:rsidRPr="000C34B8">
        <w:rPr>
          <w:rFonts w:asciiTheme="minorHAnsi" w:eastAsia="Times New Roman" w:hAnsiTheme="minorHAnsi" w:cstheme="minorHAnsi"/>
          <w:bCs/>
          <w:lang w:eastAsia="pl-PL"/>
        </w:rPr>
        <w:t>19</w:t>
      </w:r>
      <w:r w:rsidRPr="000C34B8">
        <w:rPr>
          <w:rFonts w:asciiTheme="minorHAnsi" w:eastAsia="Times New Roman" w:hAnsiTheme="minorHAnsi" w:cstheme="minorHAnsi"/>
          <w:bCs/>
          <w:lang w:eastAsia="pl-PL"/>
        </w:rPr>
        <w:t xml:space="preserve"> r. Prawo zamówień Publicznych </w:t>
      </w:r>
      <w:r w:rsidR="00F857FA" w:rsidRPr="000C34B8">
        <w:rPr>
          <w:rFonts w:asciiTheme="minorHAnsi" w:eastAsia="Times New Roman" w:hAnsiTheme="minorHAnsi" w:cstheme="minorHAnsi"/>
          <w:bCs/>
          <w:lang w:eastAsia="pl-PL"/>
        </w:rPr>
        <w:t>(</w:t>
      </w:r>
      <w:r w:rsidR="00F857FA" w:rsidRPr="000C34B8">
        <w:rPr>
          <w:rFonts w:asciiTheme="minorHAnsi" w:eastAsia="Times New Roman" w:hAnsiTheme="minorHAnsi" w:cstheme="minorHAnsi"/>
          <w:color w:val="000000"/>
          <w:lang w:eastAsia="pl-PL"/>
        </w:rPr>
        <w:t>tj. Dz.U. z 202</w:t>
      </w:r>
      <w:r w:rsidR="000C34B8" w:rsidRPr="000C34B8">
        <w:rPr>
          <w:rFonts w:asciiTheme="minorHAnsi" w:eastAsia="Times New Roman" w:hAnsiTheme="minorHAnsi" w:cstheme="minorHAnsi"/>
          <w:color w:val="000000"/>
          <w:lang w:eastAsia="pl-PL"/>
        </w:rPr>
        <w:t>4</w:t>
      </w:r>
      <w:r w:rsidR="00F857FA" w:rsidRPr="000C34B8">
        <w:rPr>
          <w:rFonts w:asciiTheme="minorHAnsi" w:eastAsia="Times New Roman" w:hAnsiTheme="minorHAnsi" w:cstheme="minorHAnsi"/>
          <w:color w:val="000000"/>
          <w:lang w:eastAsia="pl-PL"/>
        </w:rPr>
        <w:t xml:space="preserve"> r. poz. 1</w:t>
      </w:r>
      <w:r w:rsidR="000C34B8" w:rsidRPr="000C34B8">
        <w:rPr>
          <w:rFonts w:asciiTheme="minorHAnsi" w:eastAsia="Times New Roman" w:hAnsiTheme="minorHAnsi" w:cstheme="minorHAnsi"/>
          <w:color w:val="000000"/>
          <w:lang w:eastAsia="pl-PL"/>
        </w:rPr>
        <w:t>320</w:t>
      </w:r>
      <w:r w:rsidRPr="000C34B8">
        <w:rPr>
          <w:rFonts w:asciiTheme="minorHAnsi" w:eastAsia="Times New Roman" w:hAnsiTheme="minorHAnsi" w:cstheme="minorHAnsi"/>
          <w:bCs/>
          <w:lang w:eastAsia="pl-PL"/>
        </w:rPr>
        <w:t>) d</w:t>
      </w:r>
      <w:r w:rsidRPr="000C34B8">
        <w:rPr>
          <w:rFonts w:asciiTheme="minorHAnsi" w:eastAsia="Times New Roman" w:hAnsiTheme="minorHAnsi" w:cstheme="minorHAnsi"/>
          <w:lang w:eastAsia="pl-PL"/>
        </w:rPr>
        <w:t>otyczącego</w:t>
      </w:r>
      <w:r w:rsidR="00C136C2">
        <w:rPr>
          <w:rFonts w:asciiTheme="minorHAnsi" w:eastAsia="Times New Roman" w:hAnsiTheme="minorHAnsi" w:cstheme="minorHAnsi"/>
          <w:lang w:eastAsia="pl-PL"/>
        </w:rPr>
        <w:t xml:space="preserve">  w</w:t>
      </w:r>
      <w:r w:rsidR="000233DF">
        <w:rPr>
          <w:rFonts w:cs="Calibri"/>
        </w:rPr>
        <w:t>ykonania</w:t>
      </w:r>
      <w:r w:rsidR="00C136C2">
        <w:rPr>
          <w:rFonts w:cs="Calibri"/>
        </w:rPr>
        <w:t>:</w:t>
      </w:r>
      <w:r w:rsidR="000233DF" w:rsidRPr="00026D3D">
        <w:rPr>
          <w:rFonts w:cs="Calibri"/>
        </w:rPr>
        <w:t xml:space="preserve"> </w:t>
      </w:r>
    </w:p>
    <w:p w14:paraId="57EC8B6D" w14:textId="26507E66" w:rsidR="00C136C2" w:rsidRPr="0005649F" w:rsidRDefault="00C136C2" w:rsidP="00C136C2">
      <w:pPr>
        <w:numPr>
          <w:ilvl w:val="0"/>
          <w:numId w:val="6"/>
        </w:numPr>
        <w:tabs>
          <w:tab w:val="clear" w:pos="360"/>
          <w:tab w:val="left" w:pos="-3402"/>
        </w:tabs>
        <w:overflowPunct w:val="0"/>
        <w:autoSpaceDE w:val="0"/>
        <w:autoSpaceDN w:val="0"/>
        <w:adjustRightInd w:val="0"/>
        <w:spacing w:after="0"/>
        <w:ind w:left="709"/>
        <w:jc w:val="both"/>
        <w:rPr>
          <w:rFonts w:cs="Calibri"/>
        </w:rPr>
      </w:pPr>
      <w:r w:rsidRPr="00663A7C">
        <w:rPr>
          <w:rFonts w:cs="Calibri"/>
        </w:rPr>
        <w:t>Napraw</w:t>
      </w:r>
      <w:r>
        <w:rPr>
          <w:rFonts w:cs="Calibri"/>
        </w:rPr>
        <w:t>y</w:t>
      </w:r>
      <w:r w:rsidRPr="00663A7C">
        <w:rPr>
          <w:rFonts w:cs="Calibri"/>
        </w:rPr>
        <w:t xml:space="preserve"> agregatu prądotwórczego GAPPA-120 kWh</w:t>
      </w:r>
    </w:p>
    <w:p w14:paraId="28ADC8F7" w14:textId="23E35F6E" w:rsidR="00C136C2" w:rsidRDefault="00C136C2" w:rsidP="00C136C2">
      <w:pPr>
        <w:numPr>
          <w:ilvl w:val="0"/>
          <w:numId w:val="6"/>
        </w:numPr>
        <w:tabs>
          <w:tab w:val="clear" w:pos="360"/>
          <w:tab w:val="left" w:pos="-3402"/>
        </w:tabs>
        <w:overflowPunct w:val="0"/>
        <w:autoSpaceDE w:val="0"/>
        <w:autoSpaceDN w:val="0"/>
        <w:adjustRightInd w:val="0"/>
        <w:spacing w:after="0"/>
        <w:ind w:left="709"/>
        <w:jc w:val="both"/>
        <w:rPr>
          <w:rFonts w:cs="Calibri"/>
        </w:rPr>
      </w:pPr>
      <w:r w:rsidRPr="00663A7C">
        <w:rPr>
          <w:rFonts w:cs="Calibri"/>
        </w:rPr>
        <w:t>Wykonani</w:t>
      </w:r>
      <w:r>
        <w:rPr>
          <w:rFonts w:cs="Calibri"/>
        </w:rPr>
        <w:t>a</w:t>
      </w:r>
      <w:r w:rsidRPr="00663A7C">
        <w:rPr>
          <w:rFonts w:cs="Calibri"/>
        </w:rPr>
        <w:t xml:space="preserve"> przeglądu serwisowego agregatów GAPPA 120 kWh oraz VISA P21FOX</w:t>
      </w:r>
    </w:p>
    <w:p w14:paraId="2E1432C5" w14:textId="77777777" w:rsidR="00C136C2" w:rsidRDefault="00C136C2" w:rsidP="000233DF">
      <w:pPr>
        <w:tabs>
          <w:tab w:val="left" w:pos="-3402"/>
        </w:tabs>
        <w:overflowPunct w:val="0"/>
        <w:autoSpaceDE w:val="0"/>
        <w:autoSpaceDN w:val="0"/>
        <w:adjustRightInd w:val="0"/>
        <w:spacing w:after="0"/>
        <w:ind w:left="360"/>
        <w:jc w:val="both"/>
        <w:rPr>
          <w:rFonts w:cs="Calibri"/>
        </w:rPr>
      </w:pPr>
    </w:p>
    <w:p w14:paraId="77270B44" w14:textId="35C562D8" w:rsidR="00522E80" w:rsidRPr="000C34B8" w:rsidRDefault="00D61B8A" w:rsidP="000233DF">
      <w:pPr>
        <w:spacing w:after="120"/>
        <w:rPr>
          <w:rFonts w:asciiTheme="minorHAnsi" w:eastAsia="Times New Roman" w:hAnsiTheme="minorHAnsi" w:cstheme="minorHAnsi"/>
          <w:lang w:eastAsia="pl-PL"/>
        </w:rPr>
      </w:pPr>
      <w:r w:rsidRPr="000C34B8">
        <w:rPr>
          <w:rFonts w:asciiTheme="minorHAnsi" w:hAnsiTheme="minorHAnsi" w:cstheme="minorHAnsi"/>
          <w:b/>
          <w:bCs/>
          <w:i/>
        </w:rPr>
        <w:t xml:space="preserve"> </w:t>
      </w:r>
      <w:r w:rsidR="00522E80" w:rsidRPr="000C34B8">
        <w:rPr>
          <w:rFonts w:asciiTheme="minorHAnsi" w:eastAsia="Times New Roman" w:hAnsiTheme="minorHAnsi" w:cstheme="minorHAnsi"/>
          <w:lang w:eastAsia="pl-PL"/>
        </w:rPr>
        <w:t>składamy ofertę  następującej treści:</w:t>
      </w:r>
    </w:p>
    <w:p w14:paraId="56A8A9D1" w14:textId="20EF33B2" w:rsidR="00C26F96" w:rsidRPr="000C34B8" w:rsidRDefault="00C26F96" w:rsidP="00C26F96">
      <w:pPr>
        <w:numPr>
          <w:ilvl w:val="0"/>
          <w:numId w:val="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bookmarkStart w:id="0" w:name="_Hlk29453552"/>
      <w:r w:rsidRPr="000C34B8">
        <w:rPr>
          <w:rFonts w:asciiTheme="minorHAnsi" w:eastAsia="Times New Roman" w:hAnsiTheme="minorHAnsi" w:cstheme="minorHAnsi"/>
          <w:lang w:eastAsia="pl-PL"/>
        </w:rPr>
        <w:t>Oferujemy wykonanie zamówienia za cenę netto.................................</w:t>
      </w:r>
      <w:r w:rsidR="00BF5317" w:rsidRPr="000C34B8">
        <w:rPr>
          <w:rFonts w:asciiTheme="minorHAnsi" w:eastAsia="Times New Roman" w:hAnsiTheme="minorHAnsi" w:cstheme="minorHAnsi"/>
          <w:lang w:eastAsia="pl-PL"/>
        </w:rPr>
        <w:t>.............</w:t>
      </w:r>
      <w:r w:rsidRPr="000C34B8">
        <w:rPr>
          <w:rFonts w:asciiTheme="minorHAnsi" w:eastAsia="Times New Roman" w:hAnsiTheme="minorHAnsi" w:cstheme="minorHAnsi"/>
          <w:lang w:eastAsia="pl-PL"/>
        </w:rPr>
        <w:t>..............................zł.</w:t>
      </w:r>
    </w:p>
    <w:p w14:paraId="1F879DCE" w14:textId="139EF12F" w:rsidR="00C26F96" w:rsidRPr="000C34B8" w:rsidRDefault="00C26F96" w:rsidP="00C26F96">
      <w:pPr>
        <w:spacing w:after="0" w:line="240" w:lineRule="auto"/>
        <w:ind w:left="360"/>
        <w:jc w:val="both"/>
        <w:rPr>
          <w:rFonts w:asciiTheme="minorHAnsi" w:eastAsia="Times New Roman" w:hAnsiTheme="minorHAnsi" w:cstheme="minorHAnsi"/>
          <w:lang w:eastAsia="pl-PL"/>
        </w:rPr>
      </w:pPr>
      <w:r w:rsidRPr="000C34B8">
        <w:rPr>
          <w:rFonts w:asciiTheme="minorHAnsi" w:eastAsia="Times New Roman" w:hAnsiTheme="minorHAnsi" w:cstheme="minorHAnsi"/>
          <w:lang w:eastAsia="pl-PL"/>
        </w:rPr>
        <w:t>Obowiązujący podatek VAT    .......%       .....................................................</w:t>
      </w:r>
      <w:r w:rsidR="00BF5317" w:rsidRPr="000C34B8">
        <w:rPr>
          <w:rFonts w:asciiTheme="minorHAnsi" w:eastAsia="Times New Roman" w:hAnsiTheme="minorHAnsi" w:cstheme="minorHAnsi"/>
          <w:lang w:eastAsia="pl-PL"/>
        </w:rPr>
        <w:t>...................</w:t>
      </w:r>
      <w:r w:rsidRPr="000C34B8">
        <w:rPr>
          <w:rFonts w:asciiTheme="minorHAnsi" w:eastAsia="Times New Roman" w:hAnsiTheme="minorHAnsi" w:cstheme="minorHAnsi"/>
          <w:lang w:eastAsia="pl-PL"/>
        </w:rPr>
        <w:t>....................zł.</w:t>
      </w:r>
    </w:p>
    <w:p w14:paraId="30BDAA60" w14:textId="5397506B" w:rsidR="00C26F96" w:rsidRPr="000C34B8" w:rsidRDefault="00C26F96" w:rsidP="00C26F96">
      <w:pPr>
        <w:spacing w:after="0" w:line="240" w:lineRule="auto"/>
        <w:ind w:left="360"/>
        <w:jc w:val="both"/>
        <w:rPr>
          <w:rFonts w:asciiTheme="minorHAnsi" w:eastAsia="Times New Roman" w:hAnsiTheme="minorHAnsi" w:cstheme="minorHAnsi"/>
          <w:lang w:eastAsia="pl-PL"/>
        </w:rPr>
      </w:pPr>
      <w:r w:rsidRPr="000C34B8">
        <w:rPr>
          <w:rFonts w:asciiTheme="minorHAnsi" w:eastAsia="Times New Roman" w:hAnsiTheme="minorHAnsi" w:cstheme="minorHAnsi"/>
          <w:lang w:eastAsia="pl-PL"/>
        </w:rPr>
        <w:t>Cena brutto ................................................................................................</w:t>
      </w:r>
      <w:r w:rsidR="00BF5317" w:rsidRPr="000C34B8">
        <w:rPr>
          <w:rFonts w:asciiTheme="minorHAnsi" w:eastAsia="Times New Roman" w:hAnsiTheme="minorHAnsi" w:cstheme="minorHAnsi"/>
          <w:lang w:eastAsia="pl-PL"/>
        </w:rPr>
        <w:t>............</w:t>
      </w:r>
      <w:r w:rsidRPr="000C34B8">
        <w:rPr>
          <w:rFonts w:asciiTheme="minorHAnsi" w:eastAsia="Times New Roman" w:hAnsiTheme="minorHAnsi" w:cstheme="minorHAnsi"/>
          <w:lang w:eastAsia="pl-PL"/>
        </w:rPr>
        <w:t>.........................zł.</w:t>
      </w:r>
    </w:p>
    <w:p w14:paraId="773DE3BD" w14:textId="6EF5097C" w:rsidR="00C26F96" w:rsidRPr="000C34B8" w:rsidRDefault="00C26F96" w:rsidP="00C26F96">
      <w:pPr>
        <w:spacing w:after="0" w:line="240" w:lineRule="auto"/>
        <w:ind w:left="360"/>
        <w:jc w:val="both"/>
        <w:rPr>
          <w:rFonts w:asciiTheme="minorHAnsi" w:eastAsia="Times New Roman" w:hAnsiTheme="minorHAnsi" w:cstheme="minorHAnsi"/>
          <w:lang w:eastAsia="pl-PL"/>
        </w:rPr>
      </w:pPr>
      <w:r w:rsidRPr="000C34B8">
        <w:rPr>
          <w:rFonts w:asciiTheme="minorHAnsi" w:eastAsia="Times New Roman" w:hAnsiTheme="minorHAnsi" w:cstheme="minorHAnsi"/>
          <w:lang w:eastAsia="pl-PL"/>
        </w:rPr>
        <w:t>Słownie: ...........................................................................................</w:t>
      </w:r>
      <w:r w:rsidR="00BF5317" w:rsidRPr="000C34B8">
        <w:rPr>
          <w:rFonts w:asciiTheme="minorHAnsi" w:eastAsia="Times New Roman" w:hAnsiTheme="minorHAnsi" w:cstheme="minorHAnsi"/>
          <w:lang w:eastAsia="pl-PL"/>
        </w:rPr>
        <w:t>.............</w:t>
      </w:r>
      <w:r w:rsidRPr="000C34B8">
        <w:rPr>
          <w:rFonts w:asciiTheme="minorHAnsi" w:eastAsia="Times New Roman" w:hAnsiTheme="minorHAnsi" w:cstheme="minorHAnsi"/>
          <w:lang w:eastAsia="pl-PL"/>
        </w:rPr>
        <w:t>......................................</w:t>
      </w:r>
    </w:p>
    <w:p w14:paraId="06771F21" w14:textId="20F6F23A" w:rsidR="009969F4" w:rsidRPr="000C34B8" w:rsidRDefault="009969F4" w:rsidP="0021466D">
      <w:pPr>
        <w:numPr>
          <w:ilvl w:val="0"/>
          <w:numId w:val="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0C34B8">
        <w:rPr>
          <w:rFonts w:asciiTheme="minorHAnsi" w:eastAsia="Times New Roman" w:hAnsiTheme="minorHAnsi" w:cstheme="minorHAnsi"/>
          <w:lang w:eastAsia="pl-PL"/>
        </w:rPr>
        <w:t>Oferujemy dodatkowo…………………………………………………………………………………………………………………..</w:t>
      </w:r>
    </w:p>
    <w:p w14:paraId="7AF18DB9" w14:textId="4C4118E8" w:rsidR="009969F4" w:rsidRPr="000C34B8" w:rsidRDefault="00C26F96" w:rsidP="00F53A0C">
      <w:pPr>
        <w:numPr>
          <w:ilvl w:val="0"/>
          <w:numId w:val="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0C34B8">
        <w:rPr>
          <w:rFonts w:asciiTheme="minorHAnsi" w:eastAsia="Times New Roman" w:hAnsiTheme="minorHAnsi" w:cstheme="minorHAnsi"/>
          <w:lang w:eastAsia="pl-PL"/>
        </w:rPr>
        <w:t>Przyjmujemy do realizacji postawione przez Z</w:t>
      </w:r>
      <w:r w:rsidR="00BF5317" w:rsidRPr="000C34B8">
        <w:rPr>
          <w:rFonts w:asciiTheme="minorHAnsi" w:eastAsia="Times New Roman" w:hAnsiTheme="minorHAnsi" w:cstheme="minorHAnsi"/>
          <w:lang w:eastAsia="pl-PL"/>
        </w:rPr>
        <w:t xml:space="preserve">amawiającego w zapytaniu ofertowym </w:t>
      </w:r>
      <w:r w:rsidRPr="000C34B8">
        <w:rPr>
          <w:rFonts w:asciiTheme="minorHAnsi" w:eastAsia="Times New Roman" w:hAnsiTheme="minorHAnsi" w:cstheme="minorHAnsi"/>
          <w:lang w:eastAsia="pl-PL"/>
        </w:rPr>
        <w:t>warunki.</w:t>
      </w:r>
    </w:p>
    <w:p w14:paraId="2C2B790F" w14:textId="7C1DD422" w:rsidR="0054754F" w:rsidRPr="000C34B8" w:rsidRDefault="00BF5317" w:rsidP="00C26F96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0C34B8">
        <w:rPr>
          <w:rFonts w:asciiTheme="minorHAnsi" w:eastAsia="Times New Roman" w:hAnsiTheme="minorHAnsi" w:cstheme="minorHAnsi"/>
          <w:lang w:eastAsia="pl-PL"/>
        </w:rPr>
        <w:t xml:space="preserve">Oświadczamy, że firma jest płatnikiem podatku VAT o numerze identyfikacyjnym </w:t>
      </w:r>
      <w:r w:rsidRPr="000C34B8">
        <w:rPr>
          <w:rFonts w:asciiTheme="minorHAnsi" w:eastAsia="Times New Roman" w:hAnsiTheme="minorHAnsi" w:cstheme="minorHAnsi"/>
          <w:lang w:eastAsia="pl-PL"/>
        </w:rPr>
        <w:br/>
        <w:t>NIP  .......................................................</w:t>
      </w:r>
    </w:p>
    <w:p w14:paraId="505AB840" w14:textId="242E6C08" w:rsidR="004D5552" w:rsidRPr="000C34B8" w:rsidRDefault="004D5552" w:rsidP="004D5552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0C34B8">
        <w:rPr>
          <w:rFonts w:asciiTheme="minorHAnsi" w:eastAsia="Times New Roman" w:hAnsiTheme="minorHAnsi" w:cstheme="minorHAnsi"/>
          <w:lang w:eastAsia="pl-PL"/>
        </w:rPr>
        <w:t>Oświadczamy, że nie jestem umieszczony na listach i nie podlegam wykluczeniu na podstawie art. 7 ust. 1 ustawy z dnia 13 kwietnia 2022 r. o szczególnych rozwiązaniach w zakresie przeciwdziałania wspieraniu agresji na Ukrainę oraz służących ochronie bezp</w:t>
      </w:r>
      <w:r w:rsidR="006E0A48" w:rsidRPr="000C34B8">
        <w:rPr>
          <w:rFonts w:asciiTheme="minorHAnsi" w:eastAsia="Times New Roman" w:hAnsiTheme="minorHAnsi" w:cstheme="minorHAnsi"/>
          <w:lang w:eastAsia="pl-PL"/>
        </w:rPr>
        <w:t>ieczeństwa narodowego (Dz. U. z </w:t>
      </w:r>
      <w:r w:rsidRPr="000C34B8">
        <w:rPr>
          <w:rFonts w:asciiTheme="minorHAnsi" w:eastAsia="Times New Roman" w:hAnsiTheme="minorHAnsi" w:cstheme="minorHAnsi"/>
          <w:lang w:eastAsia="pl-PL"/>
        </w:rPr>
        <w:t>202</w:t>
      </w:r>
      <w:r w:rsidR="00097631">
        <w:rPr>
          <w:rFonts w:asciiTheme="minorHAnsi" w:eastAsia="Times New Roman" w:hAnsiTheme="minorHAnsi" w:cstheme="minorHAnsi"/>
          <w:lang w:eastAsia="pl-PL"/>
        </w:rPr>
        <w:t>4</w:t>
      </w:r>
      <w:r w:rsidRPr="000C34B8">
        <w:rPr>
          <w:rFonts w:asciiTheme="minorHAnsi" w:eastAsia="Times New Roman" w:hAnsiTheme="minorHAnsi" w:cstheme="minorHAnsi"/>
          <w:lang w:eastAsia="pl-PL"/>
        </w:rPr>
        <w:t xml:space="preserve">r. poz. </w:t>
      </w:r>
      <w:r w:rsidR="00097631">
        <w:rPr>
          <w:rFonts w:asciiTheme="minorHAnsi" w:eastAsia="Times New Roman" w:hAnsiTheme="minorHAnsi" w:cstheme="minorHAnsi"/>
          <w:lang w:eastAsia="pl-PL"/>
        </w:rPr>
        <w:t>507</w:t>
      </w:r>
      <w:r w:rsidRPr="000C34B8">
        <w:rPr>
          <w:rFonts w:asciiTheme="minorHAnsi" w:eastAsia="Times New Roman" w:hAnsiTheme="minorHAnsi" w:cstheme="minorHAnsi"/>
          <w:lang w:eastAsia="pl-PL"/>
        </w:rPr>
        <w:t>).</w:t>
      </w:r>
    </w:p>
    <w:p w14:paraId="35C1BFB4" w14:textId="77777777" w:rsidR="00C136C2" w:rsidRDefault="00C136C2" w:rsidP="00BF20EC">
      <w:pPr>
        <w:jc w:val="both"/>
        <w:rPr>
          <w:rStyle w:val="FontStyle16"/>
          <w:rFonts w:asciiTheme="minorHAnsi" w:hAnsiTheme="minorHAnsi" w:cstheme="minorHAnsi"/>
          <w:sz w:val="22"/>
          <w:szCs w:val="22"/>
        </w:rPr>
      </w:pPr>
    </w:p>
    <w:p w14:paraId="35BC9020" w14:textId="64D0B522" w:rsidR="00BF20EC" w:rsidRPr="000C34B8" w:rsidRDefault="00BF20EC" w:rsidP="00BF20EC">
      <w:pPr>
        <w:jc w:val="both"/>
        <w:rPr>
          <w:rStyle w:val="FontStyle16"/>
          <w:rFonts w:asciiTheme="minorHAnsi" w:eastAsiaTheme="minorHAnsi" w:hAnsiTheme="minorHAnsi" w:cstheme="minorHAnsi"/>
          <w:sz w:val="22"/>
          <w:szCs w:val="22"/>
        </w:rPr>
      </w:pPr>
      <w:r w:rsidRPr="000C34B8">
        <w:rPr>
          <w:rStyle w:val="FontStyle16"/>
          <w:rFonts w:asciiTheme="minorHAnsi" w:hAnsiTheme="minorHAnsi" w:cstheme="minorHAnsi"/>
          <w:sz w:val="22"/>
          <w:szCs w:val="22"/>
        </w:rPr>
        <w:t>Uwagi końcowe:</w:t>
      </w:r>
    </w:p>
    <w:p w14:paraId="1DF1D985" w14:textId="41CB57A7" w:rsidR="00BF20EC" w:rsidRPr="000C34B8" w:rsidRDefault="00BF20EC" w:rsidP="00BF20EC">
      <w:pPr>
        <w:jc w:val="both"/>
        <w:rPr>
          <w:rStyle w:val="FontStyle15"/>
          <w:rFonts w:asciiTheme="minorHAnsi" w:hAnsiTheme="minorHAnsi" w:cstheme="minorHAnsi"/>
          <w:sz w:val="22"/>
          <w:szCs w:val="22"/>
          <w:lang w:eastAsia="pl-PL"/>
        </w:rPr>
      </w:pPr>
      <w:r w:rsidRPr="000C34B8">
        <w:rPr>
          <w:rStyle w:val="FontStyle15"/>
          <w:rFonts w:asciiTheme="minorHAnsi" w:hAnsiTheme="minorHAnsi" w:cstheme="minorHAnsi"/>
          <w:sz w:val="22"/>
          <w:szCs w:val="22"/>
        </w:rPr>
        <w:t>Zamawiający zastrzega sobie prawo odstąpienia bądź unieważnienia zapytania ofertowego bez podania przyczyny</w:t>
      </w:r>
      <w:r w:rsidR="00097631">
        <w:rPr>
          <w:rStyle w:val="FontStyle15"/>
          <w:rFonts w:asciiTheme="minorHAnsi" w:hAnsiTheme="minorHAnsi" w:cstheme="minorHAnsi"/>
          <w:sz w:val="22"/>
          <w:szCs w:val="22"/>
        </w:rPr>
        <w:t>.</w:t>
      </w:r>
      <w:r w:rsidRPr="000C34B8">
        <w:rPr>
          <w:rStyle w:val="FontStyle15"/>
          <w:rFonts w:asciiTheme="minorHAnsi" w:hAnsiTheme="minorHAnsi" w:cstheme="minorHAnsi"/>
          <w:sz w:val="22"/>
          <w:szCs w:val="22"/>
        </w:rPr>
        <w:t xml:space="preserve"> </w:t>
      </w:r>
    </w:p>
    <w:p w14:paraId="6C53C1D8" w14:textId="77777777" w:rsidR="001F63D6" w:rsidRPr="000C34B8" w:rsidRDefault="001F63D6" w:rsidP="001F63D6">
      <w:pPr>
        <w:ind w:left="3540" w:firstLine="708"/>
        <w:jc w:val="center"/>
        <w:rPr>
          <w:rFonts w:asciiTheme="minorHAnsi" w:hAnsiTheme="minorHAnsi" w:cstheme="minorHAnsi"/>
          <w:lang w:eastAsia="pl-PL"/>
        </w:rPr>
      </w:pPr>
      <w:r w:rsidRPr="000C34B8">
        <w:rPr>
          <w:rFonts w:asciiTheme="minorHAnsi" w:hAnsiTheme="minorHAnsi" w:cstheme="minorHAnsi"/>
          <w:lang w:eastAsia="pl-PL"/>
        </w:rPr>
        <w:t>............................................................</w:t>
      </w:r>
    </w:p>
    <w:p w14:paraId="64406258" w14:textId="71F76ABD" w:rsidR="001F63D6" w:rsidRPr="000C34B8" w:rsidRDefault="001F63D6" w:rsidP="001F63D6">
      <w:pPr>
        <w:jc w:val="center"/>
        <w:rPr>
          <w:rFonts w:asciiTheme="minorHAnsi" w:hAnsiTheme="minorHAnsi" w:cstheme="minorHAnsi"/>
          <w:lang w:eastAsia="pl-PL"/>
        </w:rPr>
      </w:pPr>
      <w:r w:rsidRPr="000C34B8">
        <w:rPr>
          <w:rFonts w:asciiTheme="minorHAnsi" w:hAnsiTheme="minorHAnsi" w:cstheme="minorHAnsi"/>
          <w:lang w:eastAsia="pl-PL"/>
        </w:rPr>
        <w:t xml:space="preserve">                                                                 </w:t>
      </w:r>
      <w:r w:rsidRPr="000C34B8">
        <w:rPr>
          <w:rFonts w:asciiTheme="minorHAnsi" w:hAnsiTheme="minorHAnsi" w:cstheme="minorHAnsi"/>
          <w:lang w:eastAsia="pl-PL"/>
        </w:rPr>
        <w:tab/>
      </w:r>
      <w:r w:rsidRPr="000C34B8">
        <w:rPr>
          <w:rFonts w:asciiTheme="minorHAnsi" w:hAnsiTheme="minorHAnsi" w:cstheme="minorHAnsi"/>
          <w:lang w:eastAsia="pl-PL"/>
        </w:rPr>
        <w:tab/>
        <w:t xml:space="preserve">   (podpis oferenta/osoby upoważnionej)</w:t>
      </w:r>
    </w:p>
    <w:bookmarkEnd w:id="0"/>
    <w:sectPr w:rsidR="001F63D6" w:rsidRPr="000C34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504A99"/>
    <w:multiLevelType w:val="singleLevel"/>
    <w:tmpl w:val="2800FAC8"/>
    <w:lvl w:ilvl="0">
      <w:start w:val="1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169A34F2"/>
    <w:multiLevelType w:val="multilevel"/>
    <w:tmpl w:val="B30A14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360" w:hanging="360"/>
      </w:pPr>
      <w:rPr>
        <w:b w:val="0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" w15:restartNumberingAfterBreak="0">
    <w:nsid w:val="23843A5D"/>
    <w:multiLevelType w:val="hybridMultilevel"/>
    <w:tmpl w:val="09507F30"/>
    <w:lvl w:ilvl="0" w:tplc="5BC04A0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7A5EC2"/>
    <w:multiLevelType w:val="multilevel"/>
    <w:tmpl w:val="D3C6ED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BF6939"/>
    <w:multiLevelType w:val="multilevel"/>
    <w:tmpl w:val="05CA6F4A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360" w:hanging="360"/>
      </w:pPr>
      <w:rPr>
        <w:b w:val="0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79EA4CB3"/>
    <w:multiLevelType w:val="multilevel"/>
    <w:tmpl w:val="114E1F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60" w:hanging="6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 w16cid:durableId="1628314904">
    <w:abstractNumId w:val="0"/>
  </w:num>
  <w:num w:numId="2" w16cid:durableId="1991667228">
    <w:abstractNumId w:val="5"/>
  </w:num>
  <w:num w:numId="3" w16cid:durableId="86929206">
    <w:abstractNumId w:val="3"/>
  </w:num>
  <w:num w:numId="4" w16cid:durableId="10153509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07319440">
    <w:abstractNumId w:val="1"/>
  </w:num>
  <w:num w:numId="6" w16cid:durableId="87654796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C8B"/>
    <w:rsid w:val="000233DF"/>
    <w:rsid w:val="00024031"/>
    <w:rsid w:val="00097631"/>
    <w:rsid w:val="000C34B8"/>
    <w:rsid w:val="00134A3C"/>
    <w:rsid w:val="001F63D6"/>
    <w:rsid w:val="00201728"/>
    <w:rsid w:val="0021466D"/>
    <w:rsid w:val="00230FCE"/>
    <w:rsid w:val="00266C5D"/>
    <w:rsid w:val="00273524"/>
    <w:rsid w:val="004D5552"/>
    <w:rsid w:val="004F0C8B"/>
    <w:rsid w:val="00522E80"/>
    <w:rsid w:val="00545B86"/>
    <w:rsid w:val="0054754F"/>
    <w:rsid w:val="005A1804"/>
    <w:rsid w:val="005D5443"/>
    <w:rsid w:val="005E50E9"/>
    <w:rsid w:val="005E5A3B"/>
    <w:rsid w:val="00644801"/>
    <w:rsid w:val="00662EE4"/>
    <w:rsid w:val="006E0A48"/>
    <w:rsid w:val="00856F13"/>
    <w:rsid w:val="009862F0"/>
    <w:rsid w:val="009969F4"/>
    <w:rsid w:val="00BF20EC"/>
    <w:rsid w:val="00BF5317"/>
    <w:rsid w:val="00C136C2"/>
    <w:rsid w:val="00C26F96"/>
    <w:rsid w:val="00C379B2"/>
    <w:rsid w:val="00CC20AF"/>
    <w:rsid w:val="00D61B8A"/>
    <w:rsid w:val="00DD3CD1"/>
    <w:rsid w:val="00E148A3"/>
    <w:rsid w:val="00E500C6"/>
    <w:rsid w:val="00E63F5A"/>
    <w:rsid w:val="00EF20EC"/>
    <w:rsid w:val="00F05652"/>
    <w:rsid w:val="00F53A0C"/>
    <w:rsid w:val="00F713CB"/>
    <w:rsid w:val="00F857FA"/>
    <w:rsid w:val="00FB7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DC957F"/>
  <w15:docId w15:val="{60E9FF12-EA1A-41EB-9C75-7775C31F5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2E8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2">
    <w:name w:val="Style12"/>
    <w:basedOn w:val="Normalny"/>
    <w:uiPriority w:val="99"/>
    <w:rsid w:val="00522E80"/>
    <w:pPr>
      <w:widowControl w:val="0"/>
      <w:autoSpaceDE w:val="0"/>
      <w:autoSpaceDN w:val="0"/>
      <w:adjustRightInd w:val="0"/>
      <w:spacing w:after="0" w:line="317" w:lineRule="exact"/>
      <w:ind w:hanging="295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5">
    <w:name w:val="Font Style15"/>
    <w:uiPriority w:val="99"/>
    <w:rsid w:val="00522E80"/>
    <w:rPr>
      <w:rFonts w:ascii="Arial" w:hAnsi="Arial" w:cs="Arial"/>
      <w:sz w:val="20"/>
      <w:szCs w:val="20"/>
    </w:rPr>
  </w:style>
  <w:style w:type="character" w:customStyle="1" w:styleId="FontStyle16">
    <w:name w:val="Font Style16"/>
    <w:uiPriority w:val="99"/>
    <w:rsid w:val="00522E80"/>
    <w:rPr>
      <w:rFonts w:ascii="Arial" w:hAnsi="Arial" w:cs="Arial"/>
      <w:b/>
      <w:bCs/>
      <w:sz w:val="20"/>
      <w:szCs w:val="20"/>
    </w:rPr>
  </w:style>
  <w:style w:type="paragraph" w:styleId="Akapitzlist">
    <w:name w:val="List Paragraph"/>
    <w:aliases w:val="CW_Lista,normalny tekst,paragraf,Numerowanie,L1,Akapit z listą5,BulletC,Obiekt,List Paragraph1,List Paragraph,RR PGE Akapit z listą,Styl 1,Citation List,본문(내용),List Paragraph (numbered (a)),Colorful List - Accent 11,List_Paragraph"/>
    <w:basedOn w:val="Normalny"/>
    <w:link w:val="AkapitzlistZnak"/>
    <w:uiPriority w:val="34"/>
    <w:qFormat/>
    <w:rsid w:val="005A1804"/>
    <w:pPr>
      <w:ind w:left="720"/>
      <w:contextualSpacing/>
    </w:pPr>
  </w:style>
  <w:style w:type="table" w:styleId="Tabela-Siatka">
    <w:name w:val="Table Grid"/>
    <w:basedOn w:val="Standardowy"/>
    <w:uiPriority w:val="59"/>
    <w:rsid w:val="00E500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CW_Lista Znak,normalny tekst Znak,paragraf Znak,Numerowanie Znak,L1 Znak,Akapit z listą5 Znak,BulletC Znak,Obiekt Znak,List Paragraph1 Znak,List Paragraph Znak,RR PGE Akapit z listą Znak,Styl 1 Znak,Citation List Znak,본문(내용) Znak"/>
    <w:link w:val="Akapitzlist"/>
    <w:uiPriority w:val="34"/>
    <w:qFormat/>
    <w:locked/>
    <w:rsid w:val="000C34B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6951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295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Jagoda Świć</dc:creator>
  <cp:keywords/>
  <dc:description/>
  <cp:lastModifiedBy>Jerzy Ciechanowski</cp:lastModifiedBy>
  <cp:revision>2</cp:revision>
  <cp:lastPrinted>2020-01-09T08:11:00Z</cp:lastPrinted>
  <dcterms:created xsi:type="dcterms:W3CDTF">2025-07-16T08:09:00Z</dcterms:created>
  <dcterms:modified xsi:type="dcterms:W3CDTF">2025-07-16T08:09:00Z</dcterms:modified>
</cp:coreProperties>
</file>