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5E934E99" w:rsidR="00522E80" w:rsidRPr="000C34B8" w:rsidRDefault="00522E80" w:rsidP="00522E8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Odpowiadając na skierowane do nas zapytanie ofertowe dotyczące zamówienia publicznego realizowanego na podstawie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art. 2 ust.1 pkt. 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ustawy z dnia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września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20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19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r. Prawo zamówień Publicznych </w:t>
      </w:r>
      <w:r w:rsidR="00F857FA" w:rsidRPr="000C34B8">
        <w:rPr>
          <w:rFonts w:asciiTheme="minorHAnsi" w:eastAsia="Times New Roman" w:hAnsiTheme="minorHAnsi" w:cstheme="minorHAnsi"/>
          <w:bCs/>
          <w:lang w:eastAsia="pl-PL"/>
        </w:rPr>
        <w:t>(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>Dz.U. z 202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1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320</w:t>
      </w:r>
      <w:r w:rsidR="00787EB9">
        <w:rPr>
          <w:rFonts w:asciiTheme="minorHAnsi" w:eastAsia="Times New Roman" w:hAnsiTheme="minorHAnsi" w:cstheme="minorHAnsi"/>
          <w:color w:val="000000"/>
          <w:lang w:eastAsia="pl-PL"/>
        </w:rPr>
        <w:t xml:space="preserve"> z późn. zm.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>) d</w:t>
      </w:r>
      <w:r w:rsidRPr="000C34B8">
        <w:rPr>
          <w:rFonts w:asciiTheme="minorHAnsi" w:eastAsia="Times New Roman" w:hAnsiTheme="minorHAnsi" w:cstheme="minorHAnsi"/>
          <w:lang w:eastAsia="pl-PL"/>
        </w:rPr>
        <w:t>otyczącego:</w:t>
      </w:r>
    </w:p>
    <w:p w14:paraId="6E17D585" w14:textId="77777777" w:rsidR="00AF5FFB" w:rsidRPr="00AF5FFB" w:rsidRDefault="000C34B8" w:rsidP="00AF5FFB">
      <w:pPr>
        <w:spacing w:after="120"/>
        <w:rPr>
          <w:rFonts w:cs="Calibri"/>
          <w:b/>
          <w:bCs/>
        </w:rPr>
      </w:pPr>
      <w:r w:rsidRPr="000C34B8">
        <w:rPr>
          <w:rFonts w:asciiTheme="minorHAnsi" w:hAnsiTheme="minorHAnsi" w:cstheme="minorHAnsi"/>
        </w:rPr>
        <w:t xml:space="preserve">Przedmiot zamówienia: </w:t>
      </w:r>
      <w:bookmarkStart w:id="0" w:name="_Hlk211939915"/>
      <w:r w:rsidR="00AF5FFB">
        <w:rPr>
          <w:rFonts w:cs="Calibri"/>
          <w:sz w:val="24"/>
          <w:szCs w:val="24"/>
        </w:rPr>
        <w:t xml:space="preserve">: </w:t>
      </w:r>
      <w:r w:rsidR="00AF5FFB" w:rsidRPr="00AF5FFB">
        <w:rPr>
          <w:rFonts w:cs="Calibri"/>
          <w:b/>
          <w:bCs/>
        </w:rPr>
        <w:t>Wykonanie kontroli stanu technicznego przewodów kominowych dla następujących budynków Lasów Miejskich – Warszawa:</w:t>
      </w:r>
    </w:p>
    <w:p w14:paraId="23675391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Biuro wraz z ośrodkiem rehabilitacji dzikich zwierząt przy ul. Korkowej 170A, budynek ogrzewany gazem sieciowym/pompą ciepła</w:t>
      </w:r>
    </w:p>
    <w:p w14:paraId="4DFDAC14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Leśniczówka przy ul. Korkowej 170, budynek ogrzewany gazem sieciowym/pompą ciepła</w:t>
      </w:r>
    </w:p>
    <w:p w14:paraId="17BF6345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Centrum Edukacji Przyrodniczo-Leśnej przy ul. Rydzowej 1A, budynek ogrzewany gazem ze zbiorników podziemnych/pompą ciepła</w:t>
      </w:r>
    </w:p>
    <w:p w14:paraId="2450060A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Zabytkowa leśniczówka przy ul. Rydzowej 1, budynek ogrzewany pompą ciepła</w:t>
      </w:r>
    </w:p>
    <w:p w14:paraId="2D047B69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Leśniczówka przy ul. Prawdziwka 42, budynek ogrzewany pompą ciepła</w:t>
      </w:r>
    </w:p>
    <w:p w14:paraId="1FFF3374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Leśniczówka przy ul. Leśnej 61, budynek ogrzewany pompą ciepła</w:t>
      </w:r>
    </w:p>
    <w:p w14:paraId="1C65A77C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Stodoła edukacyjna przy ul. Leśnej 61, w części budynku ogrzewanie elektryczne</w:t>
      </w:r>
    </w:p>
    <w:p w14:paraId="02D6F852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Budynek Centrum Edukacji Ekologicznej przy ul. Papirusów 3A, budynek ogrzewany pompą ciepła</w:t>
      </w:r>
    </w:p>
    <w:p w14:paraId="0C012514" w14:textId="77777777" w:rsidR="00AF5FFB" w:rsidRPr="00AF5FFB" w:rsidRDefault="00AF5FFB" w:rsidP="00AF5FFB">
      <w:pPr>
        <w:spacing w:after="120"/>
        <w:rPr>
          <w:rFonts w:cs="Calibri"/>
          <w:b/>
          <w:bCs/>
        </w:rPr>
      </w:pPr>
      <w:r w:rsidRPr="00AF5FFB">
        <w:rPr>
          <w:rFonts w:cs="Calibri"/>
          <w:b/>
          <w:bCs/>
        </w:rPr>
        <w:t>- Leśniczówka przy ul. Papirusów 3, budynek ogrzewany gazem sieciowym</w:t>
      </w:r>
    </w:p>
    <w:bookmarkEnd w:id="0"/>
    <w:p w14:paraId="77270B44" w14:textId="22F82817" w:rsidR="00522E80" w:rsidRPr="000C34B8" w:rsidRDefault="00D61B8A" w:rsidP="00AF5FFB">
      <w:pPr>
        <w:spacing w:after="120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b/>
          <w:bCs/>
          <w:i/>
        </w:rPr>
        <w:t xml:space="preserve"> </w:t>
      </w:r>
      <w:r w:rsidR="00522E80" w:rsidRPr="000C34B8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56A8A9D1" w14:textId="20EF33B2" w:rsidR="00C26F96" w:rsidRPr="000C34B8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1" w:name="_Hlk29453552"/>
      <w:r w:rsidRPr="000C34B8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..............................zł.</w:t>
      </w:r>
    </w:p>
    <w:p w14:paraId="1F879DCE" w14:textId="139EF12F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....................zł.</w:t>
      </w:r>
    </w:p>
    <w:p w14:paraId="30BDAA60" w14:textId="5397506B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.........................zł.</w:t>
      </w:r>
    </w:p>
    <w:p w14:paraId="773DE3BD" w14:textId="6EF5097C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......................................</w:t>
      </w:r>
    </w:p>
    <w:p w14:paraId="06771F21" w14:textId="20F6F23A" w:rsidR="009969F4" w:rsidRPr="000C34B8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0C34B8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Przyjmujemy do realizacji postawione przez Z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 xml:space="preserve">amawiającego w zapytaniu ofertowym </w:t>
      </w:r>
      <w:r w:rsidRPr="000C34B8">
        <w:rPr>
          <w:rFonts w:asciiTheme="minorHAnsi" w:eastAsia="Times New Roman" w:hAnsiTheme="minorHAnsi" w:cstheme="minorHAnsi"/>
          <w:lang w:eastAsia="pl-PL"/>
        </w:rPr>
        <w:t>warunki.</w:t>
      </w:r>
    </w:p>
    <w:p w14:paraId="2C2B790F" w14:textId="7C1DD422" w:rsidR="0054754F" w:rsidRPr="000C34B8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0C34B8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05AB840" w14:textId="13E6F2CE" w:rsidR="004D5552" w:rsidRPr="000C34B8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 w:rsidRPr="000C34B8">
        <w:rPr>
          <w:rFonts w:asciiTheme="minorHAnsi" w:eastAsia="Times New Roman" w:hAnsiTheme="minorHAnsi" w:cstheme="minorHAnsi"/>
          <w:lang w:eastAsia="pl-PL"/>
        </w:rPr>
        <w:t>ieczeństwa narodowego (Dz. U. z </w:t>
      </w:r>
      <w:r w:rsidRPr="000C34B8">
        <w:rPr>
          <w:rFonts w:asciiTheme="minorHAnsi" w:eastAsia="Times New Roman" w:hAnsiTheme="minorHAnsi" w:cstheme="minorHAnsi"/>
          <w:lang w:eastAsia="pl-PL"/>
        </w:rPr>
        <w:t>202</w:t>
      </w:r>
      <w:r w:rsidR="00787EB9">
        <w:rPr>
          <w:rFonts w:asciiTheme="minorHAnsi" w:eastAsia="Times New Roman" w:hAnsiTheme="minorHAnsi" w:cstheme="minorHAnsi"/>
          <w:lang w:eastAsia="pl-PL"/>
        </w:rPr>
        <w:t>5</w:t>
      </w:r>
      <w:r w:rsidRPr="000C34B8">
        <w:rPr>
          <w:rFonts w:asciiTheme="minorHAnsi" w:eastAsia="Times New Roman" w:hAnsiTheme="minorHAnsi" w:cstheme="minorHAnsi"/>
          <w:lang w:eastAsia="pl-PL"/>
        </w:rPr>
        <w:t xml:space="preserve">r. poz. </w:t>
      </w:r>
      <w:r w:rsidR="00787EB9">
        <w:rPr>
          <w:rFonts w:asciiTheme="minorHAnsi" w:eastAsia="Times New Roman" w:hAnsiTheme="minorHAnsi" w:cstheme="minorHAnsi"/>
          <w:lang w:eastAsia="pl-PL"/>
        </w:rPr>
        <w:t>514</w:t>
      </w:r>
      <w:r w:rsidRPr="000C34B8">
        <w:rPr>
          <w:rFonts w:asciiTheme="minorHAnsi" w:eastAsia="Times New Roman" w:hAnsiTheme="minorHAnsi" w:cstheme="minorHAnsi"/>
          <w:lang w:eastAsia="pl-PL"/>
        </w:rPr>
        <w:t>).</w:t>
      </w:r>
    </w:p>
    <w:p w14:paraId="35BC9020" w14:textId="77777777" w:rsidR="00BF20EC" w:rsidRPr="000C34B8" w:rsidRDefault="00BF20EC" w:rsidP="00BF20EC">
      <w:pPr>
        <w:jc w:val="both"/>
        <w:rPr>
          <w:rStyle w:val="FontStyle16"/>
          <w:rFonts w:asciiTheme="minorHAnsi" w:eastAsiaTheme="minorHAnsi" w:hAnsiTheme="minorHAnsi" w:cstheme="minorHAnsi"/>
          <w:sz w:val="22"/>
          <w:szCs w:val="22"/>
        </w:rPr>
      </w:pPr>
      <w:r w:rsidRPr="000C34B8">
        <w:rPr>
          <w:rStyle w:val="FontStyle16"/>
          <w:rFonts w:asciiTheme="minorHAnsi" w:hAnsiTheme="minorHAnsi" w:cstheme="minorHAnsi"/>
          <w:sz w:val="22"/>
          <w:szCs w:val="22"/>
        </w:rPr>
        <w:t>Uwagi końcowe:</w:t>
      </w:r>
    </w:p>
    <w:p w14:paraId="1DF1D985" w14:textId="000F4A23" w:rsidR="00BF20EC" w:rsidRPr="000C34B8" w:rsidRDefault="00BF20EC" w:rsidP="00BF20EC">
      <w:pPr>
        <w:jc w:val="both"/>
        <w:rPr>
          <w:rStyle w:val="FontStyle15"/>
          <w:rFonts w:asciiTheme="minorHAnsi" w:hAnsiTheme="minorHAnsi" w:cstheme="minorHAnsi"/>
          <w:sz w:val="22"/>
          <w:szCs w:val="22"/>
          <w:lang w:eastAsia="pl-PL"/>
        </w:rPr>
      </w:pP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przyczyny.</w:t>
      </w:r>
    </w:p>
    <w:p w14:paraId="6C53C1D8" w14:textId="77777777" w:rsidR="001F63D6" w:rsidRPr="000C34B8" w:rsidRDefault="001F63D6" w:rsidP="001F63D6">
      <w:pPr>
        <w:ind w:left="3540" w:firstLine="708"/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>............................................................</w:t>
      </w:r>
    </w:p>
    <w:p w14:paraId="64406258" w14:textId="71F76ABD" w:rsidR="001F63D6" w:rsidRPr="000C34B8" w:rsidRDefault="001F63D6" w:rsidP="001F63D6">
      <w:pPr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 xml:space="preserve">                                                                 </w:t>
      </w:r>
      <w:r w:rsidRPr="000C34B8">
        <w:rPr>
          <w:rFonts w:asciiTheme="minorHAnsi" w:hAnsiTheme="minorHAnsi" w:cstheme="minorHAnsi"/>
          <w:lang w:eastAsia="pl-PL"/>
        </w:rPr>
        <w:tab/>
      </w:r>
      <w:r w:rsidRPr="000C34B8">
        <w:rPr>
          <w:rFonts w:asciiTheme="minorHAnsi" w:hAnsiTheme="minorHAnsi" w:cstheme="minorHAnsi"/>
          <w:lang w:eastAsia="pl-PL"/>
        </w:rPr>
        <w:tab/>
        <w:t xml:space="preserve">   (podpis oferenta/osoby upoważnionej)</w:t>
      </w:r>
    </w:p>
    <w:bookmarkEnd w:id="1"/>
    <w:sectPr w:rsidR="001F63D6" w:rsidRPr="000C3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3843A5D"/>
    <w:multiLevelType w:val="hybridMultilevel"/>
    <w:tmpl w:val="09507F30"/>
    <w:lvl w:ilvl="0" w:tplc="5BC04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628314904">
    <w:abstractNumId w:val="0"/>
  </w:num>
  <w:num w:numId="2" w16cid:durableId="1991667228">
    <w:abstractNumId w:val="3"/>
  </w:num>
  <w:num w:numId="3" w16cid:durableId="86929206">
    <w:abstractNumId w:val="2"/>
  </w:num>
  <w:num w:numId="4" w16cid:durableId="1015350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C34B8"/>
    <w:rsid w:val="00134A3C"/>
    <w:rsid w:val="001F63D6"/>
    <w:rsid w:val="00201728"/>
    <w:rsid w:val="0021466D"/>
    <w:rsid w:val="00266C5D"/>
    <w:rsid w:val="00273524"/>
    <w:rsid w:val="004D5552"/>
    <w:rsid w:val="004F0C8B"/>
    <w:rsid w:val="00522E80"/>
    <w:rsid w:val="00545B86"/>
    <w:rsid w:val="0054754F"/>
    <w:rsid w:val="005A1804"/>
    <w:rsid w:val="005B4109"/>
    <w:rsid w:val="005E50E9"/>
    <w:rsid w:val="00644801"/>
    <w:rsid w:val="00662EE4"/>
    <w:rsid w:val="006E0A48"/>
    <w:rsid w:val="00787EB9"/>
    <w:rsid w:val="007E54AC"/>
    <w:rsid w:val="00856F13"/>
    <w:rsid w:val="009862F0"/>
    <w:rsid w:val="009969F4"/>
    <w:rsid w:val="00AF5FFB"/>
    <w:rsid w:val="00BE5E57"/>
    <w:rsid w:val="00BF20EC"/>
    <w:rsid w:val="00BF5317"/>
    <w:rsid w:val="00C26F96"/>
    <w:rsid w:val="00C379B2"/>
    <w:rsid w:val="00CC20AF"/>
    <w:rsid w:val="00D61B8A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  <w:rsid w:val="00FB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1,List Paragraph,RR PGE Akapit z listą,Styl 1,Citation List,본문(내용),List Paragraph (numbered (a)),Colorful List - Accent 11,List_Paragraph"/>
    <w:basedOn w:val="Normalny"/>
    <w:link w:val="AkapitzlistZnak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1 Znak,List Paragraph Znak,RR PGE Akapit z listą Znak,Styl 1 Znak,Citation List Znak,본문(내용) Znak"/>
    <w:link w:val="Akapitzlist"/>
    <w:uiPriority w:val="34"/>
    <w:qFormat/>
    <w:locked/>
    <w:rsid w:val="000C34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5</cp:revision>
  <cp:lastPrinted>2020-01-09T08:11:00Z</cp:lastPrinted>
  <dcterms:created xsi:type="dcterms:W3CDTF">2025-04-07T13:18:00Z</dcterms:created>
  <dcterms:modified xsi:type="dcterms:W3CDTF">2025-11-19T08:17:00Z</dcterms:modified>
</cp:coreProperties>
</file>