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7AF3A6" w14:textId="45CD6C52" w:rsidR="00973399" w:rsidRPr="00D3233D" w:rsidRDefault="005F601D">
      <w:pPr>
        <w:spacing w:after="154" w:line="230" w:lineRule="auto"/>
        <w:ind w:left="350"/>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 </w:t>
      </w:r>
      <w:r w:rsidR="00AD7D51" w:rsidRPr="00D3233D">
        <w:rPr>
          <w:rFonts w:asciiTheme="minorHAnsi" w:eastAsia="Palatino Linotype" w:hAnsiTheme="minorHAnsi" w:cstheme="minorHAnsi"/>
          <w:color w:val="000000"/>
          <w:lang w:eastAsia="pl-PL"/>
        </w:rPr>
        <w:t xml:space="preserve">oznaczenie sprawy: </w:t>
      </w:r>
      <w:bookmarkStart w:id="0" w:name="_Hlk67638311"/>
      <w:r w:rsidR="00480443" w:rsidRPr="00793E0D">
        <w:rPr>
          <w:rFonts w:asciiTheme="minorHAnsi" w:eastAsia="Palatino Linotype" w:hAnsiTheme="minorHAnsi" w:cstheme="minorHAnsi"/>
          <w:lang w:eastAsia="pl-PL"/>
        </w:rPr>
        <w:t>LM-W.ZP.260.</w:t>
      </w:r>
      <w:r w:rsidR="00564701">
        <w:rPr>
          <w:rFonts w:asciiTheme="minorHAnsi" w:eastAsia="Palatino Linotype" w:hAnsiTheme="minorHAnsi" w:cstheme="minorHAnsi"/>
          <w:lang w:eastAsia="pl-PL"/>
        </w:rPr>
        <w:t>2</w:t>
      </w:r>
      <w:r w:rsidR="009710FC">
        <w:rPr>
          <w:rFonts w:asciiTheme="minorHAnsi" w:eastAsia="Palatino Linotype" w:hAnsiTheme="minorHAnsi" w:cstheme="minorHAnsi"/>
          <w:lang w:eastAsia="pl-PL"/>
        </w:rPr>
        <w:t>8</w:t>
      </w:r>
      <w:r w:rsidR="00D70ABF" w:rsidRPr="00793E0D">
        <w:rPr>
          <w:rFonts w:asciiTheme="minorHAnsi" w:eastAsia="Palatino Linotype" w:hAnsiTheme="minorHAnsi" w:cstheme="minorHAnsi"/>
          <w:lang w:eastAsia="pl-PL"/>
        </w:rPr>
        <w:t>.202</w:t>
      </w:r>
      <w:bookmarkEnd w:id="0"/>
      <w:r w:rsidR="00564701">
        <w:rPr>
          <w:rFonts w:asciiTheme="minorHAnsi" w:eastAsia="Palatino Linotype" w:hAnsiTheme="minorHAnsi" w:cstheme="minorHAnsi"/>
          <w:lang w:eastAsia="pl-PL"/>
        </w:rPr>
        <w:t>4</w:t>
      </w:r>
    </w:p>
    <w:p w14:paraId="56E1E139" w14:textId="77777777" w:rsidR="00973399" w:rsidRPr="00D3233D" w:rsidRDefault="00AD7D51">
      <w:pPr>
        <w:spacing w:after="154" w:line="230" w:lineRule="auto"/>
        <w:ind w:left="6722" w:firstLine="358"/>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ZATWIERDZAM</w:t>
      </w:r>
    </w:p>
    <w:p w14:paraId="328A3135" w14:textId="77777777" w:rsidR="00973399" w:rsidRPr="00D3233D" w:rsidRDefault="00973399">
      <w:pPr>
        <w:spacing w:after="154" w:line="230" w:lineRule="auto"/>
        <w:ind w:left="350"/>
        <w:jc w:val="both"/>
        <w:rPr>
          <w:rFonts w:asciiTheme="minorHAnsi" w:eastAsia="Palatino Linotype" w:hAnsiTheme="minorHAnsi" w:cstheme="minorHAnsi"/>
          <w:color w:val="000000"/>
          <w:lang w:eastAsia="pl-PL"/>
        </w:rPr>
      </w:pPr>
    </w:p>
    <w:p w14:paraId="7A8E8E80" w14:textId="77777777" w:rsidR="00973399" w:rsidRPr="00D3233D" w:rsidRDefault="00973399">
      <w:pPr>
        <w:spacing w:after="154" w:line="230" w:lineRule="auto"/>
        <w:ind w:left="350"/>
        <w:jc w:val="both"/>
        <w:rPr>
          <w:rFonts w:asciiTheme="minorHAnsi" w:eastAsia="Palatino Linotype" w:hAnsiTheme="minorHAnsi" w:cstheme="minorHAnsi"/>
          <w:color w:val="000000"/>
          <w:lang w:eastAsia="pl-PL"/>
        </w:rPr>
      </w:pPr>
    </w:p>
    <w:p w14:paraId="49FDB2F2" w14:textId="77777777" w:rsidR="00973399" w:rsidRPr="00D3233D" w:rsidRDefault="00973399">
      <w:pPr>
        <w:spacing w:after="154" w:line="230" w:lineRule="auto"/>
        <w:ind w:left="350"/>
        <w:jc w:val="both"/>
        <w:rPr>
          <w:rFonts w:asciiTheme="minorHAnsi" w:eastAsia="Palatino Linotype" w:hAnsiTheme="minorHAnsi" w:cstheme="minorHAnsi"/>
          <w:color w:val="000000"/>
          <w:lang w:eastAsia="pl-PL"/>
        </w:rPr>
      </w:pPr>
    </w:p>
    <w:p w14:paraId="24C6BDDD" w14:textId="77777777" w:rsidR="00973399" w:rsidRPr="00D3233D" w:rsidRDefault="00973399">
      <w:pPr>
        <w:spacing w:after="154" w:line="230" w:lineRule="auto"/>
        <w:ind w:left="350"/>
        <w:jc w:val="both"/>
        <w:rPr>
          <w:rFonts w:asciiTheme="minorHAnsi" w:eastAsia="Palatino Linotype" w:hAnsiTheme="minorHAnsi" w:cstheme="minorHAnsi"/>
          <w:color w:val="000000"/>
          <w:lang w:eastAsia="pl-PL"/>
        </w:rPr>
      </w:pPr>
    </w:p>
    <w:p w14:paraId="776E99DA" w14:textId="77777777" w:rsidR="00973399" w:rsidRPr="00D3233D" w:rsidRDefault="00AD7D51">
      <w:pPr>
        <w:spacing w:after="154" w:line="230" w:lineRule="auto"/>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SPECYFIKACJA WARUNKÓW ZAMÓWIENIA (SWZ)</w:t>
      </w:r>
    </w:p>
    <w:p w14:paraId="691146D7" w14:textId="77777777" w:rsidR="00973399" w:rsidRPr="00D3233D" w:rsidRDefault="00AD7D51">
      <w:pPr>
        <w:spacing w:after="154" w:line="230" w:lineRule="auto"/>
        <w:ind w:left="350"/>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na:</w:t>
      </w:r>
    </w:p>
    <w:tbl>
      <w:tblPr>
        <w:tblW w:w="9554" w:type="dxa"/>
        <w:tblInd w:w="70" w:type="dxa"/>
        <w:tblLayout w:type="fixed"/>
        <w:tblCellMar>
          <w:left w:w="10" w:type="dxa"/>
          <w:right w:w="10" w:type="dxa"/>
        </w:tblCellMar>
        <w:tblLook w:val="04A0" w:firstRow="1" w:lastRow="0" w:firstColumn="1" w:lastColumn="0" w:noHBand="0" w:noVBand="1"/>
      </w:tblPr>
      <w:tblGrid>
        <w:gridCol w:w="9554"/>
      </w:tblGrid>
      <w:tr w:rsidR="00973399" w:rsidRPr="00D3233D" w14:paraId="26AFDD6E" w14:textId="77777777">
        <w:trPr>
          <w:trHeight w:val="1085"/>
        </w:trPr>
        <w:tc>
          <w:tcPr>
            <w:tcW w:w="9554" w:type="dxa"/>
            <w:tcBorders>
              <w:top w:val="double" w:sz="4" w:space="0" w:color="000000"/>
              <w:left w:val="double" w:sz="4" w:space="0" w:color="000000"/>
              <w:bottom w:val="double" w:sz="4" w:space="0" w:color="000000"/>
              <w:right w:val="double" w:sz="4" w:space="0" w:color="000000"/>
            </w:tcBorders>
            <w:shd w:val="clear" w:color="auto" w:fill="auto"/>
            <w:tcMar>
              <w:top w:w="0" w:type="dxa"/>
              <w:left w:w="70" w:type="dxa"/>
              <w:bottom w:w="0" w:type="dxa"/>
              <w:right w:w="70" w:type="dxa"/>
            </w:tcMar>
            <w:vAlign w:val="center"/>
          </w:tcPr>
          <w:p w14:paraId="6EA8A77B" w14:textId="77777777" w:rsidR="00B026E3" w:rsidRDefault="00B026E3" w:rsidP="00B026E3">
            <w:pPr>
              <w:suppressAutoHyphens w:val="0"/>
              <w:jc w:val="center"/>
              <w:rPr>
                <w:rStyle w:val="fontstyle01"/>
              </w:rPr>
            </w:pPr>
          </w:p>
          <w:p w14:paraId="256E97BC" w14:textId="2A112441" w:rsidR="00B026E3" w:rsidRPr="00C73047" w:rsidRDefault="00B026E3" w:rsidP="00B026E3">
            <w:pPr>
              <w:suppressAutoHyphens w:val="0"/>
              <w:jc w:val="center"/>
              <w:rPr>
                <w:rFonts w:asciiTheme="minorHAnsi" w:hAnsiTheme="minorHAnsi" w:cstheme="minorHAnsi"/>
                <w:i/>
                <w:iCs/>
              </w:rPr>
            </w:pPr>
            <w:r w:rsidRPr="00C73047">
              <w:rPr>
                <w:rStyle w:val="fontstyle01"/>
                <w:rFonts w:asciiTheme="minorHAnsi" w:hAnsiTheme="minorHAnsi" w:cstheme="minorHAnsi"/>
                <w:i w:val="0"/>
                <w:iCs w:val="0"/>
              </w:rPr>
              <w:t>Sprzątanie budynków Lasów Miejskich – Warszawa.</w:t>
            </w:r>
          </w:p>
          <w:p w14:paraId="56D78FAE" w14:textId="3C753C38" w:rsidR="00973399" w:rsidRPr="004562EC" w:rsidRDefault="00973399" w:rsidP="004562EC">
            <w:pPr>
              <w:pStyle w:val="Standard"/>
              <w:spacing w:before="120" w:line="276" w:lineRule="auto"/>
              <w:jc w:val="center"/>
              <w:rPr>
                <w:rFonts w:asciiTheme="minorHAnsi" w:hAnsiTheme="minorHAnsi"/>
                <w:b/>
                <w:sz w:val="28"/>
                <w:szCs w:val="28"/>
              </w:rPr>
            </w:pPr>
          </w:p>
        </w:tc>
      </w:tr>
    </w:tbl>
    <w:p w14:paraId="43CE88EC" w14:textId="77777777" w:rsidR="00973399" w:rsidRPr="00D3233D" w:rsidRDefault="00973399">
      <w:pPr>
        <w:rPr>
          <w:rFonts w:asciiTheme="minorHAnsi" w:hAnsiTheme="minorHAnsi" w:cstheme="minorHAnsi"/>
        </w:rPr>
      </w:pPr>
    </w:p>
    <w:p w14:paraId="656795E8" w14:textId="77777777" w:rsidR="00973399" w:rsidRPr="00D3233D" w:rsidRDefault="00973399">
      <w:pPr>
        <w:rPr>
          <w:rFonts w:asciiTheme="minorHAnsi" w:hAnsiTheme="minorHAnsi" w:cstheme="minorHAnsi"/>
        </w:rPr>
      </w:pPr>
    </w:p>
    <w:p w14:paraId="51EECCC2" w14:textId="77777777" w:rsidR="00973399" w:rsidRPr="00D3233D" w:rsidRDefault="00973399">
      <w:pPr>
        <w:rPr>
          <w:rFonts w:asciiTheme="minorHAnsi" w:hAnsiTheme="minorHAnsi" w:cstheme="minorHAnsi"/>
        </w:rPr>
      </w:pPr>
    </w:p>
    <w:p w14:paraId="51320265" w14:textId="5208D046" w:rsidR="00973399" w:rsidRPr="008173BB" w:rsidRDefault="008173BB" w:rsidP="008173BB">
      <w:pPr>
        <w:jc w:val="center"/>
        <w:rPr>
          <w:rFonts w:asciiTheme="minorHAnsi" w:hAnsiTheme="minorHAnsi" w:cstheme="minorHAnsi"/>
        </w:rPr>
      </w:pPr>
      <w:r w:rsidRPr="008173BB">
        <w:rPr>
          <w:rFonts w:asciiTheme="minorHAnsi" w:hAnsiTheme="minorHAnsi" w:cstheme="minorHAnsi"/>
        </w:rPr>
        <w:t xml:space="preserve">Kwota jaką Zamawiający zamierza przeznaczyć na sfinansowanie zamówienia </w:t>
      </w:r>
      <w:r w:rsidRPr="008173BB">
        <w:rPr>
          <w:rFonts w:asciiTheme="minorHAnsi" w:hAnsiTheme="minorHAnsi" w:cstheme="minorHAnsi"/>
        </w:rPr>
        <w:br/>
      </w:r>
      <w:r w:rsidRPr="00510F8A">
        <w:rPr>
          <w:rFonts w:asciiTheme="minorHAnsi" w:hAnsiTheme="minorHAnsi" w:cstheme="minorHAnsi"/>
        </w:rPr>
        <w:t xml:space="preserve">wynosi </w:t>
      </w:r>
      <w:r w:rsidR="009710FC" w:rsidRPr="00510F8A">
        <w:rPr>
          <w:rFonts w:asciiTheme="minorHAnsi" w:hAnsiTheme="minorHAnsi" w:cstheme="minorHAnsi"/>
        </w:rPr>
        <w:t>9</w:t>
      </w:r>
      <w:r w:rsidR="004370F8" w:rsidRPr="00510F8A">
        <w:rPr>
          <w:rFonts w:asciiTheme="minorHAnsi" w:hAnsiTheme="minorHAnsi" w:cstheme="minorHAnsi"/>
        </w:rPr>
        <w:t>24</w:t>
      </w:r>
      <w:r w:rsidR="00F1792E" w:rsidRPr="00510F8A">
        <w:rPr>
          <w:rFonts w:asciiTheme="minorHAnsi" w:hAnsiTheme="minorHAnsi" w:cstheme="minorHAnsi"/>
        </w:rPr>
        <w:t> </w:t>
      </w:r>
      <w:r w:rsidR="00366F62" w:rsidRPr="00510F8A">
        <w:rPr>
          <w:rFonts w:asciiTheme="minorHAnsi" w:hAnsiTheme="minorHAnsi" w:cstheme="minorHAnsi"/>
        </w:rPr>
        <w:t>0</w:t>
      </w:r>
      <w:r w:rsidR="00F1792E" w:rsidRPr="00510F8A">
        <w:rPr>
          <w:rFonts w:asciiTheme="minorHAnsi" w:hAnsiTheme="minorHAnsi" w:cstheme="minorHAnsi"/>
        </w:rPr>
        <w:t>00,00</w:t>
      </w:r>
      <w:r w:rsidRPr="00510F8A">
        <w:rPr>
          <w:rFonts w:asciiTheme="minorHAnsi" w:hAnsiTheme="minorHAnsi" w:cstheme="minorHAnsi"/>
        </w:rPr>
        <w:t xml:space="preserve"> PLN brutto</w:t>
      </w:r>
      <w:r w:rsidR="00175743" w:rsidRPr="00DA634F">
        <w:rPr>
          <w:rFonts w:asciiTheme="minorHAnsi" w:hAnsiTheme="minorHAnsi" w:cstheme="minorHAnsi"/>
        </w:rPr>
        <w:t xml:space="preserve"> </w:t>
      </w:r>
    </w:p>
    <w:p w14:paraId="0692C751" w14:textId="77777777" w:rsidR="00973399" w:rsidRPr="00D3233D" w:rsidRDefault="00973399">
      <w:pPr>
        <w:rPr>
          <w:rFonts w:asciiTheme="minorHAnsi" w:hAnsiTheme="minorHAnsi" w:cstheme="minorHAnsi"/>
        </w:rPr>
      </w:pPr>
    </w:p>
    <w:p w14:paraId="47F5341C" w14:textId="77777777" w:rsidR="00973399" w:rsidRPr="00D3233D" w:rsidRDefault="00973399">
      <w:pPr>
        <w:rPr>
          <w:rFonts w:asciiTheme="minorHAnsi" w:hAnsiTheme="minorHAnsi" w:cstheme="minorHAnsi"/>
        </w:rPr>
      </w:pPr>
    </w:p>
    <w:p w14:paraId="24DCED2A" w14:textId="77777777" w:rsidR="00973399" w:rsidRPr="00D3233D" w:rsidRDefault="00973399">
      <w:pPr>
        <w:rPr>
          <w:rFonts w:asciiTheme="minorHAnsi" w:hAnsiTheme="minorHAnsi" w:cstheme="minorHAnsi"/>
        </w:rPr>
      </w:pPr>
    </w:p>
    <w:p w14:paraId="4A8339AD" w14:textId="77777777" w:rsidR="00973399" w:rsidRPr="00D3233D" w:rsidRDefault="00973399">
      <w:pPr>
        <w:rPr>
          <w:rFonts w:asciiTheme="minorHAnsi" w:hAnsiTheme="minorHAnsi" w:cstheme="minorHAnsi"/>
        </w:rPr>
      </w:pPr>
    </w:p>
    <w:p w14:paraId="27487E63" w14:textId="77777777" w:rsidR="00973399" w:rsidRPr="00D3233D" w:rsidRDefault="00973399">
      <w:pPr>
        <w:rPr>
          <w:rFonts w:asciiTheme="minorHAnsi" w:hAnsiTheme="minorHAnsi" w:cstheme="minorHAnsi"/>
        </w:rPr>
      </w:pPr>
    </w:p>
    <w:p w14:paraId="23255BF5" w14:textId="77777777" w:rsidR="00973399" w:rsidRPr="00D3233D" w:rsidRDefault="00973399">
      <w:pPr>
        <w:rPr>
          <w:rFonts w:asciiTheme="minorHAnsi" w:hAnsiTheme="minorHAnsi" w:cstheme="minorHAnsi"/>
        </w:rPr>
      </w:pPr>
    </w:p>
    <w:p w14:paraId="64046D56" w14:textId="77777777" w:rsidR="00973399" w:rsidRPr="00D3233D" w:rsidRDefault="00973399">
      <w:pPr>
        <w:rPr>
          <w:rFonts w:asciiTheme="minorHAnsi" w:hAnsiTheme="minorHAnsi" w:cstheme="minorHAnsi"/>
        </w:rPr>
      </w:pPr>
    </w:p>
    <w:p w14:paraId="18E362AC" w14:textId="77777777" w:rsidR="00973399" w:rsidRPr="00D3233D" w:rsidRDefault="00973399">
      <w:pPr>
        <w:rPr>
          <w:rFonts w:asciiTheme="minorHAnsi" w:hAnsiTheme="minorHAnsi" w:cstheme="minorHAnsi"/>
        </w:rPr>
      </w:pPr>
    </w:p>
    <w:p w14:paraId="664D1F92" w14:textId="77777777" w:rsidR="00973399" w:rsidRPr="00D3233D" w:rsidRDefault="00973399">
      <w:pPr>
        <w:rPr>
          <w:rFonts w:asciiTheme="minorHAnsi" w:hAnsiTheme="minorHAnsi" w:cstheme="minorHAnsi"/>
        </w:rPr>
      </w:pPr>
    </w:p>
    <w:p w14:paraId="37C121FF" w14:textId="77777777" w:rsidR="00973399" w:rsidRPr="00D3233D" w:rsidRDefault="00973399">
      <w:pPr>
        <w:rPr>
          <w:rFonts w:asciiTheme="minorHAnsi" w:hAnsiTheme="minorHAnsi" w:cstheme="minorHAnsi"/>
        </w:rPr>
      </w:pPr>
    </w:p>
    <w:p w14:paraId="0741F414" w14:textId="77777777" w:rsidR="00973399" w:rsidRPr="00D3233D" w:rsidRDefault="00973399">
      <w:pPr>
        <w:rPr>
          <w:rFonts w:asciiTheme="minorHAnsi" w:hAnsiTheme="minorHAnsi" w:cstheme="minorHAnsi"/>
        </w:rPr>
      </w:pPr>
    </w:p>
    <w:p w14:paraId="083D5ED6" w14:textId="77777777" w:rsidR="00973399" w:rsidRPr="00D3233D" w:rsidRDefault="00973399">
      <w:pPr>
        <w:rPr>
          <w:rFonts w:asciiTheme="minorHAnsi" w:hAnsiTheme="minorHAnsi" w:cstheme="minorHAnsi"/>
        </w:rPr>
      </w:pPr>
    </w:p>
    <w:p w14:paraId="356BFABB" w14:textId="77777777" w:rsidR="00973399" w:rsidRPr="00D3233D" w:rsidRDefault="00973399">
      <w:pPr>
        <w:rPr>
          <w:rFonts w:asciiTheme="minorHAnsi" w:hAnsiTheme="minorHAnsi" w:cstheme="minorHAnsi"/>
        </w:rPr>
      </w:pPr>
    </w:p>
    <w:p w14:paraId="0A7E9A40" w14:textId="69006B92" w:rsidR="00973399" w:rsidRPr="00D3233D" w:rsidRDefault="00973399">
      <w:pPr>
        <w:rPr>
          <w:rFonts w:asciiTheme="minorHAnsi" w:hAnsiTheme="minorHAnsi" w:cstheme="minorHAnsi"/>
        </w:rPr>
      </w:pPr>
    </w:p>
    <w:p w14:paraId="502BA292" w14:textId="77777777" w:rsidR="008C32BB" w:rsidRPr="00D3233D" w:rsidRDefault="008C32BB">
      <w:pPr>
        <w:rPr>
          <w:rFonts w:asciiTheme="minorHAnsi" w:hAnsiTheme="minorHAnsi" w:cstheme="minorHAnsi"/>
        </w:rPr>
      </w:pPr>
    </w:p>
    <w:p w14:paraId="35F03336" w14:textId="77777777" w:rsidR="00973399" w:rsidRPr="00D3233D" w:rsidRDefault="00973399">
      <w:pPr>
        <w:rPr>
          <w:rFonts w:asciiTheme="minorHAnsi" w:hAnsiTheme="minorHAnsi" w:cstheme="minorHAnsi"/>
        </w:rPr>
      </w:pP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973399" w:rsidRPr="00D3233D" w14:paraId="35C1F17C" w14:textId="77777777">
        <w:trPr>
          <w:trHeight w:val="281"/>
        </w:trPr>
        <w:tc>
          <w:tcPr>
            <w:tcW w:w="1447" w:type="dxa"/>
            <w:shd w:val="clear" w:color="auto" w:fill="A6A6A6"/>
            <w:tcMar>
              <w:top w:w="64" w:type="dxa"/>
              <w:left w:w="0" w:type="dxa"/>
              <w:bottom w:w="0" w:type="dxa"/>
              <w:right w:w="115" w:type="dxa"/>
            </w:tcMar>
          </w:tcPr>
          <w:p w14:paraId="5AE96DAA" w14:textId="77777777"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lastRenderedPageBreak/>
              <w:t xml:space="preserve">Rozdz. 1 </w:t>
            </w:r>
          </w:p>
        </w:tc>
        <w:tc>
          <w:tcPr>
            <w:tcW w:w="7684" w:type="dxa"/>
            <w:shd w:val="clear" w:color="auto" w:fill="A6A6A6"/>
            <w:tcMar>
              <w:top w:w="64" w:type="dxa"/>
              <w:left w:w="0" w:type="dxa"/>
              <w:bottom w:w="0" w:type="dxa"/>
              <w:right w:w="115" w:type="dxa"/>
            </w:tcMar>
          </w:tcPr>
          <w:p w14:paraId="482104CC" w14:textId="77777777" w:rsidR="00973399" w:rsidRPr="00D3233D" w:rsidRDefault="00AD7D51">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Informacje o Zamawiającym </w:t>
            </w:r>
          </w:p>
        </w:tc>
      </w:tr>
    </w:tbl>
    <w:p w14:paraId="6C59E0AF" w14:textId="77777777" w:rsidR="00973399" w:rsidRPr="00D3233D" w:rsidRDefault="00AD7D51" w:rsidP="006A4D89">
      <w:pPr>
        <w:spacing w:before="240" w:after="0" w:line="240" w:lineRule="auto"/>
        <w:ind w:left="35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Nazwa Zamawiającego: </w:t>
      </w:r>
    </w:p>
    <w:p w14:paraId="4F0D9415" w14:textId="77777777" w:rsidR="00973399" w:rsidRPr="00D3233D" w:rsidRDefault="00AD7D51" w:rsidP="006A4D89">
      <w:pPr>
        <w:spacing w:after="0" w:line="240" w:lineRule="auto"/>
        <w:ind w:left="35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Zamawiającym jest: Miasto Stołeczne Warszawa</w:t>
      </w:r>
    </w:p>
    <w:p w14:paraId="56F6C2DE" w14:textId="77777777" w:rsidR="00973399" w:rsidRPr="00D3233D" w:rsidRDefault="00AD7D51" w:rsidP="006A4D89">
      <w:pPr>
        <w:spacing w:after="0" w:line="240" w:lineRule="auto"/>
        <w:ind w:left="35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Adres: Pl. Bankowy 3/5, 00-950 Warszawa</w:t>
      </w:r>
    </w:p>
    <w:p w14:paraId="539EA54D" w14:textId="77777777" w:rsidR="00973399" w:rsidRPr="00D3233D" w:rsidRDefault="00AD7D51" w:rsidP="006A4D89">
      <w:pPr>
        <w:spacing w:after="0" w:line="240" w:lineRule="auto"/>
        <w:ind w:left="35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NIP: 525-22-48-481</w:t>
      </w:r>
    </w:p>
    <w:p w14:paraId="08384EF9" w14:textId="77777777" w:rsidR="00973399" w:rsidRPr="00D3233D" w:rsidRDefault="00AD7D51" w:rsidP="006A4D89">
      <w:pPr>
        <w:spacing w:after="0" w:line="240" w:lineRule="auto"/>
        <w:ind w:left="35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reprezentowane przez: Dyrektora Lasów Miejskich -Warszawa</w:t>
      </w:r>
    </w:p>
    <w:p w14:paraId="733A4B52" w14:textId="77777777" w:rsidR="00973399" w:rsidRPr="00D3233D" w:rsidRDefault="00AD7D51" w:rsidP="006A4D89">
      <w:pPr>
        <w:spacing w:after="0" w:line="240" w:lineRule="auto"/>
        <w:ind w:left="35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Adres: ul. Korkowa 170A, 04-549 Warszawa</w:t>
      </w:r>
    </w:p>
    <w:p w14:paraId="1E6870B8" w14:textId="5E35FF67" w:rsidR="00973399" w:rsidRPr="00D3233D" w:rsidRDefault="00AD7D51" w:rsidP="006A4D89">
      <w:pPr>
        <w:spacing w:after="0" w:line="240" w:lineRule="auto"/>
        <w:ind w:left="35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e-mail: </w:t>
      </w:r>
      <w:hyperlink r:id="rId8" w:history="1">
        <w:r w:rsidR="006A4D89" w:rsidRPr="009B2B8A">
          <w:rPr>
            <w:rStyle w:val="Hipercze"/>
            <w:rFonts w:asciiTheme="minorHAnsi" w:eastAsia="Palatino Linotype" w:hAnsiTheme="minorHAnsi" w:cstheme="minorHAnsi"/>
            <w:lang w:eastAsia="pl-PL"/>
          </w:rPr>
          <w:t>sekretariat@lasymiejskie.waw.pl</w:t>
        </w:r>
      </w:hyperlink>
      <w:r w:rsidR="006A4D89">
        <w:rPr>
          <w:rFonts w:asciiTheme="minorHAnsi" w:eastAsia="Palatino Linotype" w:hAnsiTheme="minorHAnsi" w:cstheme="minorHAnsi"/>
          <w:color w:val="000000"/>
          <w:lang w:eastAsia="pl-PL"/>
        </w:rPr>
        <w:t xml:space="preserve"> </w:t>
      </w:r>
    </w:p>
    <w:p w14:paraId="7D727D99" w14:textId="3494CAEB" w:rsidR="00973399" w:rsidRPr="00D3233D" w:rsidRDefault="00AD7D51" w:rsidP="006A4D89">
      <w:pPr>
        <w:spacing w:after="0" w:line="240" w:lineRule="auto"/>
        <w:ind w:left="35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godziny pracy: 7:30 – 15:30 – od poniedziałku do piątku</w:t>
      </w: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973399" w:rsidRPr="00D3233D" w14:paraId="489859B5" w14:textId="77777777">
        <w:trPr>
          <w:trHeight w:val="298"/>
        </w:trPr>
        <w:tc>
          <w:tcPr>
            <w:tcW w:w="1447" w:type="dxa"/>
            <w:shd w:val="clear" w:color="auto" w:fill="A6A6A6"/>
            <w:tcMar>
              <w:top w:w="71" w:type="dxa"/>
              <w:left w:w="0" w:type="dxa"/>
              <w:bottom w:w="0" w:type="dxa"/>
              <w:right w:w="115" w:type="dxa"/>
            </w:tcMar>
          </w:tcPr>
          <w:p w14:paraId="2C4940C2" w14:textId="77777777"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 xml:space="preserve">Rozdz. 2 </w:t>
            </w:r>
          </w:p>
        </w:tc>
        <w:tc>
          <w:tcPr>
            <w:tcW w:w="7684" w:type="dxa"/>
            <w:shd w:val="clear" w:color="auto" w:fill="A6A6A6"/>
            <w:tcMar>
              <w:top w:w="71" w:type="dxa"/>
              <w:left w:w="0" w:type="dxa"/>
              <w:bottom w:w="0" w:type="dxa"/>
              <w:right w:w="115" w:type="dxa"/>
            </w:tcMar>
          </w:tcPr>
          <w:p w14:paraId="114614CB" w14:textId="77777777" w:rsidR="00973399" w:rsidRPr="00D3233D" w:rsidRDefault="00AD7D51">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Tryb udzielenia zamówienia. Informacje ogólne </w:t>
            </w:r>
          </w:p>
        </w:tc>
      </w:tr>
    </w:tbl>
    <w:p w14:paraId="27960DD1" w14:textId="184465EE" w:rsidR="006A292A" w:rsidRPr="006A292A" w:rsidRDefault="00AD7D51" w:rsidP="00F35B28">
      <w:pPr>
        <w:numPr>
          <w:ilvl w:val="0"/>
          <w:numId w:val="75"/>
        </w:numPr>
        <w:spacing w:before="240" w:after="154" w:line="230" w:lineRule="auto"/>
        <w:ind w:hanging="283"/>
        <w:jc w:val="both"/>
        <w:rPr>
          <w:rFonts w:asciiTheme="minorHAnsi" w:hAnsiTheme="minorHAnsi" w:cstheme="minorHAnsi"/>
        </w:rPr>
      </w:pPr>
      <w:r w:rsidRPr="00D3233D">
        <w:rPr>
          <w:rFonts w:asciiTheme="minorHAnsi" w:eastAsia="Palatino Linotype" w:hAnsiTheme="minorHAnsi" w:cstheme="minorHAnsi"/>
          <w:color w:val="000000"/>
          <w:lang w:eastAsia="pl-PL"/>
        </w:rPr>
        <w:t xml:space="preserve">Postępowanie prowadzone jest w </w:t>
      </w:r>
      <w:r w:rsidRPr="00D3233D">
        <w:rPr>
          <w:rFonts w:asciiTheme="minorHAnsi" w:eastAsia="Palatino Linotype" w:hAnsiTheme="minorHAnsi" w:cstheme="minorHAnsi"/>
          <w:b/>
          <w:bCs/>
          <w:color w:val="000000"/>
          <w:lang w:eastAsia="pl-PL"/>
        </w:rPr>
        <w:t xml:space="preserve">trybie </w:t>
      </w:r>
      <w:bookmarkStart w:id="1" w:name="_Hlk67561287"/>
      <w:r w:rsidRPr="00D3233D">
        <w:rPr>
          <w:rFonts w:asciiTheme="minorHAnsi" w:eastAsia="Palatino Linotype" w:hAnsiTheme="minorHAnsi" w:cstheme="minorHAnsi"/>
          <w:b/>
          <w:bCs/>
          <w:color w:val="000000"/>
          <w:lang w:eastAsia="pl-PL"/>
        </w:rPr>
        <w:t xml:space="preserve">podstawowym, </w:t>
      </w:r>
      <w:bookmarkEnd w:id="1"/>
      <w:r w:rsidRPr="00D3233D">
        <w:rPr>
          <w:rFonts w:asciiTheme="minorHAnsi" w:eastAsia="Palatino Linotype" w:hAnsiTheme="minorHAnsi" w:cstheme="minorHAnsi"/>
          <w:color w:val="000000"/>
          <w:lang w:eastAsia="pl-PL"/>
        </w:rPr>
        <w:t xml:space="preserve">na podstawie art. 275 pkt </w:t>
      </w:r>
      <w:r w:rsidR="00D3233D" w:rsidRPr="00D3233D">
        <w:rPr>
          <w:rFonts w:asciiTheme="minorHAnsi" w:eastAsia="Palatino Linotype" w:hAnsiTheme="minorHAnsi" w:cstheme="minorHAnsi"/>
          <w:color w:val="000000"/>
          <w:lang w:eastAsia="pl-PL"/>
        </w:rPr>
        <w:t>1</w:t>
      </w:r>
      <w:r w:rsidRPr="00D3233D">
        <w:rPr>
          <w:rFonts w:asciiTheme="minorHAnsi" w:eastAsia="Palatino Linotype" w:hAnsiTheme="minorHAnsi" w:cstheme="minorHAnsi"/>
          <w:color w:val="000000"/>
          <w:lang w:eastAsia="pl-PL"/>
        </w:rPr>
        <w:t xml:space="preserve"> ustawy z dnia 11 września 2019 r. – Prawo zamówień </w:t>
      </w:r>
      <w:r w:rsidRPr="00793E0D">
        <w:rPr>
          <w:rFonts w:asciiTheme="minorHAnsi" w:eastAsia="Palatino Linotype" w:hAnsiTheme="minorHAnsi" w:cstheme="minorHAnsi"/>
          <w:lang w:eastAsia="pl-PL"/>
        </w:rPr>
        <w:t>publicznych (D</w:t>
      </w:r>
      <w:r w:rsidR="003C3B25" w:rsidRPr="00793E0D">
        <w:rPr>
          <w:rFonts w:asciiTheme="minorHAnsi" w:eastAsia="Palatino Linotype" w:hAnsiTheme="minorHAnsi" w:cstheme="minorHAnsi"/>
          <w:lang w:eastAsia="pl-PL"/>
        </w:rPr>
        <w:t>z.U. z 20</w:t>
      </w:r>
      <w:r w:rsidR="00783E76" w:rsidRPr="00793E0D">
        <w:rPr>
          <w:rFonts w:asciiTheme="minorHAnsi" w:eastAsia="Palatino Linotype" w:hAnsiTheme="minorHAnsi" w:cstheme="minorHAnsi"/>
          <w:lang w:eastAsia="pl-PL"/>
        </w:rPr>
        <w:t>2</w:t>
      </w:r>
      <w:r w:rsidR="005A4CD7">
        <w:rPr>
          <w:rFonts w:asciiTheme="minorHAnsi" w:eastAsia="Palatino Linotype" w:hAnsiTheme="minorHAnsi" w:cstheme="minorHAnsi"/>
          <w:lang w:eastAsia="pl-PL"/>
        </w:rPr>
        <w:t>4</w:t>
      </w:r>
      <w:r w:rsidR="003C3B25" w:rsidRPr="00793E0D">
        <w:rPr>
          <w:rFonts w:asciiTheme="minorHAnsi" w:eastAsia="Palatino Linotype" w:hAnsiTheme="minorHAnsi" w:cstheme="minorHAnsi"/>
          <w:lang w:eastAsia="pl-PL"/>
        </w:rPr>
        <w:t xml:space="preserve"> r., poz. </w:t>
      </w:r>
      <w:r w:rsidR="00783E76" w:rsidRPr="00793E0D">
        <w:rPr>
          <w:rFonts w:asciiTheme="minorHAnsi" w:eastAsia="Palatino Linotype" w:hAnsiTheme="minorHAnsi" w:cstheme="minorHAnsi"/>
          <w:lang w:eastAsia="pl-PL"/>
        </w:rPr>
        <w:t>1</w:t>
      </w:r>
      <w:r w:rsidR="005A4CD7">
        <w:rPr>
          <w:rFonts w:asciiTheme="minorHAnsi" w:eastAsia="Palatino Linotype" w:hAnsiTheme="minorHAnsi" w:cstheme="minorHAnsi"/>
          <w:lang w:eastAsia="pl-PL"/>
        </w:rPr>
        <w:t xml:space="preserve">320) </w:t>
      </w:r>
      <w:r w:rsidRPr="00D3233D">
        <w:rPr>
          <w:rFonts w:asciiTheme="minorHAnsi" w:eastAsia="Palatino Linotype" w:hAnsiTheme="minorHAnsi" w:cstheme="minorHAnsi"/>
          <w:color w:val="000000"/>
          <w:lang w:eastAsia="pl-PL"/>
        </w:rPr>
        <w:t xml:space="preserve">zwanej dalej ustawą. </w:t>
      </w:r>
    </w:p>
    <w:p w14:paraId="478F557D" w14:textId="77777777" w:rsidR="006A292A" w:rsidRDefault="006A292A" w:rsidP="006A292A">
      <w:pPr>
        <w:numPr>
          <w:ilvl w:val="0"/>
          <w:numId w:val="75"/>
        </w:numPr>
        <w:spacing w:after="154" w:line="230" w:lineRule="auto"/>
        <w:ind w:hanging="283"/>
        <w:jc w:val="both"/>
        <w:rPr>
          <w:rFonts w:asciiTheme="minorHAnsi" w:hAnsiTheme="minorHAnsi" w:cstheme="minorHAnsi"/>
        </w:rPr>
      </w:pPr>
      <w:r w:rsidRPr="006A292A">
        <w:rPr>
          <w:rFonts w:asciiTheme="minorHAnsi" w:hAnsiTheme="minorHAnsi" w:cstheme="minorHAnsi"/>
        </w:rPr>
        <w:t>Wykonawcą może być osoba fizyczna, osoba prawna albo jednostka organizacyjna nieposiadająca osobowości prawnej, która ubiega się o udzielenie zamówienia publicznego.</w:t>
      </w:r>
    </w:p>
    <w:p w14:paraId="5C4A4933" w14:textId="77777777" w:rsidR="006A292A" w:rsidRDefault="006A292A" w:rsidP="006A292A">
      <w:pPr>
        <w:numPr>
          <w:ilvl w:val="0"/>
          <w:numId w:val="75"/>
        </w:numPr>
        <w:spacing w:after="154" w:line="230" w:lineRule="auto"/>
        <w:ind w:hanging="283"/>
        <w:jc w:val="both"/>
        <w:rPr>
          <w:rFonts w:asciiTheme="minorHAnsi" w:hAnsiTheme="minorHAnsi" w:cstheme="minorHAnsi"/>
        </w:rPr>
      </w:pPr>
      <w:r w:rsidRPr="006A292A">
        <w:rPr>
          <w:rFonts w:asciiTheme="minorHAnsi" w:hAnsiTheme="minorHAnsi" w:cstheme="minorHAnsi"/>
        </w:rPr>
        <w:t>Wykonawcy ubiegający się wspólnie o udzielenie zamówienia mają obowiązek ustanowienia pełnomocnika do reprezentowania ich w postępowaniu o udzielenie zamówienia albo reprezentowania w postępowaniu i zawarcia umowy w sprawie zamówienia publicznego oraz ponoszą solidarną odpowiedzialność za wykonanie umowy i wniesienie należytego jej zabezpieczenia.</w:t>
      </w:r>
    </w:p>
    <w:p w14:paraId="056F5794" w14:textId="46630160" w:rsidR="006A292A" w:rsidRPr="005B0F86" w:rsidRDefault="006A292A" w:rsidP="006A292A">
      <w:pPr>
        <w:numPr>
          <w:ilvl w:val="0"/>
          <w:numId w:val="75"/>
        </w:numPr>
        <w:spacing w:after="154" w:line="230" w:lineRule="auto"/>
        <w:ind w:hanging="283"/>
        <w:jc w:val="both"/>
        <w:rPr>
          <w:rFonts w:asciiTheme="minorHAnsi" w:hAnsiTheme="minorHAnsi" w:cstheme="minorHAnsi"/>
        </w:rPr>
      </w:pPr>
      <w:r w:rsidRPr="005B0F86">
        <w:rPr>
          <w:rFonts w:asciiTheme="minorHAnsi" w:hAnsiTheme="minorHAnsi" w:cstheme="minorHAnsi"/>
        </w:rPr>
        <w:t>W każdym przypadku gdy wykonawcę reprezentuje pełnomocnik</w:t>
      </w:r>
      <w:r w:rsidR="005B0F86" w:rsidRPr="005B0F86">
        <w:rPr>
          <w:rFonts w:asciiTheme="minorHAnsi" w:hAnsiTheme="minorHAnsi" w:cstheme="minorHAnsi"/>
        </w:rPr>
        <w:t>,</w:t>
      </w:r>
      <w:r w:rsidRPr="005B0F86">
        <w:rPr>
          <w:rFonts w:asciiTheme="minorHAnsi" w:hAnsiTheme="minorHAnsi" w:cstheme="minorHAnsi"/>
        </w:rPr>
        <w:t xml:space="preserve"> pełnomocnictwo</w:t>
      </w:r>
      <w:r w:rsidR="005B0F86" w:rsidRPr="005B0F86">
        <w:rPr>
          <w:rFonts w:asciiTheme="minorHAnsi" w:hAnsiTheme="minorHAnsi" w:cstheme="minorHAnsi"/>
        </w:rPr>
        <w:t xml:space="preserve"> musi posiadać zakres oraz być</w:t>
      </w:r>
      <w:r w:rsidRPr="005B0F86">
        <w:rPr>
          <w:rFonts w:asciiTheme="minorHAnsi" w:hAnsiTheme="minorHAnsi" w:cstheme="minorHAnsi"/>
        </w:rPr>
        <w:t xml:space="preserve"> podpisane przez osoby uprawnione do reprezentacji wykonawcy.</w:t>
      </w:r>
    </w:p>
    <w:p w14:paraId="46540183" w14:textId="6986ED03" w:rsidR="00973399" w:rsidRPr="00726504" w:rsidRDefault="00AD7D51" w:rsidP="00726504">
      <w:pPr>
        <w:numPr>
          <w:ilvl w:val="0"/>
          <w:numId w:val="75"/>
        </w:numPr>
        <w:spacing w:after="154" w:line="230" w:lineRule="auto"/>
        <w:ind w:hanging="283"/>
        <w:jc w:val="both"/>
        <w:rPr>
          <w:rFonts w:asciiTheme="minorHAnsi" w:hAnsiTheme="minorHAnsi" w:cstheme="minorHAnsi"/>
        </w:rPr>
      </w:pPr>
      <w:r w:rsidRPr="00D3233D">
        <w:rPr>
          <w:rFonts w:asciiTheme="minorHAnsi" w:eastAsia="Palatino Linotype" w:hAnsiTheme="minorHAnsi" w:cstheme="minorHAnsi"/>
          <w:color w:val="000000"/>
          <w:lang w:eastAsia="pl-PL"/>
        </w:rPr>
        <w:t>Informacje wymagane przepisami rozporządzenia Parlamentu Europejskiego i Rady (UE) 2016/679 z dnia 27 kwietnia 2016 r. w sprawie ochrony osób fizycznych w związku z przetwarzaniem danych osobowych i w sprawie swobodnego przepływu takich danych oraz uchylenia dyrektywy 95/46/WE (</w:t>
      </w:r>
      <w:r w:rsidRPr="00D3233D">
        <w:rPr>
          <w:rFonts w:asciiTheme="minorHAnsi" w:eastAsia="Palatino Linotype" w:hAnsiTheme="minorHAnsi" w:cstheme="minorHAnsi"/>
          <w:b/>
          <w:bCs/>
          <w:color w:val="000000"/>
          <w:lang w:eastAsia="pl-PL"/>
        </w:rPr>
        <w:t>ogólne rozporządzenie o ochronie danych</w:t>
      </w:r>
      <w:r w:rsidR="00F61153">
        <w:rPr>
          <w:rFonts w:asciiTheme="minorHAnsi" w:eastAsia="Palatino Linotype" w:hAnsiTheme="minorHAnsi" w:cstheme="minorHAnsi"/>
          <w:color w:val="000000"/>
          <w:lang w:eastAsia="pl-PL"/>
        </w:rPr>
        <w:t xml:space="preserve">) zawiera </w:t>
      </w:r>
      <w:r w:rsidR="00BD4A42">
        <w:rPr>
          <w:rFonts w:asciiTheme="minorHAnsi" w:eastAsia="Palatino Linotype" w:hAnsiTheme="minorHAnsi" w:cstheme="minorHAnsi"/>
          <w:b/>
          <w:color w:val="000000"/>
          <w:lang w:eastAsia="pl-PL"/>
        </w:rPr>
        <w:t>załącznik nr 3</w:t>
      </w:r>
      <w:r w:rsidRPr="00D3233D">
        <w:rPr>
          <w:rFonts w:asciiTheme="minorHAnsi" w:eastAsia="Palatino Linotype" w:hAnsiTheme="minorHAnsi" w:cstheme="minorHAnsi"/>
          <w:color w:val="000000"/>
          <w:lang w:eastAsia="pl-PL"/>
        </w:rPr>
        <w:t xml:space="preserve"> do SWZ. </w:t>
      </w:r>
    </w:p>
    <w:p w14:paraId="5F5BCCB0" w14:textId="42EA9B6E" w:rsidR="00B66745" w:rsidRPr="003E6638" w:rsidRDefault="00AD7D51" w:rsidP="003E6638">
      <w:pPr>
        <w:numPr>
          <w:ilvl w:val="0"/>
          <w:numId w:val="75"/>
        </w:numPr>
        <w:spacing w:after="154" w:line="230" w:lineRule="auto"/>
        <w:ind w:hanging="283"/>
        <w:jc w:val="both"/>
        <w:rPr>
          <w:rFonts w:asciiTheme="minorHAnsi" w:hAnsiTheme="minorHAnsi" w:cstheme="minorHAnsi"/>
        </w:rPr>
      </w:pPr>
      <w:r w:rsidRPr="00D3233D">
        <w:rPr>
          <w:rFonts w:asciiTheme="minorHAnsi" w:eastAsia="Palatino Linotype" w:hAnsiTheme="minorHAnsi" w:cstheme="minorHAnsi"/>
          <w:color w:val="000000"/>
          <w:lang w:eastAsia="pl-PL"/>
        </w:rPr>
        <w:t xml:space="preserve">Nie ujawnia się informacji stanowiących </w:t>
      </w:r>
      <w:r w:rsidRPr="00D3233D">
        <w:rPr>
          <w:rFonts w:asciiTheme="minorHAnsi" w:eastAsia="Palatino Linotype" w:hAnsiTheme="minorHAnsi" w:cstheme="minorHAnsi"/>
          <w:b/>
          <w:bCs/>
          <w:color w:val="000000"/>
          <w:lang w:eastAsia="pl-PL"/>
        </w:rPr>
        <w:t>tajemnicę przedsiębiorstwa</w:t>
      </w:r>
      <w:r w:rsidRPr="00D3233D">
        <w:rPr>
          <w:rFonts w:asciiTheme="minorHAnsi" w:eastAsia="Palatino Linotype" w:hAnsiTheme="minorHAnsi" w:cstheme="minorHAnsi"/>
          <w:color w:val="000000"/>
          <w:lang w:eastAsia="pl-PL"/>
        </w:rPr>
        <w:t xml:space="preserve"> w rozumieniu przepisów ustawy z dnia 16 kwietnia 1993 r. o zwalczaniu nieuczciwej konkurencji, jeżeli Wykonawca, </w:t>
      </w:r>
      <w:r w:rsidR="005458FC">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 xml:space="preserve">wraz z przekazaniem takich informacji, zastrzegł, że nie mogą być one udostępniane oraz wykazał, </w:t>
      </w:r>
      <w:r w:rsidR="00070B11">
        <w:rPr>
          <w:rFonts w:asciiTheme="minorHAnsi" w:eastAsia="Palatino Linotype" w:hAnsiTheme="minorHAnsi" w:cstheme="minorHAnsi"/>
          <w:color w:val="000000"/>
          <w:lang w:eastAsia="pl-PL"/>
        </w:rPr>
        <w:t xml:space="preserve">                    </w:t>
      </w:r>
      <w:r w:rsidRPr="00D3233D">
        <w:rPr>
          <w:rFonts w:asciiTheme="minorHAnsi" w:eastAsia="Palatino Linotype" w:hAnsiTheme="minorHAnsi" w:cstheme="minorHAnsi"/>
          <w:color w:val="000000"/>
          <w:lang w:eastAsia="pl-PL"/>
        </w:rPr>
        <w:t>że zastrzeżone informacje stanowią tajemnicę przedsiębiorstwa. Jeśli Wykonawca nie dopełni obowiązków wynikających z ustawy, Zamawiający będzie miał podstawę uznania, że zastrzeżenie tajemnicy przedsiębiorstwa jest bezskuteczne i w związku z tym potraktuje daną informację, jako niepodlegającą ochronie i niestanowiącą tajemnicy przedsiębiorstwa w rozumieniu ustawy z dnia 16 kwietnia 1993 r. o zwalczaniu nieuczciwej konkurencji.</w:t>
      </w:r>
    </w:p>
    <w:tbl>
      <w:tblPr>
        <w:tblW w:w="8835" w:type="dxa"/>
        <w:tblInd w:w="48" w:type="dxa"/>
        <w:tblCellMar>
          <w:left w:w="10" w:type="dxa"/>
          <w:right w:w="10" w:type="dxa"/>
        </w:tblCellMar>
        <w:tblLook w:val="04A0" w:firstRow="1" w:lastRow="0" w:firstColumn="1" w:lastColumn="0" w:noHBand="0" w:noVBand="1"/>
      </w:tblPr>
      <w:tblGrid>
        <w:gridCol w:w="1086"/>
        <w:gridCol w:w="65"/>
        <w:gridCol w:w="7684"/>
      </w:tblGrid>
      <w:tr w:rsidR="003E6638" w:rsidRPr="00D3233D" w14:paraId="55C81EFF" w14:textId="77777777" w:rsidTr="00B446C0">
        <w:trPr>
          <w:trHeight w:val="295"/>
        </w:trPr>
        <w:tc>
          <w:tcPr>
            <w:tcW w:w="1086" w:type="dxa"/>
            <w:shd w:val="clear" w:color="auto" w:fill="A6A6A6"/>
            <w:tcMar>
              <w:top w:w="69" w:type="dxa"/>
              <w:left w:w="0" w:type="dxa"/>
              <w:bottom w:w="0" w:type="dxa"/>
              <w:right w:w="115" w:type="dxa"/>
            </w:tcMar>
          </w:tcPr>
          <w:p w14:paraId="7A507BA7" w14:textId="77777777" w:rsidR="003E6638" w:rsidRPr="00D3233D" w:rsidRDefault="003E6638">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 xml:space="preserve">Rozdz. 3 </w:t>
            </w:r>
          </w:p>
        </w:tc>
        <w:tc>
          <w:tcPr>
            <w:tcW w:w="65" w:type="dxa"/>
            <w:shd w:val="clear" w:color="auto" w:fill="A6A6A6"/>
          </w:tcPr>
          <w:p w14:paraId="2EAA371D" w14:textId="77777777" w:rsidR="003E6638" w:rsidRPr="00D3233D" w:rsidRDefault="003E6638">
            <w:pPr>
              <w:spacing w:after="0" w:line="240" w:lineRule="auto"/>
              <w:rPr>
                <w:rFonts w:asciiTheme="minorHAnsi" w:eastAsia="Palatino Linotype" w:hAnsiTheme="minorHAnsi" w:cstheme="minorHAnsi"/>
                <w:b/>
                <w:color w:val="000000"/>
                <w:lang w:eastAsia="pl-PL"/>
              </w:rPr>
            </w:pPr>
          </w:p>
        </w:tc>
        <w:tc>
          <w:tcPr>
            <w:tcW w:w="7684" w:type="dxa"/>
            <w:shd w:val="clear" w:color="auto" w:fill="A6A6A6"/>
            <w:tcMar>
              <w:top w:w="69" w:type="dxa"/>
              <w:left w:w="0" w:type="dxa"/>
              <w:bottom w:w="0" w:type="dxa"/>
              <w:right w:w="115" w:type="dxa"/>
            </w:tcMar>
          </w:tcPr>
          <w:p w14:paraId="7CA4B531" w14:textId="691D9356" w:rsidR="003E6638" w:rsidRPr="00D3233D" w:rsidRDefault="003E6638" w:rsidP="00B0600D">
            <w:pPr>
              <w:spacing w:after="0" w:line="240" w:lineRule="auto"/>
              <w:ind w:left="-7900" w:firstLine="8254"/>
              <w:rPr>
                <w:rFonts w:asciiTheme="minorHAnsi" w:hAnsiTheme="minorHAnsi" w:cstheme="minorHAnsi"/>
              </w:rPr>
            </w:pPr>
            <w:r w:rsidRPr="00D3233D">
              <w:rPr>
                <w:rFonts w:asciiTheme="minorHAnsi" w:eastAsia="Palatino Linotype" w:hAnsiTheme="minorHAnsi" w:cstheme="minorHAnsi"/>
                <w:b/>
                <w:color w:val="000000"/>
                <w:lang w:eastAsia="pl-PL"/>
              </w:rPr>
              <w:t xml:space="preserve">Opis przedmiotu zamówienia </w:t>
            </w:r>
          </w:p>
        </w:tc>
      </w:tr>
    </w:tbl>
    <w:p w14:paraId="1221FF33" w14:textId="6263A1E5" w:rsidR="002E2A0C" w:rsidRPr="00FC4299" w:rsidRDefault="002E2A0C">
      <w:pPr>
        <w:pStyle w:val="Akapitzlist"/>
        <w:numPr>
          <w:ilvl w:val="0"/>
          <w:numId w:val="104"/>
        </w:numPr>
        <w:spacing w:line="276" w:lineRule="auto"/>
        <w:ind w:left="426"/>
        <w:rPr>
          <w:rFonts w:ascii="Calibri" w:hAnsi="Calibri" w:cs="Calibri"/>
        </w:rPr>
      </w:pPr>
      <w:r w:rsidRPr="00FC4299">
        <w:rPr>
          <w:rFonts w:ascii="Calibri" w:hAnsi="Calibri" w:cs="Calibri"/>
        </w:rPr>
        <w:t xml:space="preserve">Przedmiotem zamówienia jest kompleksowe świadczenie usług w zakresie utrzymania czystości </w:t>
      </w:r>
      <w:r w:rsidRPr="00FC4299">
        <w:rPr>
          <w:rFonts w:ascii="Calibri" w:hAnsi="Calibri" w:cs="Calibri"/>
        </w:rPr>
        <w:br/>
        <w:t>w budynkach administrowanych przez Lasy Miejskie – Warszawa oraz na terenie przyległym</w:t>
      </w:r>
      <w:r w:rsidRPr="00FC4299">
        <w:rPr>
          <w:rFonts w:ascii="Calibri" w:hAnsi="Calibri" w:cs="Calibri"/>
        </w:rPr>
        <w:br/>
        <w:t xml:space="preserve"> do</w:t>
      </w:r>
      <w:r w:rsidR="009710FC" w:rsidRPr="00FC4299">
        <w:rPr>
          <w:rFonts w:ascii="Calibri" w:hAnsi="Calibri" w:cs="Calibri"/>
        </w:rPr>
        <w:t xml:space="preserve"> budynku</w:t>
      </w:r>
      <w:r w:rsidRPr="00FC4299">
        <w:rPr>
          <w:rFonts w:ascii="Calibri" w:hAnsi="Calibri" w:cs="Calibri"/>
        </w:rPr>
        <w:t xml:space="preserve"> Centrum Edukacji Przyrodniczo-Leśnej</w:t>
      </w:r>
      <w:r w:rsidR="009710FC" w:rsidRPr="00FC4299">
        <w:rPr>
          <w:rFonts w:ascii="Calibri" w:hAnsi="Calibri" w:cs="Calibri"/>
        </w:rPr>
        <w:t xml:space="preserve"> przy ul. Rydzowej 1A oraz Centrum Edukacji Ekologicznej przy ul. Papirusów 1/3 w Warszawie</w:t>
      </w:r>
    </w:p>
    <w:p w14:paraId="496722C5" w14:textId="77777777" w:rsidR="00ED7F40" w:rsidRPr="00ED7F40" w:rsidRDefault="00ED7F40" w:rsidP="00ED7F40">
      <w:pPr>
        <w:pStyle w:val="Akapitzlist"/>
        <w:numPr>
          <w:ilvl w:val="0"/>
          <w:numId w:val="104"/>
        </w:numPr>
        <w:spacing w:line="276" w:lineRule="auto"/>
        <w:ind w:left="426"/>
        <w:rPr>
          <w:rFonts w:asciiTheme="minorHAnsi" w:hAnsiTheme="minorHAnsi" w:cstheme="minorHAnsi"/>
        </w:rPr>
      </w:pPr>
      <w:r w:rsidRPr="00ED7F40">
        <w:rPr>
          <w:rFonts w:asciiTheme="minorHAnsi" w:hAnsiTheme="minorHAnsi" w:cstheme="minorHAnsi"/>
        </w:rPr>
        <w:t xml:space="preserve">OPIS PRZEDMIOTU ZAMÓWIENIA </w:t>
      </w:r>
    </w:p>
    <w:p w14:paraId="14ADCC84" w14:textId="77777777" w:rsidR="00ED7F40" w:rsidRPr="00A5335D" w:rsidRDefault="00ED7F40" w:rsidP="00ED7F40">
      <w:pPr>
        <w:spacing w:after="154" w:line="230" w:lineRule="auto"/>
        <w:ind w:left="426"/>
        <w:jc w:val="both"/>
        <w:rPr>
          <w:rFonts w:asciiTheme="minorHAnsi" w:hAnsiTheme="minorHAnsi" w:cstheme="minorHAnsi"/>
        </w:rPr>
      </w:pPr>
      <w:r w:rsidRPr="00D3233D">
        <w:rPr>
          <w:rFonts w:asciiTheme="minorHAnsi" w:eastAsia="Palatino Linotype" w:hAnsiTheme="minorHAnsi" w:cstheme="minorHAnsi"/>
          <w:color w:val="000000"/>
          <w:lang w:eastAsia="pl-PL"/>
        </w:rPr>
        <w:t xml:space="preserve">Szczegółowy opis przedmiotu zamówienia oraz warunki i zasady realizacji zamówienia określone są w </w:t>
      </w:r>
      <w:r w:rsidRPr="00D3233D">
        <w:rPr>
          <w:rFonts w:asciiTheme="minorHAnsi" w:eastAsia="Palatino Linotype" w:hAnsiTheme="minorHAnsi" w:cstheme="minorHAnsi"/>
          <w:b/>
          <w:color w:val="000000"/>
          <w:lang w:eastAsia="pl-PL"/>
        </w:rPr>
        <w:t>załączniku nr 1 do SWZ</w:t>
      </w:r>
      <w:r>
        <w:rPr>
          <w:rFonts w:asciiTheme="minorHAnsi" w:eastAsia="Palatino Linotype" w:hAnsiTheme="minorHAnsi" w:cstheme="minorHAnsi"/>
          <w:bCs/>
          <w:color w:val="000000"/>
          <w:lang w:eastAsia="pl-PL"/>
        </w:rPr>
        <w:t xml:space="preserve"> </w:t>
      </w:r>
      <w:r w:rsidRPr="00D3233D">
        <w:rPr>
          <w:rFonts w:asciiTheme="minorHAnsi" w:eastAsia="Palatino Linotype" w:hAnsiTheme="minorHAnsi" w:cstheme="minorHAnsi"/>
          <w:bCs/>
          <w:color w:val="000000"/>
          <w:lang w:eastAsia="pl-PL"/>
        </w:rPr>
        <w:t>oraz</w:t>
      </w:r>
      <w:r w:rsidRPr="00D3233D">
        <w:rPr>
          <w:rFonts w:asciiTheme="minorHAnsi" w:eastAsia="Palatino Linotype" w:hAnsiTheme="minorHAnsi" w:cstheme="minorHAnsi"/>
          <w:b/>
          <w:color w:val="000000"/>
          <w:lang w:eastAsia="pl-PL"/>
        </w:rPr>
        <w:t xml:space="preserve"> </w:t>
      </w:r>
      <w:r w:rsidRPr="00D3233D">
        <w:rPr>
          <w:rFonts w:asciiTheme="minorHAnsi" w:eastAsia="Palatino Linotype" w:hAnsiTheme="minorHAnsi" w:cstheme="minorHAnsi"/>
          <w:color w:val="000000"/>
          <w:lang w:eastAsia="pl-PL"/>
        </w:rPr>
        <w:t xml:space="preserve"> Projektowanych postanowieniach </w:t>
      </w:r>
      <w:r w:rsidRPr="00A5335D">
        <w:rPr>
          <w:rFonts w:asciiTheme="minorHAnsi" w:eastAsia="Palatino Linotype" w:hAnsiTheme="minorHAnsi" w:cstheme="minorHAnsi"/>
          <w:color w:val="000000"/>
          <w:lang w:eastAsia="pl-PL"/>
        </w:rPr>
        <w:t xml:space="preserve">umowy stanowiących </w:t>
      </w:r>
      <w:r w:rsidRPr="00A5335D">
        <w:rPr>
          <w:rFonts w:asciiTheme="minorHAnsi" w:eastAsia="Palatino Linotype" w:hAnsiTheme="minorHAnsi" w:cstheme="minorHAnsi"/>
          <w:b/>
          <w:color w:val="000000"/>
          <w:lang w:eastAsia="pl-PL"/>
        </w:rPr>
        <w:t>załącznik nr 2</w:t>
      </w:r>
      <w:r>
        <w:rPr>
          <w:rFonts w:asciiTheme="minorHAnsi" w:eastAsia="Palatino Linotype" w:hAnsiTheme="minorHAnsi" w:cstheme="minorHAnsi"/>
          <w:b/>
          <w:color w:val="000000"/>
          <w:lang w:eastAsia="pl-PL"/>
        </w:rPr>
        <w:t xml:space="preserve"> </w:t>
      </w:r>
      <w:r w:rsidRPr="00A5335D">
        <w:rPr>
          <w:rFonts w:asciiTheme="minorHAnsi" w:eastAsia="Palatino Linotype" w:hAnsiTheme="minorHAnsi" w:cstheme="minorHAnsi"/>
          <w:b/>
          <w:color w:val="000000"/>
          <w:lang w:eastAsia="pl-PL"/>
        </w:rPr>
        <w:t>do SWZ.</w:t>
      </w:r>
      <w:r w:rsidRPr="00A5335D">
        <w:rPr>
          <w:rFonts w:asciiTheme="minorHAnsi" w:eastAsia="Palatino Linotype" w:hAnsiTheme="minorHAnsi" w:cstheme="minorHAnsi"/>
          <w:color w:val="000000"/>
          <w:lang w:eastAsia="pl-PL"/>
        </w:rPr>
        <w:t xml:space="preserve"> </w:t>
      </w:r>
    </w:p>
    <w:p w14:paraId="1112BD65" w14:textId="1AC1DDA2" w:rsidR="002E2A0C" w:rsidRPr="00BE2317" w:rsidRDefault="008C7930">
      <w:pPr>
        <w:numPr>
          <w:ilvl w:val="0"/>
          <w:numId w:val="102"/>
        </w:numPr>
        <w:tabs>
          <w:tab w:val="left" w:pos="567"/>
        </w:tabs>
        <w:suppressAutoHyphens w:val="0"/>
        <w:autoSpaceDN/>
        <w:spacing w:before="120" w:after="0" w:line="276" w:lineRule="auto"/>
        <w:ind w:left="426"/>
        <w:jc w:val="both"/>
        <w:textAlignment w:val="auto"/>
      </w:pPr>
      <w:r w:rsidRPr="00A5335D">
        <w:rPr>
          <w:rFonts w:asciiTheme="minorHAnsi" w:eastAsia="Palatino Linotype" w:hAnsiTheme="minorHAnsi" w:cstheme="minorHAnsi"/>
          <w:color w:val="000000"/>
          <w:lang w:eastAsia="pl-PL"/>
        </w:rPr>
        <w:t>Kody i nazwy Wspólnego Słownika Zamówień (CPV) opisujące przedmiot zamówienia:</w:t>
      </w:r>
    </w:p>
    <w:p w14:paraId="04216573" w14:textId="77777777" w:rsidR="00552CD3" w:rsidRDefault="00552CD3" w:rsidP="008C7930">
      <w:pPr>
        <w:spacing w:after="0" w:line="240" w:lineRule="auto"/>
        <w:ind w:firstLine="416"/>
        <w:rPr>
          <w:rFonts w:cs="Calibri"/>
          <w:b/>
        </w:rPr>
      </w:pPr>
    </w:p>
    <w:p w14:paraId="4FAB355F" w14:textId="77777777" w:rsidR="00552CD3" w:rsidRPr="00552CD3" w:rsidRDefault="00552CD3" w:rsidP="00552CD3">
      <w:pPr>
        <w:spacing w:after="0" w:line="240" w:lineRule="auto"/>
        <w:ind w:firstLine="426"/>
        <w:rPr>
          <w:rFonts w:cs="Calibri"/>
          <w:b/>
        </w:rPr>
      </w:pPr>
      <w:r w:rsidRPr="00552CD3">
        <w:rPr>
          <w:rFonts w:cs="Calibri"/>
          <w:b/>
        </w:rPr>
        <w:t xml:space="preserve">CPV – Główny przedmiot: </w:t>
      </w:r>
    </w:p>
    <w:p w14:paraId="6E07C27F" w14:textId="77777777" w:rsidR="00552CD3" w:rsidRDefault="00552CD3" w:rsidP="00552CD3">
      <w:pPr>
        <w:pStyle w:val="Akapitzlist"/>
        <w:spacing w:after="0" w:line="240" w:lineRule="auto"/>
        <w:ind w:left="426"/>
        <w:rPr>
          <w:rStyle w:val="Pogrubienie"/>
          <w:rFonts w:ascii="Calibri" w:hAnsi="Calibri"/>
        </w:rPr>
      </w:pPr>
      <w:r w:rsidRPr="00BE2317">
        <w:rPr>
          <w:rStyle w:val="Pogrubienie"/>
          <w:rFonts w:ascii="Calibri" w:hAnsi="Calibri"/>
        </w:rPr>
        <w:lastRenderedPageBreak/>
        <w:t>90911200-8 Usługi sprzątania budynków</w:t>
      </w:r>
    </w:p>
    <w:p w14:paraId="07C38668" w14:textId="77777777" w:rsidR="008C7930" w:rsidRDefault="008C7930" w:rsidP="008C7930">
      <w:pPr>
        <w:spacing w:after="0" w:line="240" w:lineRule="auto"/>
        <w:rPr>
          <w:rFonts w:cs="Calibri"/>
          <w:b/>
        </w:rPr>
      </w:pPr>
    </w:p>
    <w:p w14:paraId="5D4D2AF8" w14:textId="73735611" w:rsidR="008C7930" w:rsidRPr="00552CD3" w:rsidRDefault="008C7930" w:rsidP="00552CD3">
      <w:pPr>
        <w:spacing w:after="0" w:line="240" w:lineRule="auto"/>
        <w:ind w:firstLine="416"/>
        <w:rPr>
          <w:rStyle w:val="Pogrubienie"/>
          <w:rFonts w:cs="Calibri"/>
          <w:bCs w:val="0"/>
        </w:rPr>
      </w:pPr>
      <w:r w:rsidRPr="008C7930">
        <w:rPr>
          <w:rFonts w:cs="Calibri"/>
          <w:b/>
        </w:rPr>
        <w:t>Dodatkowe przedmioty:</w:t>
      </w:r>
    </w:p>
    <w:p w14:paraId="0D0C330A" w14:textId="5CCFFA89" w:rsidR="00C92458" w:rsidRPr="00C92458" w:rsidRDefault="002E2A0C" w:rsidP="00C92458">
      <w:pPr>
        <w:pStyle w:val="Akapitzlist"/>
        <w:spacing w:after="0" w:line="360" w:lineRule="auto"/>
        <w:ind w:left="426"/>
        <w:rPr>
          <w:rStyle w:val="Pogrubienie"/>
          <w:rFonts w:ascii="Calibri" w:hAnsi="Calibri"/>
          <w:b w:val="0"/>
        </w:rPr>
      </w:pPr>
      <w:r w:rsidRPr="00D72F93">
        <w:rPr>
          <w:rStyle w:val="Pogrubienie"/>
          <w:rFonts w:ascii="Calibri" w:hAnsi="Calibri"/>
          <w:b w:val="0"/>
        </w:rPr>
        <w:t>90919000-2 Usługi sprzątania biur i szkół oraz czyszczenia urządzeń biurowych</w:t>
      </w:r>
    </w:p>
    <w:p w14:paraId="00238FB9" w14:textId="77777777" w:rsidR="00C92458" w:rsidRDefault="002E2A0C" w:rsidP="00C92458">
      <w:pPr>
        <w:pStyle w:val="Akapitzlist"/>
        <w:spacing w:line="276" w:lineRule="auto"/>
        <w:ind w:left="426"/>
        <w:rPr>
          <w:rStyle w:val="Pogrubienie"/>
          <w:rFonts w:ascii="Calibri" w:hAnsi="Calibri"/>
          <w:b w:val="0"/>
        </w:rPr>
      </w:pPr>
      <w:r w:rsidRPr="00D72F93">
        <w:rPr>
          <w:rStyle w:val="Pogrubienie"/>
          <w:rFonts w:ascii="Calibri" w:hAnsi="Calibri"/>
          <w:b w:val="0"/>
        </w:rPr>
        <w:t>90911300-9 Usługi czyszczenia okien</w:t>
      </w:r>
    </w:p>
    <w:p w14:paraId="0AB25BC4" w14:textId="5FE8C6E8" w:rsidR="00B7357F" w:rsidRDefault="002E2A0C" w:rsidP="00C92458">
      <w:pPr>
        <w:pStyle w:val="Akapitzlist"/>
        <w:spacing w:line="276" w:lineRule="auto"/>
        <w:ind w:left="426"/>
        <w:rPr>
          <w:rFonts w:ascii="Calibri" w:hAnsi="Calibri" w:cs="Calibri"/>
        </w:rPr>
      </w:pPr>
      <w:r w:rsidRPr="00462260">
        <w:rPr>
          <w:rFonts w:ascii="Calibri" w:hAnsi="Calibri" w:cs="Calibri"/>
        </w:rPr>
        <w:t>77300000-3 Usługi ogrodnicze</w:t>
      </w:r>
    </w:p>
    <w:p w14:paraId="2B352FF6" w14:textId="143CC102" w:rsidR="0099720A" w:rsidRPr="0099720A" w:rsidRDefault="0031350F" w:rsidP="00C92458">
      <w:pPr>
        <w:pStyle w:val="Akapitzlist"/>
        <w:spacing w:line="276" w:lineRule="auto"/>
        <w:ind w:left="426"/>
        <w:rPr>
          <w:rStyle w:val="Pogrubienie"/>
          <w:rFonts w:asciiTheme="minorHAnsi" w:hAnsiTheme="minorHAnsi" w:cstheme="minorHAnsi"/>
          <w:b w:val="0"/>
          <w:bCs w:val="0"/>
          <w:color w:val="auto"/>
        </w:rPr>
      </w:pPr>
      <w:hyperlink r:id="rId9" w:history="1">
        <w:r w:rsidRPr="0031350F">
          <w:rPr>
            <w:rStyle w:val="Hipercze"/>
            <w:rFonts w:asciiTheme="minorHAnsi" w:hAnsiTheme="minorHAnsi" w:cstheme="minorHAnsi"/>
            <w:color w:val="auto"/>
            <w:u w:val="none"/>
          </w:rPr>
          <w:t>90620000-9</w:t>
        </w:r>
      </w:hyperlink>
      <w:r w:rsidR="0099720A">
        <w:rPr>
          <w:rFonts w:asciiTheme="minorHAnsi" w:hAnsiTheme="minorHAnsi" w:cstheme="minorHAnsi"/>
          <w:color w:val="auto"/>
        </w:rPr>
        <w:t xml:space="preserve">- </w:t>
      </w:r>
      <w:r>
        <w:rPr>
          <w:rFonts w:asciiTheme="minorHAnsi" w:hAnsiTheme="minorHAnsi" w:cstheme="minorHAnsi"/>
          <w:color w:val="auto"/>
        </w:rPr>
        <w:t>Usługi odśnieżania</w:t>
      </w:r>
    </w:p>
    <w:p w14:paraId="2A8494BB" w14:textId="77777777" w:rsidR="002E2A0C" w:rsidRPr="00BE2317" w:rsidRDefault="002E2A0C">
      <w:pPr>
        <w:numPr>
          <w:ilvl w:val="0"/>
          <w:numId w:val="102"/>
        </w:numPr>
        <w:tabs>
          <w:tab w:val="left" w:pos="720"/>
        </w:tabs>
        <w:suppressAutoHyphens w:val="0"/>
        <w:autoSpaceDN/>
        <w:spacing w:before="120" w:after="0" w:line="276" w:lineRule="auto"/>
        <w:ind w:left="357" w:hanging="357"/>
        <w:jc w:val="both"/>
        <w:textAlignment w:val="auto"/>
      </w:pPr>
      <w:r w:rsidRPr="00BE2317">
        <w:t xml:space="preserve">Miejsce realizacji przedmiotu zamówienia: </w:t>
      </w:r>
    </w:p>
    <w:p w14:paraId="3B4A82F4" w14:textId="77777777" w:rsidR="002E2A0C" w:rsidRPr="00920EAE" w:rsidRDefault="002E2A0C" w:rsidP="00FA30D4">
      <w:pPr>
        <w:numPr>
          <w:ilvl w:val="0"/>
          <w:numId w:val="103"/>
        </w:numPr>
        <w:tabs>
          <w:tab w:val="left" w:pos="720"/>
        </w:tabs>
        <w:suppressAutoHyphens w:val="0"/>
        <w:autoSpaceDN/>
        <w:spacing w:after="0" w:line="276" w:lineRule="auto"/>
        <w:jc w:val="both"/>
        <w:textAlignment w:val="auto"/>
      </w:pPr>
      <w:r>
        <w:t>Wnętrza budynków w następujących lokalizacjach:</w:t>
      </w:r>
    </w:p>
    <w:p w14:paraId="348EAD3F" w14:textId="0B600870" w:rsidR="002E2A0C" w:rsidRDefault="00C92458" w:rsidP="00FA30D4">
      <w:pPr>
        <w:tabs>
          <w:tab w:val="left" w:pos="720"/>
        </w:tabs>
        <w:spacing w:line="240" w:lineRule="auto"/>
        <w:ind w:left="709"/>
        <w:jc w:val="both"/>
      </w:pPr>
      <w:r>
        <w:t xml:space="preserve">- </w:t>
      </w:r>
      <w:r w:rsidR="002E2A0C">
        <w:t>ul. Korkowa 170 A, ul. Korkowa 170, Warszawa, Marysin Wawerski</w:t>
      </w:r>
    </w:p>
    <w:p w14:paraId="60992539" w14:textId="1F51CA05" w:rsidR="002E2A0C" w:rsidRDefault="00C92458" w:rsidP="00FA30D4">
      <w:pPr>
        <w:tabs>
          <w:tab w:val="left" w:pos="720"/>
        </w:tabs>
        <w:spacing w:line="240" w:lineRule="auto"/>
        <w:ind w:left="709"/>
        <w:jc w:val="both"/>
      </w:pPr>
      <w:r>
        <w:t xml:space="preserve">- </w:t>
      </w:r>
      <w:r w:rsidR="002E2A0C">
        <w:t>ul. Dziwożony 15, Warszawa, Młociny</w:t>
      </w:r>
    </w:p>
    <w:p w14:paraId="6E35E5A7" w14:textId="22293916" w:rsidR="002E2A0C" w:rsidRDefault="00C92458" w:rsidP="00FA30D4">
      <w:pPr>
        <w:tabs>
          <w:tab w:val="left" w:pos="720"/>
        </w:tabs>
        <w:spacing w:line="240" w:lineRule="auto"/>
        <w:ind w:left="709"/>
        <w:jc w:val="both"/>
      </w:pPr>
      <w:r>
        <w:t xml:space="preserve">- </w:t>
      </w:r>
      <w:r w:rsidR="002E2A0C">
        <w:t>ul. Rydzowa 1A, Warszawa, Kabaty</w:t>
      </w:r>
    </w:p>
    <w:p w14:paraId="24B831BA" w14:textId="1AC4D40A" w:rsidR="002E2A0C" w:rsidRDefault="00C92458" w:rsidP="00FA30D4">
      <w:pPr>
        <w:tabs>
          <w:tab w:val="left" w:pos="720"/>
        </w:tabs>
        <w:spacing w:line="240" w:lineRule="auto"/>
        <w:ind w:left="709"/>
        <w:jc w:val="both"/>
      </w:pPr>
      <w:r>
        <w:t xml:space="preserve">- </w:t>
      </w:r>
      <w:r w:rsidR="002E2A0C">
        <w:t>ul. Leśna 61, Warszawa, Kabaty</w:t>
      </w:r>
    </w:p>
    <w:p w14:paraId="4958825D" w14:textId="0FF04FC6" w:rsidR="002E2A0C" w:rsidRDefault="00C92458" w:rsidP="00FA30D4">
      <w:pPr>
        <w:tabs>
          <w:tab w:val="left" w:pos="720"/>
        </w:tabs>
        <w:spacing w:line="240" w:lineRule="auto"/>
        <w:ind w:left="709"/>
        <w:jc w:val="both"/>
      </w:pPr>
      <w:r>
        <w:t xml:space="preserve">- </w:t>
      </w:r>
      <w:r w:rsidR="002E2A0C">
        <w:t>ul. Prawdziwka 42, Warszawa, Kabaty</w:t>
      </w:r>
    </w:p>
    <w:p w14:paraId="5BEFBDD7" w14:textId="54D336B6" w:rsidR="00022812" w:rsidRDefault="00C92458" w:rsidP="00FA30D4">
      <w:pPr>
        <w:tabs>
          <w:tab w:val="left" w:pos="720"/>
        </w:tabs>
        <w:spacing w:line="240" w:lineRule="auto"/>
        <w:ind w:left="709"/>
        <w:jc w:val="both"/>
      </w:pPr>
      <w:r w:rsidRPr="00C92458">
        <w:t xml:space="preserve">- </w:t>
      </w:r>
      <w:r w:rsidR="00022812" w:rsidRPr="00C92458">
        <w:t>ul. Papirusów 1/3, Warszawa, Młociny</w:t>
      </w:r>
    </w:p>
    <w:p w14:paraId="7E25AB6C" w14:textId="77777777" w:rsidR="00C92458" w:rsidRDefault="002E2A0C" w:rsidP="00FA30D4">
      <w:pPr>
        <w:numPr>
          <w:ilvl w:val="0"/>
          <w:numId w:val="103"/>
        </w:numPr>
        <w:tabs>
          <w:tab w:val="left" w:pos="720"/>
        </w:tabs>
        <w:suppressAutoHyphens w:val="0"/>
        <w:autoSpaceDN/>
        <w:spacing w:after="0" w:line="240" w:lineRule="auto"/>
        <w:jc w:val="both"/>
        <w:textAlignment w:val="auto"/>
      </w:pPr>
      <w:r>
        <w:t>Tereny przylegające do budynku</w:t>
      </w:r>
      <w:r w:rsidR="00C92458">
        <w:t>:</w:t>
      </w:r>
    </w:p>
    <w:p w14:paraId="549ECA05" w14:textId="21F538F5" w:rsidR="00867599" w:rsidRDefault="00C92458" w:rsidP="00FA30D4">
      <w:pPr>
        <w:tabs>
          <w:tab w:val="left" w:pos="720"/>
        </w:tabs>
        <w:suppressAutoHyphens w:val="0"/>
        <w:autoSpaceDN/>
        <w:spacing w:after="0" w:line="240" w:lineRule="auto"/>
        <w:ind w:left="717"/>
        <w:jc w:val="both"/>
        <w:textAlignment w:val="auto"/>
      </w:pPr>
      <w:r>
        <w:t xml:space="preserve">- </w:t>
      </w:r>
      <w:r w:rsidR="002E2A0C">
        <w:t>przy ulicy Rydzowej 1a</w:t>
      </w:r>
    </w:p>
    <w:p w14:paraId="13A2D1A5" w14:textId="4EF1ABDF" w:rsidR="00C92458" w:rsidRDefault="00C92458" w:rsidP="00FA30D4">
      <w:pPr>
        <w:tabs>
          <w:tab w:val="left" w:pos="720"/>
        </w:tabs>
        <w:suppressAutoHyphens w:val="0"/>
        <w:autoSpaceDN/>
        <w:spacing w:after="0" w:line="240" w:lineRule="auto"/>
        <w:ind w:left="717"/>
        <w:jc w:val="both"/>
        <w:textAlignment w:val="auto"/>
      </w:pPr>
      <w:r>
        <w:t>- przy ulicy Papirusów 1/3</w:t>
      </w:r>
    </w:p>
    <w:p w14:paraId="7E24E631" w14:textId="465EDE95" w:rsidR="001900A5" w:rsidRPr="001900A5" w:rsidRDefault="001900A5" w:rsidP="00ED7F40">
      <w:pPr>
        <w:numPr>
          <w:ilvl w:val="0"/>
          <w:numId w:val="102"/>
        </w:numPr>
        <w:tabs>
          <w:tab w:val="left" w:pos="720"/>
        </w:tabs>
        <w:suppressAutoHyphens w:val="0"/>
        <w:autoSpaceDN/>
        <w:spacing w:before="120" w:after="0" w:line="276" w:lineRule="auto"/>
        <w:ind w:left="357" w:hanging="357"/>
        <w:jc w:val="both"/>
        <w:textAlignment w:val="auto"/>
      </w:pPr>
      <w:r w:rsidRPr="00ED7F40">
        <w:t>Zamawiający</w:t>
      </w:r>
      <w:r w:rsidRPr="001900A5">
        <w:rPr>
          <w:rFonts w:asciiTheme="minorHAnsi" w:hAnsiTheme="minorHAnsi" w:cstheme="minorHAnsi"/>
        </w:rPr>
        <w:t xml:space="preserve"> przewiduje opcję odnośnie</w:t>
      </w:r>
      <w:r w:rsidR="00E1591A">
        <w:rPr>
          <w:rFonts w:asciiTheme="minorHAnsi" w:hAnsiTheme="minorHAnsi" w:cstheme="minorHAnsi"/>
        </w:rPr>
        <w:t xml:space="preserve"> rozpoczęcia</w:t>
      </w:r>
      <w:r w:rsidRPr="001900A5">
        <w:rPr>
          <w:rFonts w:asciiTheme="minorHAnsi" w:hAnsiTheme="minorHAnsi" w:cstheme="minorHAnsi"/>
        </w:rPr>
        <w:t xml:space="preserve"> realizacji zamówienia w obiek</w:t>
      </w:r>
      <w:r w:rsidR="00E1591A">
        <w:rPr>
          <w:rFonts w:asciiTheme="minorHAnsi" w:hAnsiTheme="minorHAnsi" w:cstheme="minorHAnsi"/>
        </w:rPr>
        <w:t>tach i terenie</w:t>
      </w:r>
      <w:r w:rsidRPr="001900A5">
        <w:rPr>
          <w:rFonts w:asciiTheme="minorHAnsi" w:hAnsiTheme="minorHAnsi" w:cstheme="minorHAnsi"/>
        </w:rPr>
        <w:t xml:space="preserve"> przy ul. Papirusów 1/3 w Warszawie</w:t>
      </w:r>
      <w:r w:rsidR="00E1591A">
        <w:rPr>
          <w:rFonts w:asciiTheme="minorHAnsi" w:hAnsiTheme="minorHAnsi" w:cstheme="minorHAnsi"/>
        </w:rPr>
        <w:t>, w którym termin rozpoczęcia realizacji zamówienia przewidziano od 01.04.2025 r.</w:t>
      </w:r>
    </w:p>
    <w:p w14:paraId="279D4D1C" w14:textId="7758FB05" w:rsidR="001900A5" w:rsidRDefault="00E1591A" w:rsidP="00FA30D4">
      <w:pPr>
        <w:tabs>
          <w:tab w:val="left" w:pos="720"/>
        </w:tabs>
        <w:spacing w:before="120" w:line="276" w:lineRule="auto"/>
        <w:jc w:val="both"/>
        <w:rPr>
          <w:rFonts w:asciiTheme="minorHAnsi" w:hAnsiTheme="minorHAnsi" w:cstheme="minorHAnsi"/>
        </w:rPr>
      </w:pPr>
      <w:r>
        <w:rPr>
          <w:rFonts w:asciiTheme="minorHAnsi" w:hAnsiTheme="minorHAnsi" w:cstheme="minorHAnsi"/>
        </w:rPr>
        <w:t>Realizacja robót budowlanych w obiekcie</w:t>
      </w:r>
      <w:r w:rsidR="001900A5" w:rsidRPr="00B737E0">
        <w:rPr>
          <w:rFonts w:asciiTheme="minorHAnsi" w:hAnsiTheme="minorHAnsi" w:cstheme="minorHAnsi"/>
        </w:rPr>
        <w:t xml:space="preserve"> Centrum Edukacji Ekologicznej </w:t>
      </w:r>
      <w:r>
        <w:rPr>
          <w:rFonts w:asciiTheme="minorHAnsi" w:hAnsiTheme="minorHAnsi" w:cstheme="minorHAnsi"/>
        </w:rPr>
        <w:t>zostanie zakończona w I kwartale 2025 r.</w:t>
      </w:r>
      <w:r w:rsidR="001900A5" w:rsidRPr="00B737E0">
        <w:rPr>
          <w:rFonts w:asciiTheme="minorHAnsi" w:hAnsiTheme="minorHAnsi" w:cstheme="minorHAnsi"/>
        </w:rPr>
        <w:t xml:space="preserve"> W chwili obecnej nie można określić dokładnej daty od której konieczne będzie świadczenie usług polegających na sprzątaniu. W związku z powyższym Zamawiający przewiduje</w:t>
      </w:r>
      <w:r>
        <w:rPr>
          <w:rFonts w:asciiTheme="minorHAnsi" w:hAnsiTheme="minorHAnsi" w:cstheme="minorHAnsi"/>
        </w:rPr>
        <w:t xml:space="preserve"> możliwość skorzystania z</w:t>
      </w:r>
      <w:r w:rsidR="001900A5" w:rsidRPr="00B737E0">
        <w:rPr>
          <w:rFonts w:asciiTheme="minorHAnsi" w:hAnsiTheme="minorHAnsi" w:cstheme="minorHAnsi"/>
        </w:rPr>
        <w:t xml:space="preserve"> opcj</w:t>
      </w:r>
      <w:r>
        <w:rPr>
          <w:rFonts w:asciiTheme="minorHAnsi" w:hAnsiTheme="minorHAnsi" w:cstheme="minorHAnsi"/>
        </w:rPr>
        <w:t>i</w:t>
      </w:r>
      <w:r w:rsidR="001900A5" w:rsidRPr="00B737E0">
        <w:rPr>
          <w:rFonts w:asciiTheme="minorHAnsi" w:hAnsiTheme="minorHAnsi" w:cstheme="minorHAnsi"/>
        </w:rPr>
        <w:t xml:space="preserve"> </w:t>
      </w:r>
      <w:r w:rsidR="001900A5">
        <w:rPr>
          <w:rFonts w:asciiTheme="minorHAnsi" w:hAnsiTheme="minorHAnsi" w:cstheme="minorHAnsi"/>
        </w:rPr>
        <w:t>rozpoczęcia</w:t>
      </w:r>
      <w:r>
        <w:rPr>
          <w:rFonts w:asciiTheme="minorHAnsi" w:hAnsiTheme="minorHAnsi" w:cstheme="minorHAnsi"/>
        </w:rPr>
        <w:t xml:space="preserve"> realizacji</w:t>
      </w:r>
      <w:r w:rsidR="001900A5" w:rsidRPr="00B737E0">
        <w:rPr>
          <w:rFonts w:asciiTheme="minorHAnsi" w:hAnsiTheme="minorHAnsi" w:cstheme="minorHAnsi"/>
        </w:rPr>
        <w:t xml:space="preserve"> zamówienia obejmując</w:t>
      </w:r>
      <w:r>
        <w:rPr>
          <w:rFonts w:asciiTheme="minorHAnsi" w:hAnsiTheme="minorHAnsi" w:cstheme="minorHAnsi"/>
        </w:rPr>
        <w:t>ego obowiązki związane z obiektami przy ul Papirusów 1/3 w ramach opcji najwcześniej od 15.01.2025 r.</w:t>
      </w:r>
      <w:r w:rsidR="001900A5" w:rsidRPr="00B737E0">
        <w:rPr>
          <w:rFonts w:asciiTheme="minorHAnsi" w:hAnsiTheme="minorHAnsi" w:cstheme="minorHAnsi"/>
        </w:rPr>
        <w:t xml:space="preserve"> Zamawiający zobowiązuje się do bieżącego informowania Wykonawcy o postępach w pracach odbiorowych. Zamawiający zobowiązuje się do złożenia oświadczenia o skorzystaniu z prawa opcji wraz ze wskazaniem terminu rozpoczęcia realizacji usługi sprzątania obiekt</w:t>
      </w:r>
      <w:r>
        <w:rPr>
          <w:rFonts w:asciiTheme="minorHAnsi" w:hAnsiTheme="minorHAnsi" w:cstheme="minorHAnsi"/>
        </w:rPr>
        <w:t>ów</w:t>
      </w:r>
      <w:r w:rsidR="001900A5" w:rsidRPr="00B737E0">
        <w:rPr>
          <w:rFonts w:asciiTheme="minorHAnsi" w:hAnsiTheme="minorHAnsi" w:cstheme="minorHAnsi"/>
        </w:rPr>
        <w:t xml:space="preserve"> przy ul. Papirusów 1/3 w Warszawie na 7 dni przed rozpoczęciem świadczenia usługi. W ramach opcji ewentualne zakończenie realizacji usługi nastąpi w dniu 31 </w:t>
      </w:r>
      <w:r w:rsidR="001900A5">
        <w:rPr>
          <w:rFonts w:asciiTheme="minorHAnsi" w:hAnsiTheme="minorHAnsi" w:cstheme="minorHAnsi"/>
        </w:rPr>
        <w:t>marca</w:t>
      </w:r>
      <w:r w:rsidR="001900A5" w:rsidRPr="00B737E0">
        <w:rPr>
          <w:rFonts w:asciiTheme="minorHAnsi" w:hAnsiTheme="minorHAnsi" w:cstheme="minorHAnsi"/>
        </w:rPr>
        <w:t xml:space="preserve"> 202</w:t>
      </w:r>
      <w:r w:rsidR="001900A5">
        <w:rPr>
          <w:rFonts w:asciiTheme="minorHAnsi" w:hAnsiTheme="minorHAnsi" w:cstheme="minorHAnsi"/>
        </w:rPr>
        <w:t>5</w:t>
      </w:r>
      <w:r w:rsidR="004A20EE">
        <w:rPr>
          <w:rFonts w:asciiTheme="minorHAnsi" w:hAnsiTheme="minorHAnsi" w:cstheme="minorHAnsi"/>
        </w:rPr>
        <w:t xml:space="preserve"> r.</w:t>
      </w:r>
      <w:r w:rsidR="001900A5" w:rsidRPr="00B737E0">
        <w:rPr>
          <w:rFonts w:asciiTheme="minorHAnsi" w:hAnsiTheme="minorHAnsi" w:cstheme="minorHAnsi"/>
        </w:rPr>
        <w:t>, następnie będzie realizowana w ramach zamówienia podstawowego</w:t>
      </w:r>
      <w:r w:rsidR="004A20EE">
        <w:rPr>
          <w:rFonts w:asciiTheme="minorHAnsi" w:hAnsiTheme="minorHAnsi" w:cstheme="minorHAnsi"/>
        </w:rPr>
        <w:t>.</w:t>
      </w:r>
    </w:p>
    <w:p w14:paraId="5660BCF9" w14:textId="34E3FE5E" w:rsidR="004C3668" w:rsidRPr="00B078C4" w:rsidRDefault="00130CC8" w:rsidP="00130CC8">
      <w:pPr>
        <w:numPr>
          <w:ilvl w:val="0"/>
          <w:numId w:val="76"/>
        </w:numPr>
        <w:spacing w:after="154" w:line="230" w:lineRule="auto"/>
        <w:ind w:left="426" w:hanging="426"/>
        <w:jc w:val="both"/>
        <w:rPr>
          <w:rFonts w:asciiTheme="minorHAnsi" w:eastAsia="Palatino Linotype" w:hAnsiTheme="minorHAnsi" w:cstheme="minorHAnsi"/>
          <w:lang w:eastAsia="pl-PL"/>
        </w:rPr>
      </w:pPr>
      <w:r w:rsidRPr="00B078C4">
        <w:rPr>
          <w:rFonts w:asciiTheme="minorHAnsi" w:eastAsia="Palatino Linotype" w:hAnsiTheme="minorHAnsi" w:cstheme="minorHAnsi"/>
          <w:lang w:eastAsia="pl-PL"/>
        </w:rPr>
        <w:t xml:space="preserve">Wizja lokalna: </w:t>
      </w:r>
    </w:p>
    <w:p w14:paraId="1B5B021D" w14:textId="26DFF7AC" w:rsidR="00C322A3" w:rsidRDefault="00C322A3" w:rsidP="00C322A3">
      <w:pPr>
        <w:pStyle w:val="Akapitzlist"/>
        <w:numPr>
          <w:ilvl w:val="0"/>
          <w:numId w:val="170"/>
        </w:numPr>
        <w:rPr>
          <w:rFonts w:asciiTheme="minorHAnsi" w:hAnsiTheme="minorHAnsi" w:cstheme="minorHAnsi"/>
        </w:rPr>
      </w:pPr>
      <w:bookmarkStart w:id="2" w:name="_Hlk150345477"/>
      <w:r w:rsidRPr="006B27CE">
        <w:rPr>
          <w:rFonts w:asciiTheme="minorHAnsi" w:hAnsiTheme="minorHAnsi" w:cstheme="minorHAnsi"/>
        </w:rPr>
        <w:t xml:space="preserve">Zamawiający informuje, że w dniu </w:t>
      </w:r>
      <w:r>
        <w:rPr>
          <w:rFonts w:asciiTheme="minorHAnsi" w:hAnsiTheme="minorHAnsi" w:cstheme="minorHAnsi"/>
          <w:b/>
          <w:bCs/>
          <w:color w:val="FF0000"/>
        </w:rPr>
        <w:t>05.12.</w:t>
      </w:r>
      <w:r w:rsidRPr="007375D6">
        <w:rPr>
          <w:rFonts w:asciiTheme="minorHAnsi" w:hAnsiTheme="minorHAnsi" w:cstheme="minorHAnsi"/>
          <w:b/>
          <w:bCs/>
          <w:color w:val="FF0000"/>
        </w:rPr>
        <w:t>20</w:t>
      </w:r>
      <w:r w:rsidR="00EF6B61">
        <w:rPr>
          <w:rFonts w:asciiTheme="minorHAnsi" w:hAnsiTheme="minorHAnsi" w:cstheme="minorHAnsi"/>
          <w:b/>
          <w:bCs/>
          <w:color w:val="FF0000"/>
        </w:rPr>
        <w:t>24</w:t>
      </w:r>
      <w:r w:rsidRPr="007375D6">
        <w:rPr>
          <w:rFonts w:asciiTheme="minorHAnsi" w:hAnsiTheme="minorHAnsi" w:cstheme="minorHAnsi"/>
          <w:b/>
          <w:bCs/>
          <w:color w:val="FF0000"/>
        </w:rPr>
        <w:t xml:space="preserve"> r. o godzinie </w:t>
      </w:r>
      <w:r>
        <w:rPr>
          <w:rFonts w:asciiTheme="minorHAnsi" w:hAnsiTheme="minorHAnsi" w:cstheme="minorHAnsi"/>
          <w:b/>
          <w:bCs/>
          <w:color w:val="FF0000"/>
        </w:rPr>
        <w:t>09</w:t>
      </w:r>
      <w:r w:rsidRPr="007375D6">
        <w:rPr>
          <w:rFonts w:asciiTheme="minorHAnsi" w:hAnsiTheme="minorHAnsi" w:cstheme="minorHAnsi"/>
          <w:b/>
          <w:bCs/>
          <w:color w:val="FF0000"/>
        </w:rPr>
        <w:t>:00</w:t>
      </w:r>
      <w:r w:rsidRPr="007375D6">
        <w:rPr>
          <w:rFonts w:asciiTheme="minorHAnsi" w:hAnsiTheme="minorHAnsi" w:cstheme="minorHAnsi"/>
          <w:color w:val="FF0000"/>
        </w:rPr>
        <w:t xml:space="preserve"> </w:t>
      </w:r>
      <w:r>
        <w:rPr>
          <w:rFonts w:asciiTheme="minorHAnsi" w:hAnsiTheme="minorHAnsi" w:cstheme="minorHAnsi"/>
        </w:rPr>
        <w:t>oraz w dniu</w:t>
      </w:r>
      <w:r>
        <w:rPr>
          <w:rFonts w:asciiTheme="minorHAnsi" w:hAnsiTheme="minorHAnsi" w:cstheme="minorHAnsi"/>
          <w:color w:val="FF0000"/>
        </w:rPr>
        <w:t xml:space="preserve"> </w:t>
      </w:r>
      <w:r>
        <w:rPr>
          <w:rFonts w:asciiTheme="minorHAnsi" w:hAnsiTheme="minorHAnsi" w:cstheme="minorHAnsi"/>
          <w:b/>
          <w:bCs/>
          <w:color w:val="FF0000"/>
        </w:rPr>
        <w:t>06</w:t>
      </w:r>
      <w:r w:rsidRPr="00CF0F95">
        <w:rPr>
          <w:rFonts w:asciiTheme="minorHAnsi" w:hAnsiTheme="minorHAnsi" w:cstheme="minorHAnsi"/>
          <w:b/>
          <w:bCs/>
          <w:color w:val="FF0000"/>
        </w:rPr>
        <w:t>.</w:t>
      </w:r>
      <w:r>
        <w:rPr>
          <w:rFonts w:asciiTheme="minorHAnsi" w:hAnsiTheme="minorHAnsi" w:cstheme="minorHAnsi"/>
          <w:b/>
          <w:bCs/>
          <w:color w:val="FF0000"/>
        </w:rPr>
        <w:t>12.</w:t>
      </w:r>
      <w:r w:rsidRPr="007375D6">
        <w:rPr>
          <w:rFonts w:asciiTheme="minorHAnsi" w:hAnsiTheme="minorHAnsi" w:cstheme="minorHAnsi"/>
          <w:b/>
          <w:bCs/>
          <w:color w:val="FF0000"/>
        </w:rPr>
        <w:t>202</w:t>
      </w:r>
      <w:r>
        <w:rPr>
          <w:rFonts w:asciiTheme="minorHAnsi" w:hAnsiTheme="minorHAnsi" w:cstheme="minorHAnsi"/>
          <w:b/>
          <w:bCs/>
          <w:color w:val="FF0000"/>
        </w:rPr>
        <w:t>4</w:t>
      </w:r>
      <w:r w:rsidRPr="007375D6">
        <w:rPr>
          <w:rFonts w:asciiTheme="minorHAnsi" w:hAnsiTheme="minorHAnsi" w:cstheme="minorHAnsi"/>
          <w:b/>
          <w:bCs/>
          <w:color w:val="FF0000"/>
        </w:rPr>
        <w:t xml:space="preserve"> r.</w:t>
      </w:r>
      <w:r w:rsidRPr="007375D6">
        <w:rPr>
          <w:rFonts w:asciiTheme="minorHAnsi" w:hAnsiTheme="minorHAnsi" w:cstheme="minorHAnsi"/>
          <w:color w:val="FF0000"/>
        </w:rPr>
        <w:t xml:space="preserve"> </w:t>
      </w:r>
      <w:r w:rsidRPr="007375D6">
        <w:rPr>
          <w:rFonts w:asciiTheme="minorHAnsi" w:hAnsiTheme="minorHAnsi" w:cstheme="minorHAnsi"/>
          <w:b/>
          <w:bCs/>
          <w:color w:val="FF0000"/>
        </w:rPr>
        <w:t xml:space="preserve">o godzinie </w:t>
      </w:r>
      <w:r w:rsidR="00163BE2">
        <w:rPr>
          <w:rFonts w:asciiTheme="minorHAnsi" w:hAnsiTheme="minorHAnsi" w:cstheme="minorHAnsi"/>
          <w:b/>
          <w:bCs/>
          <w:color w:val="FF0000"/>
        </w:rPr>
        <w:t>10</w:t>
      </w:r>
      <w:r w:rsidRPr="007375D6">
        <w:rPr>
          <w:rFonts w:asciiTheme="minorHAnsi" w:hAnsiTheme="minorHAnsi" w:cstheme="minorHAnsi"/>
          <w:b/>
          <w:bCs/>
          <w:color w:val="FF0000"/>
        </w:rPr>
        <w:t>:00</w:t>
      </w:r>
      <w:r>
        <w:rPr>
          <w:rFonts w:asciiTheme="minorHAnsi" w:hAnsiTheme="minorHAnsi" w:cstheme="minorHAnsi"/>
        </w:rPr>
        <w:t xml:space="preserve"> </w:t>
      </w:r>
      <w:r w:rsidRPr="006B27CE">
        <w:rPr>
          <w:rFonts w:asciiTheme="minorHAnsi" w:hAnsiTheme="minorHAnsi" w:cstheme="minorHAnsi"/>
        </w:rPr>
        <w:t xml:space="preserve">zostanie przeprowadzona </w:t>
      </w:r>
      <w:r w:rsidRPr="007375D6">
        <w:rPr>
          <w:rFonts w:asciiTheme="minorHAnsi" w:hAnsiTheme="minorHAnsi" w:cstheme="minorHAnsi"/>
          <w:b/>
          <w:bCs/>
          <w:color w:val="FF0000"/>
        </w:rPr>
        <w:t>obowiązkowa</w:t>
      </w:r>
      <w:r w:rsidRPr="006B27CE">
        <w:rPr>
          <w:rFonts w:asciiTheme="minorHAnsi" w:hAnsiTheme="minorHAnsi" w:cstheme="minorHAnsi"/>
          <w:b/>
          <w:bCs/>
        </w:rPr>
        <w:t xml:space="preserve"> </w:t>
      </w:r>
      <w:r w:rsidRPr="006B27CE">
        <w:rPr>
          <w:rFonts w:asciiTheme="minorHAnsi" w:hAnsiTheme="minorHAnsi" w:cstheme="minorHAnsi"/>
        </w:rPr>
        <w:t>wizja lokalna</w:t>
      </w:r>
      <w:r>
        <w:rPr>
          <w:rFonts w:asciiTheme="minorHAnsi" w:hAnsiTheme="minorHAnsi" w:cstheme="minorHAnsi"/>
        </w:rPr>
        <w:t xml:space="preserve"> zgodnie z art. 131 ust. 2 pkt 1 ustawy PZP.</w:t>
      </w:r>
    </w:p>
    <w:p w14:paraId="0D6CD899" w14:textId="5351AA57" w:rsidR="00C322A3" w:rsidRDefault="00C322A3" w:rsidP="00C322A3">
      <w:pPr>
        <w:pStyle w:val="Akapitzlist"/>
        <w:numPr>
          <w:ilvl w:val="0"/>
          <w:numId w:val="170"/>
        </w:numPr>
        <w:rPr>
          <w:rFonts w:asciiTheme="minorHAnsi" w:hAnsiTheme="minorHAnsi" w:cstheme="minorHAnsi"/>
        </w:rPr>
      </w:pPr>
      <w:r w:rsidRPr="006B27CE">
        <w:rPr>
          <w:rFonts w:asciiTheme="minorHAnsi" w:hAnsiTheme="minorHAnsi" w:cstheme="minorHAnsi"/>
        </w:rPr>
        <w:t xml:space="preserve">Zainteresowani udziałem (nie więcej niż po dwie osoby ze strony jednego Wykonawcy) proszeni są o zgłoszenie się w miejscu zbiórki tj. przy bramie </w:t>
      </w:r>
      <w:r>
        <w:rPr>
          <w:rFonts w:asciiTheme="minorHAnsi" w:hAnsiTheme="minorHAnsi" w:cstheme="minorHAnsi"/>
        </w:rPr>
        <w:t xml:space="preserve">wjazdowej na teren </w:t>
      </w:r>
      <w:r w:rsidRPr="006B27CE">
        <w:rPr>
          <w:rFonts w:asciiTheme="minorHAnsi" w:hAnsiTheme="minorHAnsi" w:cstheme="minorHAnsi"/>
        </w:rPr>
        <w:t xml:space="preserve">przy ulicy </w:t>
      </w:r>
      <w:r>
        <w:rPr>
          <w:rFonts w:asciiTheme="minorHAnsi" w:hAnsiTheme="minorHAnsi" w:cstheme="minorHAnsi"/>
        </w:rPr>
        <w:t>Korkowej 170a</w:t>
      </w:r>
      <w:r w:rsidRPr="006B27CE">
        <w:rPr>
          <w:rFonts w:asciiTheme="minorHAnsi" w:hAnsiTheme="minorHAnsi" w:cstheme="minorHAnsi"/>
        </w:rPr>
        <w:t>.</w:t>
      </w:r>
      <w:r>
        <w:rPr>
          <w:rFonts w:asciiTheme="minorHAnsi" w:hAnsiTheme="minorHAnsi" w:cstheme="minorHAnsi"/>
        </w:rPr>
        <w:t xml:space="preserve"> </w:t>
      </w:r>
      <w:r w:rsidRPr="00C322A3">
        <w:rPr>
          <w:rFonts w:asciiTheme="minorHAnsi" w:hAnsiTheme="minorHAnsi" w:cstheme="minorHAnsi"/>
        </w:rPr>
        <w:t>Przewidywany czas trwania wizji – około 4 godzin.</w:t>
      </w:r>
      <w:r w:rsidR="00CD1435">
        <w:rPr>
          <w:rFonts w:asciiTheme="minorHAnsi" w:hAnsiTheme="minorHAnsi" w:cstheme="minorHAnsi"/>
        </w:rPr>
        <w:t xml:space="preserve"> W trakcie wizji zostaną przedstawione  3 obiekty.</w:t>
      </w:r>
    </w:p>
    <w:p w14:paraId="23BE12B1" w14:textId="77777777" w:rsidR="00C322A3" w:rsidRDefault="00C322A3" w:rsidP="00C322A3">
      <w:pPr>
        <w:pStyle w:val="Akapitzlist"/>
        <w:numPr>
          <w:ilvl w:val="0"/>
          <w:numId w:val="170"/>
        </w:numPr>
        <w:rPr>
          <w:rFonts w:asciiTheme="minorHAnsi" w:hAnsiTheme="minorHAnsi" w:cstheme="minorHAnsi"/>
        </w:rPr>
      </w:pPr>
      <w:r w:rsidRPr="006B27CE">
        <w:rPr>
          <w:rFonts w:asciiTheme="minorHAnsi" w:hAnsiTheme="minorHAnsi" w:cstheme="minorHAnsi"/>
        </w:rPr>
        <w:t>W trakcie wizji lokalnej Zamawiający nie będzie udzielał wyjaśnień dotyczących SWZ.</w:t>
      </w:r>
    </w:p>
    <w:p w14:paraId="4DDFD11D" w14:textId="77777777" w:rsidR="00C322A3" w:rsidRPr="00230BE3" w:rsidRDefault="00C322A3" w:rsidP="00C322A3">
      <w:pPr>
        <w:pStyle w:val="Akapitzlist"/>
        <w:numPr>
          <w:ilvl w:val="0"/>
          <w:numId w:val="170"/>
        </w:numPr>
        <w:rPr>
          <w:rFonts w:asciiTheme="minorHAnsi" w:hAnsiTheme="minorHAnsi" w:cstheme="minorHAnsi"/>
          <w:color w:val="000000" w:themeColor="text1"/>
        </w:rPr>
      </w:pPr>
      <w:r w:rsidRPr="00230BE3">
        <w:rPr>
          <w:rFonts w:asciiTheme="minorHAnsi" w:hAnsiTheme="minorHAnsi" w:cstheme="minorHAnsi"/>
          <w:color w:val="000000" w:themeColor="text1"/>
        </w:rPr>
        <w:lastRenderedPageBreak/>
        <w:t>Dojazd osób zainteresowanych udziałem w wizji lokalnej, odbywać się będzie na własny koszt i we własnym zakresie.</w:t>
      </w:r>
    </w:p>
    <w:p w14:paraId="657E99D9" w14:textId="4D7CBE55" w:rsidR="00295A89" w:rsidRPr="00C322A3" w:rsidRDefault="00C322A3" w:rsidP="00C322A3">
      <w:pPr>
        <w:pStyle w:val="Akapitzlist"/>
        <w:numPr>
          <w:ilvl w:val="0"/>
          <w:numId w:val="170"/>
        </w:numPr>
        <w:rPr>
          <w:rFonts w:asciiTheme="minorHAnsi" w:hAnsiTheme="minorHAnsi" w:cstheme="minorHAnsi"/>
          <w:b/>
          <w:bCs/>
          <w:color w:val="FF0000"/>
        </w:rPr>
      </w:pPr>
      <w:r w:rsidRPr="00230BE3">
        <w:rPr>
          <w:rFonts w:asciiTheme="minorHAnsi" w:hAnsiTheme="minorHAnsi" w:cstheme="minorHAnsi"/>
          <w:b/>
          <w:bCs/>
          <w:color w:val="FF0000"/>
        </w:rPr>
        <w:t>Wizja lokalna jest obowiązkowa. Oferta wykonawcy nieuczestniczącego w wizji lokalnej zostanie odrzucona (art. 226 ust. 1 pkt 18</w:t>
      </w:r>
      <w:r>
        <w:rPr>
          <w:rFonts w:asciiTheme="minorHAnsi" w:hAnsiTheme="minorHAnsi" w:cstheme="minorHAnsi"/>
          <w:b/>
          <w:bCs/>
          <w:color w:val="FF0000"/>
        </w:rPr>
        <w:t xml:space="preserve"> </w:t>
      </w:r>
      <w:r w:rsidRPr="00B13AE8">
        <w:rPr>
          <w:rFonts w:asciiTheme="minorHAnsi" w:hAnsiTheme="minorHAnsi" w:cstheme="minorHAnsi"/>
          <w:b/>
          <w:bCs/>
          <w:color w:val="FF0000"/>
        </w:rPr>
        <w:t>ustawy PZP</w:t>
      </w:r>
      <w:r w:rsidRPr="00230BE3">
        <w:rPr>
          <w:rFonts w:asciiTheme="minorHAnsi" w:hAnsiTheme="minorHAnsi" w:cstheme="minorHAnsi"/>
          <w:b/>
          <w:bCs/>
          <w:color w:val="FF0000"/>
        </w:rPr>
        <w:t>)</w:t>
      </w:r>
      <w:r>
        <w:rPr>
          <w:rFonts w:asciiTheme="minorHAnsi" w:hAnsiTheme="minorHAnsi" w:cstheme="minorHAnsi"/>
          <w:b/>
          <w:bCs/>
          <w:color w:val="FF0000"/>
        </w:rPr>
        <w:t>.</w:t>
      </w:r>
      <w:bookmarkEnd w:id="2"/>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973399" w:rsidRPr="00D3233D" w14:paraId="6D727EA9" w14:textId="77777777">
        <w:trPr>
          <w:trHeight w:val="295"/>
        </w:trPr>
        <w:tc>
          <w:tcPr>
            <w:tcW w:w="1447" w:type="dxa"/>
            <w:shd w:val="clear" w:color="auto" w:fill="A6A6A6"/>
            <w:tcMar>
              <w:top w:w="69" w:type="dxa"/>
              <w:left w:w="0" w:type="dxa"/>
              <w:bottom w:w="0" w:type="dxa"/>
              <w:right w:w="115" w:type="dxa"/>
            </w:tcMar>
          </w:tcPr>
          <w:p w14:paraId="21BC58C4" w14:textId="77777777"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 xml:space="preserve">Rozdz. 4 </w:t>
            </w:r>
          </w:p>
        </w:tc>
        <w:tc>
          <w:tcPr>
            <w:tcW w:w="7684" w:type="dxa"/>
            <w:shd w:val="clear" w:color="auto" w:fill="A6A6A6"/>
            <w:tcMar>
              <w:top w:w="69" w:type="dxa"/>
              <w:left w:w="0" w:type="dxa"/>
              <w:bottom w:w="0" w:type="dxa"/>
              <w:right w:w="115" w:type="dxa"/>
            </w:tcMar>
          </w:tcPr>
          <w:p w14:paraId="51A621FB" w14:textId="77777777" w:rsidR="00973399" w:rsidRPr="00D3233D" w:rsidRDefault="00AD7D51">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Opis części zamówienia </w:t>
            </w:r>
          </w:p>
        </w:tc>
      </w:tr>
    </w:tbl>
    <w:p w14:paraId="5C72097C" w14:textId="1E474174" w:rsidR="00973399" w:rsidRDefault="00AD7D51" w:rsidP="00415772">
      <w:pPr>
        <w:spacing w:before="240" w:after="115" w:line="230" w:lineRule="auto"/>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Zamawiający nie dopuszcza składania ofert częściowych. </w:t>
      </w:r>
      <w:r w:rsidRPr="008517B7">
        <w:rPr>
          <w:rFonts w:asciiTheme="minorHAnsi" w:eastAsia="Palatino Linotype" w:hAnsiTheme="minorHAnsi" w:cstheme="minorHAnsi"/>
          <w:lang w:eastAsia="pl-PL"/>
        </w:rPr>
        <w:t xml:space="preserve">Ze względów organizacyjnych </w:t>
      </w:r>
      <w:r w:rsidR="006D459A" w:rsidRPr="008517B7">
        <w:rPr>
          <w:rFonts w:asciiTheme="minorHAnsi" w:eastAsia="Palatino Linotype" w:hAnsiTheme="minorHAnsi" w:cstheme="minorHAnsi"/>
          <w:lang w:eastAsia="pl-PL"/>
        </w:rPr>
        <w:t xml:space="preserve">                                                </w:t>
      </w:r>
      <w:r w:rsidRPr="008517B7">
        <w:rPr>
          <w:rFonts w:asciiTheme="minorHAnsi" w:eastAsia="Palatino Linotype" w:hAnsiTheme="minorHAnsi" w:cstheme="minorHAnsi"/>
          <w:lang w:eastAsia="pl-PL"/>
        </w:rPr>
        <w:t xml:space="preserve">i ekonomicznych nie jest zasadne dzielenie przedmiotu zamówienia na części. Brak podziału na części nie narusza zasady uczciwej konkurencji, ponieważ nie wpływa na krąg wykonawców zdolnych </w:t>
      </w:r>
      <w:r w:rsidR="006D459A" w:rsidRPr="008517B7">
        <w:rPr>
          <w:rFonts w:asciiTheme="minorHAnsi" w:eastAsia="Palatino Linotype" w:hAnsiTheme="minorHAnsi" w:cstheme="minorHAnsi"/>
          <w:lang w:eastAsia="pl-PL"/>
        </w:rPr>
        <w:t xml:space="preserve">                          </w:t>
      </w:r>
      <w:r w:rsidRPr="008517B7">
        <w:rPr>
          <w:rFonts w:asciiTheme="minorHAnsi" w:eastAsia="Palatino Linotype" w:hAnsiTheme="minorHAnsi" w:cstheme="minorHAnsi"/>
          <w:lang w:eastAsia="pl-PL"/>
        </w:rPr>
        <w:t>do wykonania zamówienia i nie stanowi bariery do ubie</w:t>
      </w:r>
      <w:r w:rsidRPr="00D3233D">
        <w:rPr>
          <w:rFonts w:asciiTheme="minorHAnsi" w:eastAsia="Palatino Linotype" w:hAnsiTheme="minorHAnsi" w:cstheme="minorHAnsi"/>
          <w:color w:val="000000"/>
          <w:lang w:eastAsia="pl-PL"/>
        </w:rPr>
        <w:t>gania się o zamówienie małym i średnim przedsiębiorstwom.</w:t>
      </w:r>
    </w:p>
    <w:p w14:paraId="2EA6CD5E" w14:textId="77777777" w:rsidR="00B728CB" w:rsidRDefault="00B728CB" w:rsidP="00415772">
      <w:pPr>
        <w:spacing w:before="240" w:after="115" w:line="230" w:lineRule="auto"/>
        <w:jc w:val="both"/>
        <w:rPr>
          <w:rFonts w:asciiTheme="minorHAnsi" w:eastAsia="Palatino Linotype" w:hAnsiTheme="minorHAnsi" w:cstheme="minorHAnsi"/>
          <w:color w:val="000000"/>
          <w:lang w:eastAsia="pl-PL"/>
        </w:rPr>
      </w:pP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973399" w:rsidRPr="00D3233D" w14:paraId="486AE7FE" w14:textId="77777777">
        <w:trPr>
          <w:trHeight w:val="298"/>
        </w:trPr>
        <w:tc>
          <w:tcPr>
            <w:tcW w:w="1447" w:type="dxa"/>
            <w:shd w:val="clear" w:color="auto" w:fill="A6A6A6"/>
            <w:tcMar>
              <w:top w:w="72" w:type="dxa"/>
              <w:left w:w="0" w:type="dxa"/>
              <w:bottom w:w="0" w:type="dxa"/>
              <w:right w:w="115" w:type="dxa"/>
            </w:tcMar>
          </w:tcPr>
          <w:p w14:paraId="1DE2D010" w14:textId="77777777"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 xml:space="preserve">Rozdz. 5 </w:t>
            </w:r>
          </w:p>
        </w:tc>
        <w:tc>
          <w:tcPr>
            <w:tcW w:w="7684" w:type="dxa"/>
            <w:shd w:val="clear" w:color="auto" w:fill="A6A6A6"/>
            <w:tcMar>
              <w:top w:w="72" w:type="dxa"/>
              <w:left w:w="0" w:type="dxa"/>
              <w:bottom w:w="0" w:type="dxa"/>
              <w:right w:w="115" w:type="dxa"/>
            </w:tcMar>
          </w:tcPr>
          <w:p w14:paraId="2154AC83" w14:textId="77777777" w:rsidR="00973399" w:rsidRPr="00D3233D" w:rsidRDefault="00AD7D51">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Informacja o zamówieniach, o których mowa w art. 214 ust. 1 pkt </w:t>
            </w:r>
            <w:r w:rsidRPr="00D3233D">
              <w:rPr>
                <w:rFonts w:asciiTheme="minorHAnsi" w:eastAsia="Palatino Linotype" w:hAnsiTheme="minorHAnsi" w:cstheme="minorHAnsi"/>
                <w:b/>
                <w:i/>
                <w:iCs/>
                <w:color w:val="000000"/>
                <w:lang w:eastAsia="pl-PL"/>
              </w:rPr>
              <w:t xml:space="preserve">7 </w:t>
            </w:r>
            <w:r w:rsidRPr="00D3233D">
              <w:rPr>
                <w:rFonts w:asciiTheme="minorHAnsi" w:eastAsia="Palatino Linotype" w:hAnsiTheme="minorHAnsi" w:cstheme="minorHAnsi"/>
                <w:b/>
                <w:color w:val="000000"/>
                <w:lang w:eastAsia="pl-PL"/>
              </w:rPr>
              <w:t xml:space="preserve">ustawy </w:t>
            </w:r>
          </w:p>
        </w:tc>
      </w:tr>
    </w:tbl>
    <w:p w14:paraId="4852E346" w14:textId="77777777" w:rsidR="00973399" w:rsidRPr="00D3233D" w:rsidRDefault="00AD7D51" w:rsidP="00415772">
      <w:pPr>
        <w:spacing w:before="240" w:after="25" w:line="230" w:lineRule="auto"/>
        <w:ind w:left="77" w:hanging="10"/>
        <w:jc w:val="both"/>
        <w:rPr>
          <w:rFonts w:asciiTheme="minorHAnsi" w:hAnsiTheme="minorHAnsi" w:cstheme="minorHAnsi"/>
        </w:rPr>
      </w:pPr>
      <w:r w:rsidRPr="00C13B4B">
        <w:rPr>
          <w:rFonts w:asciiTheme="minorHAnsi" w:eastAsia="Palatino Linotype" w:hAnsiTheme="minorHAnsi" w:cstheme="minorHAnsi"/>
          <w:color w:val="000000"/>
          <w:lang w:eastAsia="pl-PL"/>
        </w:rPr>
        <w:t xml:space="preserve">Zamawiający nie przewiduje udzielenia zamówień, o których mowa w art. 214 ust. 1 pkt </w:t>
      </w:r>
      <w:r w:rsidRPr="00C13B4B">
        <w:rPr>
          <w:rFonts w:asciiTheme="minorHAnsi" w:eastAsia="Palatino Linotype" w:hAnsiTheme="minorHAnsi" w:cstheme="minorHAnsi"/>
          <w:i/>
          <w:iCs/>
          <w:color w:val="000000"/>
          <w:lang w:eastAsia="pl-PL"/>
        </w:rPr>
        <w:t xml:space="preserve">7 </w:t>
      </w:r>
      <w:r w:rsidRPr="00C13B4B">
        <w:rPr>
          <w:rFonts w:asciiTheme="minorHAnsi" w:eastAsia="Palatino Linotype" w:hAnsiTheme="minorHAnsi" w:cstheme="minorHAnsi"/>
          <w:color w:val="000000"/>
          <w:lang w:eastAsia="pl-PL"/>
        </w:rPr>
        <w:t>ustawy.</w:t>
      </w:r>
      <w:r w:rsidRPr="00D3233D">
        <w:rPr>
          <w:rFonts w:asciiTheme="minorHAnsi" w:eastAsia="Palatino Linotype" w:hAnsiTheme="minorHAnsi" w:cstheme="minorHAnsi"/>
          <w:color w:val="000000"/>
          <w:lang w:eastAsia="pl-PL"/>
        </w:rPr>
        <w:t xml:space="preserve"> </w:t>
      </w:r>
    </w:p>
    <w:p w14:paraId="2EE5D2C4" w14:textId="77777777" w:rsidR="00973399" w:rsidRPr="00D3233D" w:rsidRDefault="00973399">
      <w:pPr>
        <w:spacing w:after="25" w:line="230" w:lineRule="auto"/>
        <w:ind w:left="77" w:hanging="10"/>
        <w:jc w:val="both"/>
        <w:rPr>
          <w:rFonts w:asciiTheme="minorHAnsi" w:eastAsia="Palatino Linotype" w:hAnsiTheme="minorHAnsi" w:cstheme="minorHAnsi"/>
          <w:color w:val="000000"/>
          <w:lang w:eastAsia="pl-PL"/>
        </w:rPr>
      </w:pPr>
    </w:p>
    <w:tbl>
      <w:tblPr>
        <w:tblW w:w="9131" w:type="dxa"/>
        <w:tblInd w:w="48" w:type="dxa"/>
        <w:tblCellMar>
          <w:left w:w="10" w:type="dxa"/>
          <w:right w:w="10" w:type="dxa"/>
        </w:tblCellMar>
        <w:tblLook w:val="04A0" w:firstRow="1" w:lastRow="0" w:firstColumn="1" w:lastColumn="0" w:noHBand="0" w:noVBand="1"/>
      </w:tblPr>
      <w:tblGrid>
        <w:gridCol w:w="1414"/>
        <w:gridCol w:w="7717"/>
      </w:tblGrid>
      <w:tr w:rsidR="00973399" w:rsidRPr="00D3233D" w14:paraId="4E91F71D" w14:textId="77777777">
        <w:trPr>
          <w:trHeight w:val="298"/>
        </w:trPr>
        <w:tc>
          <w:tcPr>
            <w:tcW w:w="1414" w:type="dxa"/>
            <w:shd w:val="clear" w:color="auto" w:fill="A6A6A6"/>
            <w:tcMar>
              <w:top w:w="71" w:type="dxa"/>
              <w:left w:w="29" w:type="dxa"/>
              <w:bottom w:w="0" w:type="dxa"/>
              <w:right w:w="115" w:type="dxa"/>
            </w:tcMar>
          </w:tcPr>
          <w:p w14:paraId="41D376FB" w14:textId="77777777" w:rsidR="00973399" w:rsidRPr="00D3233D" w:rsidRDefault="00AD7D51">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Rozdz. 6 </w:t>
            </w:r>
          </w:p>
        </w:tc>
        <w:tc>
          <w:tcPr>
            <w:tcW w:w="7717" w:type="dxa"/>
            <w:shd w:val="clear" w:color="auto" w:fill="A6A6A6"/>
            <w:tcMar>
              <w:top w:w="71" w:type="dxa"/>
              <w:left w:w="29" w:type="dxa"/>
              <w:bottom w:w="0" w:type="dxa"/>
              <w:right w:w="115" w:type="dxa"/>
            </w:tcMar>
          </w:tcPr>
          <w:p w14:paraId="6888437D" w14:textId="77777777" w:rsidR="00973399" w:rsidRPr="00D3233D" w:rsidRDefault="00AD7D51">
            <w:pPr>
              <w:spacing w:after="0" w:line="240" w:lineRule="auto"/>
              <w:ind w:left="5"/>
              <w:rPr>
                <w:rFonts w:asciiTheme="minorHAnsi" w:hAnsiTheme="minorHAnsi" w:cstheme="minorHAnsi"/>
              </w:rPr>
            </w:pPr>
            <w:r w:rsidRPr="00D3233D">
              <w:rPr>
                <w:rFonts w:asciiTheme="minorHAnsi" w:eastAsia="Palatino Linotype" w:hAnsiTheme="minorHAnsi" w:cstheme="minorHAnsi"/>
                <w:b/>
                <w:color w:val="000000"/>
                <w:lang w:eastAsia="pl-PL"/>
              </w:rPr>
              <w:t xml:space="preserve">Oferty wariantowe </w:t>
            </w:r>
          </w:p>
        </w:tc>
      </w:tr>
    </w:tbl>
    <w:p w14:paraId="50C1F22B" w14:textId="77777777" w:rsidR="00973399" w:rsidRPr="00D3233D" w:rsidRDefault="00AD7D51" w:rsidP="00415772">
      <w:pPr>
        <w:spacing w:before="240" w:after="25" w:line="230" w:lineRule="auto"/>
        <w:ind w:left="77" w:hanging="10"/>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Zamawiający nie dopuszcza składania ofert wariantowych. </w:t>
      </w:r>
    </w:p>
    <w:p w14:paraId="3B744545" w14:textId="77777777" w:rsidR="00973399" w:rsidRPr="00D3233D" w:rsidRDefault="00973399">
      <w:pPr>
        <w:spacing w:after="25" w:line="230" w:lineRule="auto"/>
        <w:ind w:left="77" w:hanging="10"/>
        <w:jc w:val="both"/>
        <w:rPr>
          <w:rFonts w:asciiTheme="minorHAnsi" w:eastAsia="Palatino Linotype" w:hAnsiTheme="minorHAnsi" w:cstheme="minorHAnsi"/>
          <w:color w:val="000000"/>
          <w:lang w:eastAsia="pl-PL"/>
        </w:rPr>
      </w:pP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973399" w:rsidRPr="00D3233D" w14:paraId="195E91B1" w14:textId="77777777">
        <w:trPr>
          <w:trHeight w:val="295"/>
        </w:trPr>
        <w:tc>
          <w:tcPr>
            <w:tcW w:w="1447" w:type="dxa"/>
            <w:shd w:val="clear" w:color="auto" w:fill="A6A6A6"/>
            <w:tcMar>
              <w:top w:w="69" w:type="dxa"/>
              <w:left w:w="0" w:type="dxa"/>
              <w:bottom w:w="0" w:type="dxa"/>
              <w:right w:w="115" w:type="dxa"/>
            </w:tcMar>
          </w:tcPr>
          <w:p w14:paraId="76924640" w14:textId="77777777"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 xml:space="preserve">Rozdz. 7 </w:t>
            </w:r>
          </w:p>
        </w:tc>
        <w:tc>
          <w:tcPr>
            <w:tcW w:w="7684" w:type="dxa"/>
            <w:shd w:val="clear" w:color="auto" w:fill="A6A6A6"/>
            <w:tcMar>
              <w:top w:w="69" w:type="dxa"/>
              <w:left w:w="0" w:type="dxa"/>
              <w:bottom w:w="0" w:type="dxa"/>
              <w:right w:w="115" w:type="dxa"/>
            </w:tcMar>
          </w:tcPr>
          <w:p w14:paraId="649DEB73" w14:textId="77777777" w:rsidR="00973399" w:rsidRPr="00D3233D" w:rsidRDefault="00AD7D51">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Termin wykonania zamówienia </w:t>
            </w:r>
          </w:p>
        </w:tc>
      </w:tr>
    </w:tbl>
    <w:p w14:paraId="4C007F63" w14:textId="599BB148" w:rsidR="000E7902" w:rsidRDefault="000676E1" w:rsidP="000E7902">
      <w:pPr>
        <w:rPr>
          <w:rFonts w:cs="Calibri"/>
        </w:rPr>
      </w:pPr>
      <w:r w:rsidRPr="001900A5">
        <w:rPr>
          <w:rFonts w:cs="Calibri"/>
          <w:color w:val="000000"/>
        </w:rPr>
        <w:t xml:space="preserve">Realizacja przedmiotu zamówienia rozpoczyna się z </w:t>
      </w:r>
      <w:r w:rsidRPr="001900A5">
        <w:rPr>
          <w:rFonts w:cs="Calibri"/>
        </w:rPr>
        <w:t>dniem</w:t>
      </w:r>
      <w:r w:rsidR="00E1591A">
        <w:rPr>
          <w:rFonts w:cs="Calibri"/>
        </w:rPr>
        <w:t>:</w:t>
      </w:r>
    </w:p>
    <w:p w14:paraId="368E1A77" w14:textId="77777777" w:rsidR="00E1591A" w:rsidRPr="00944148" w:rsidRDefault="00E1591A" w:rsidP="00E1591A">
      <w:pPr>
        <w:pStyle w:val="Tekstpodstawowy"/>
        <w:numPr>
          <w:ilvl w:val="6"/>
          <w:numId w:val="125"/>
        </w:numPr>
        <w:tabs>
          <w:tab w:val="clear" w:pos="5040"/>
        </w:tabs>
        <w:suppressAutoHyphens w:val="0"/>
        <w:autoSpaceDN/>
        <w:spacing w:line="276" w:lineRule="auto"/>
        <w:ind w:left="426" w:hanging="284"/>
        <w:textAlignment w:val="auto"/>
        <w:rPr>
          <w:rFonts w:asciiTheme="minorHAnsi" w:hAnsiTheme="minorHAnsi" w:cstheme="minorHAnsi"/>
          <w:sz w:val="22"/>
          <w:szCs w:val="22"/>
        </w:rPr>
      </w:pPr>
      <w:r w:rsidRPr="00944148">
        <w:rPr>
          <w:rFonts w:asciiTheme="minorHAnsi" w:hAnsiTheme="minorHAnsi" w:cstheme="minorHAnsi"/>
          <w:sz w:val="22"/>
          <w:szCs w:val="22"/>
        </w:rPr>
        <w:t>Od 01.01.2025 r. do 31.12.2026 r. odnośnie realizacji przedmiotu umowy określonego w § 1 ust 1 pkt od 1 do 5 oraz 8 od 11,</w:t>
      </w:r>
    </w:p>
    <w:p w14:paraId="049A2725" w14:textId="77777777" w:rsidR="00E1591A" w:rsidRPr="00944148" w:rsidRDefault="00E1591A" w:rsidP="00E1591A">
      <w:pPr>
        <w:pStyle w:val="Tekstpodstawowy"/>
        <w:numPr>
          <w:ilvl w:val="6"/>
          <w:numId w:val="125"/>
        </w:numPr>
        <w:tabs>
          <w:tab w:val="clear" w:pos="5040"/>
        </w:tabs>
        <w:suppressAutoHyphens w:val="0"/>
        <w:autoSpaceDN/>
        <w:spacing w:line="276" w:lineRule="auto"/>
        <w:ind w:left="426" w:hanging="284"/>
        <w:textAlignment w:val="auto"/>
        <w:rPr>
          <w:rFonts w:asciiTheme="minorHAnsi" w:hAnsiTheme="minorHAnsi" w:cstheme="minorHAnsi"/>
          <w:sz w:val="22"/>
          <w:szCs w:val="22"/>
        </w:rPr>
      </w:pPr>
      <w:r w:rsidRPr="00944148">
        <w:rPr>
          <w:rFonts w:asciiTheme="minorHAnsi" w:hAnsiTheme="minorHAnsi" w:cstheme="minorHAnsi"/>
          <w:sz w:val="22"/>
          <w:szCs w:val="22"/>
        </w:rPr>
        <w:t>Od dnia 01.01.2025 r. do dnia 31.12.2026 r. odnośnie realizacji przedmiotu umowy określonego w § 1 ust 1 pkt 14,</w:t>
      </w:r>
    </w:p>
    <w:p w14:paraId="28DC56BD" w14:textId="77777777" w:rsidR="00E1591A" w:rsidRPr="00944148" w:rsidRDefault="00E1591A" w:rsidP="00E1591A">
      <w:pPr>
        <w:pStyle w:val="Tekstpodstawowy"/>
        <w:numPr>
          <w:ilvl w:val="6"/>
          <w:numId w:val="125"/>
        </w:numPr>
        <w:tabs>
          <w:tab w:val="clear" w:pos="5040"/>
        </w:tabs>
        <w:suppressAutoHyphens w:val="0"/>
        <w:autoSpaceDN/>
        <w:spacing w:line="276" w:lineRule="auto"/>
        <w:ind w:left="426" w:hanging="284"/>
        <w:textAlignment w:val="auto"/>
        <w:rPr>
          <w:rFonts w:asciiTheme="minorHAnsi" w:hAnsiTheme="minorHAnsi" w:cstheme="minorHAnsi"/>
          <w:sz w:val="22"/>
          <w:szCs w:val="22"/>
        </w:rPr>
      </w:pPr>
      <w:r w:rsidRPr="00944148">
        <w:rPr>
          <w:rFonts w:asciiTheme="minorHAnsi" w:hAnsiTheme="minorHAnsi" w:cstheme="minorHAnsi"/>
          <w:sz w:val="22"/>
          <w:szCs w:val="22"/>
        </w:rPr>
        <w:t>Od dnia 01.04.2025 r. do dnia 31.12.2026 r. odnośnie realizacji przedmiotu umowy określonego w § 1 ust 1 pkt 6,7,12 i 13 .</w:t>
      </w:r>
    </w:p>
    <w:p w14:paraId="04578960" w14:textId="24E9424B" w:rsidR="00E1591A" w:rsidRPr="000676E1" w:rsidRDefault="00FA30D4" w:rsidP="000E7902">
      <w:pPr>
        <w:rPr>
          <w:rFonts w:asciiTheme="minorHAnsi" w:hAnsiTheme="minorHAnsi"/>
        </w:rPr>
      </w:pPr>
      <w:r>
        <w:rPr>
          <w:rFonts w:asciiTheme="minorHAnsi" w:hAnsiTheme="minorHAnsi"/>
        </w:rPr>
        <w:t>z</w:t>
      </w:r>
      <w:r w:rsidR="00E1591A">
        <w:rPr>
          <w:rFonts w:asciiTheme="minorHAnsi" w:hAnsiTheme="minorHAnsi"/>
        </w:rPr>
        <w:t xml:space="preserve"> </w:t>
      </w:r>
      <w:r w:rsidR="00E1591A" w:rsidRPr="00FA30D4">
        <w:rPr>
          <w:rFonts w:asciiTheme="minorHAnsi" w:hAnsiTheme="minorHAnsi"/>
        </w:rPr>
        <w:t xml:space="preserve">zastrzeżeniem </w:t>
      </w:r>
      <w:r w:rsidRPr="00FA30D4">
        <w:rPr>
          <w:rFonts w:asciiTheme="minorHAnsi" w:hAnsiTheme="minorHAnsi" w:cstheme="minorHAnsi"/>
        </w:rPr>
        <w:t>§3</w:t>
      </w:r>
      <w:r>
        <w:rPr>
          <w:rFonts w:asciiTheme="minorHAnsi" w:hAnsiTheme="minorHAnsi" w:cstheme="minorHAnsi"/>
        </w:rPr>
        <w:t xml:space="preserve"> projektowanych postanowień umowy stanowiących załącznik nr 2 do SWZ</w:t>
      </w: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973399" w:rsidRPr="00D3233D" w14:paraId="6E56079A" w14:textId="77777777">
        <w:trPr>
          <w:trHeight w:val="298"/>
        </w:trPr>
        <w:tc>
          <w:tcPr>
            <w:tcW w:w="1447" w:type="dxa"/>
            <w:shd w:val="clear" w:color="auto" w:fill="A6A6A6"/>
            <w:tcMar>
              <w:top w:w="71" w:type="dxa"/>
              <w:left w:w="0" w:type="dxa"/>
              <w:bottom w:w="0" w:type="dxa"/>
              <w:right w:w="115" w:type="dxa"/>
            </w:tcMar>
          </w:tcPr>
          <w:p w14:paraId="15E380DD" w14:textId="77777777"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 xml:space="preserve">Rozdz. 8 </w:t>
            </w:r>
          </w:p>
        </w:tc>
        <w:tc>
          <w:tcPr>
            <w:tcW w:w="7684" w:type="dxa"/>
            <w:shd w:val="clear" w:color="auto" w:fill="A6A6A6"/>
            <w:tcMar>
              <w:top w:w="71" w:type="dxa"/>
              <w:left w:w="0" w:type="dxa"/>
              <w:bottom w:w="0" w:type="dxa"/>
              <w:right w:w="115" w:type="dxa"/>
            </w:tcMar>
          </w:tcPr>
          <w:p w14:paraId="53D35AFA" w14:textId="77777777" w:rsidR="00973399" w:rsidRPr="00D3233D" w:rsidRDefault="00AD7D51">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Informacja o warunkach udziału w postępowaniu </w:t>
            </w:r>
          </w:p>
        </w:tc>
      </w:tr>
    </w:tbl>
    <w:p w14:paraId="756E9687" w14:textId="70E9E032" w:rsidR="00973399" w:rsidRPr="00D3233D" w:rsidRDefault="00AD7D51" w:rsidP="006E52B5">
      <w:pPr>
        <w:numPr>
          <w:ilvl w:val="0"/>
          <w:numId w:val="77"/>
        </w:numPr>
        <w:spacing w:before="240" w:after="154" w:line="230" w:lineRule="auto"/>
        <w:ind w:hanging="360"/>
        <w:jc w:val="both"/>
        <w:rPr>
          <w:rFonts w:asciiTheme="minorHAnsi" w:hAnsiTheme="minorHAnsi" w:cstheme="minorHAnsi"/>
        </w:rPr>
      </w:pPr>
      <w:r w:rsidRPr="00D3233D">
        <w:rPr>
          <w:rFonts w:asciiTheme="minorHAnsi" w:eastAsia="Palatino Linotype" w:hAnsiTheme="minorHAnsi" w:cstheme="minorHAnsi"/>
          <w:color w:val="000000"/>
          <w:lang w:eastAsia="pl-PL"/>
        </w:rPr>
        <w:t xml:space="preserve">O udzielenie zamówienia mogą się ubiegać wykonawcy, którzy spełniają warunki udziału </w:t>
      </w:r>
      <w:r w:rsidR="009934F3">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w postępowaniu dotyczące:</w:t>
      </w:r>
    </w:p>
    <w:p w14:paraId="717385EA" w14:textId="4A3AD556" w:rsidR="004A4464" w:rsidRPr="004A20EE" w:rsidRDefault="00AD7D51" w:rsidP="004A20EE">
      <w:pPr>
        <w:pStyle w:val="Akapitzlist"/>
        <w:numPr>
          <w:ilvl w:val="0"/>
          <w:numId w:val="169"/>
        </w:numPr>
        <w:rPr>
          <w:rFonts w:asciiTheme="minorHAnsi" w:hAnsiTheme="minorHAnsi" w:cstheme="minorHAnsi"/>
        </w:rPr>
      </w:pPr>
      <w:r w:rsidRPr="004A20EE">
        <w:rPr>
          <w:rFonts w:asciiTheme="minorHAnsi" w:hAnsiTheme="minorHAnsi" w:cstheme="minorHAnsi"/>
          <w:b/>
        </w:rPr>
        <w:t xml:space="preserve">zdolności technicznej lub zawodowej, </w:t>
      </w:r>
      <w:r w:rsidRPr="004A20EE">
        <w:rPr>
          <w:rFonts w:asciiTheme="minorHAnsi" w:hAnsiTheme="minorHAnsi" w:cstheme="minorHAnsi"/>
        </w:rPr>
        <w:t xml:space="preserve">tj. </w:t>
      </w:r>
    </w:p>
    <w:p w14:paraId="18AD3682" w14:textId="77FC09A4" w:rsidR="00D3233D" w:rsidRPr="00510F8A" w:rsidRDefault="00242CA9" w:rsidP="002A54E8">
      <w:pPr>
        <w:jc w:val="both"/>
        <w:rPr>
          <w:b/>
          <w:bCs/>
        </w:rPr>
      </w:pPr>
      <w:r w:rsidRPr="00A51806">
        <w:rPr>
          <w:rFonts w:asciiTheme="minorHAnsi" w:hAnsiTheme="minorHAnsi" w:cstheme="minorHAnsi"/>
        </w:rPr>
        <w:t>w okresie ostatnich 3</w:t>
      </w:r>
      <w:r w:rsidR="00AD7D51" w:rsidRPr="00A51806">
        <w:rPr>
          <w:rFonts w:asciiTheme="minorHAnsi" w:hAnsiTheme="minorHAnsi" w:cstheme="minorHAnsi"/>
        </w:rPr>
        <w:t xml:space="preserve"> lat, a jeżeli okres prowadzenia działalności jest krótszy – w tym okresie, wykonał, a </w:t>
      </w:r>
      <w:r w:rsidR="009934F3" w:rsidRPr="00A51806">
        <w:rPr>
          <w:rFonts w:asciiTheme="minorHAnsi" w:hAnsiTheme="minorHAnsi" w:cstheme="minorHAnsi"/>
        </w:rPr>
        <w:t xml:space="preserve">w </w:t>
      </w:r>
      <w:r w:rsidR="00AD7D51" w:rsidRPr="00A51806">
        <w:rPr>
          <w:rFonts w:asciiTheme="minorHAnsi" w:hAnsiTheme="minorHAnsi" w:cstheme="minorHAnsi"/>
        </w:rPr>
        <w:t xml:space="preserve">przypadku </w:t>
      </w:r>
      <w:r w:rsidR="00AD7D51" w:rsidRPr="00510F8A">
        <w:rPr>
          <w:rFonts w:asciiTheme="minorHAnsi" w:hAnsiTheme="minorHAnsi" w:cstheme="minorHAnsi"/>
        </w:rPr>
        <w:t>świadczeń powtarzających się lub ciągłych również wykonuje, należycie co najmniej jedn</w:t>
      </w:r>
      <w:r w:rsidR="00F359B7" w:rsidRPr="00510F8A">
        <w:rPr>
          <w:rFonts w:asciiTheme="minorHAnsi" w:hAnsiTheme="minorHAnsi" w:cstheme="minorHAnsi"/>
        </w:rPr>
        <w:t>ą</w:t>
      </w:r>
      <w:r w:rsidR="00AD7D51" w:rsidRPr="00510F8A">
        <w:rPr>
          <w:rFonts w:asciiTheme="minorHAnsi" w:hAnsiTheme="minorHAnsi" w:cstheme="minorHAnsi"/>
        </w:rPr>
        <w:t xml:space="preserve"> </w:t>
      </w:r>
      <w:r w:rsidR="00F359B7" w:rsidRPr="00510F8A">
        <w:rPr>
          <w:b/>
        </w:rPr>
        <w:t>usługę,</w:t>
      </w:r>
      <w:r w:rsidR="000D22CE" w:rsidRPr="00510F8A">
        <w:rPr>
          <w:rFonts w:asciiTheme="minorHAnsi" w:hAnsiTheme="minorHAnsi" w:cstheme="minorHAnsi"/>
        </w:rPr>
        <w:t xml:space="preserve"> </w:t>
      </w:r>
      <w:r w:rsidR="00F359B7" w:rsidRPr="00510F8A">
        <w:rPr>
          <w:b/>
        </w:rPr>
        <w:t>polegającą na sprzątaniu budynk</w:t>
      </w:r>
      <w:r w:rsidR="001F30C3" w:rsidRPr="00510F8A">
        <w:rPr>
          <w:b/>
        </w:rPr>
        <w:t>ów</w:t>
      </w:r>
      <w:r w:rsidR="00F359B7" w:rsidRPr="00510F8A">
        <w:rPr>
          <w:b/>
        </w:rPr>
        <w:t xml:space="preserve"> użyteczności publicznej,</w:t>
      </w:r>
      <w:r w:rsidR="000D22CE" w:rsidRPr="00510F8A">
        <w:rPr>
          <w:b/>
          <w:bCs/>
        </w:rPr>
        <w:t xml:space="preserve"> o łącznej wartości brutto nie mniejszej niż </w:t>
      </w:r>
      <w:r w:rsidR="00295A89" w:rsidRPr="00510F8A">
        <w:rPr>
          <w:b/>
          <w:bCs/>
        </w:rPr>
        <w:t>45</w:t>
      </w:r>
      <w:r w:rsidR="000D22CE" w:rsidRPr="00510F8A">
        <w:rPr>
          <w:b/>
          <w:bCs/>
        </w:rPr>
        <w:t>0 000,00 zł</w:t>
      </w:r>
      <w:r w:rsidR="004A20EE" w:rsidRPr="00510F8A">
        <w:rPr>
          <w:b/>
          <w:bCs/>
        </w:rPr>
        <w:t>,</w:t>
      </w:r>
    </w:p>
    <w:p w14:paraId="7306FD3C" w14:textId="18DCB619" w:rsidR="004A20EE" w:rsidRPr="00510F8A" w:rsidRDefault="004A20EE" w:rsidP="004A20EE">
      <w:pPr>
        <w:pStyle w:val="Akapitzlist"/>
        <w:numPr>
          <w:ilvl w:val="0"/>
          <w:numId w:val="169"/>
        </w:numPr>
        <w:rPr>
          <w:rFonts w:asciiTheme="minorHAnsi" w:hAnsiTheme="minorHAnsi" w:cstheme="minorHAnsi"/>
        </w:rPr>
      </w:pPr>
      <w:r w:rsidRPr="00510F8A">
        <w:rPr>
          <w:rFonts w:asciiTheme="minorHAnsi" w:hAnsiTheme="minorHAnsi" w:cstheme="minorHAnsi"/>
          <w:b/>
        </w:rPr>
        <w:t xml:space="preserve">zdolności technicznej lub zawodowej, </w:t>
      </w:r>
      <w:r w:rsidRPr="00510F8A">
        <w:rPr>
          <w:rFonts w:asciiTheme="minorHAnsi" w:hAnsiTheme="minorHAnsi" w:cstheme="minorHAnsi"/>
        </w:rPr>
        <w:t xml:space="preserve">tj. </w:t>
      </w:r>
    </w:p>
    <w:p w14:paraId="6E2DD4CA" w14:textId="1B0ACA8C" w:rsidR="004A20EE" w:rsidRPr="00A51806" w:rsidRDefault="004A20EE" w:rsidP="004A20EE">
      <w:pPr>
        <w:jc w:val="both"/>
      </w:pPr>
      <w:r w:rsidRPr="00510F8A">
        <w:rPr>
          <w:rFonts w:asciiTheme="minorHAnsi" w:hAnsiTheme="minorHAnsi" w:cstheme="minorHAnsi"/>
        </w:rPr>
        <w:t xml:space="preserve">w okresie ostatnich 3 lat, a jeżeli okres prowadzenia działalności jest krótszy – w tym okresie, wykonał, a w przypadku świadczeń powtarzających się lub ciągłych również wykonuje, należycie co najmniej jedną </w:t>
      </w:r>
      <w:r w:rsidRPr="00510F8A">
        <w:rPr>
          <w:b/>
        </w:rPr>
        <w:t>usługę,</w:t>
      </w:r>
      <w:r w:rsidRPr="00510F8A">
        <w:rPr>
          <w:rFonts w:asciiTheme="minorHAnsi" w:hAnsiTheme="minorHAnsi" w:cstheme="minorHAnsi"/>
        </w:rPr>
        <w:t xml:space="preserve"> </w:t>
      </w:r>
      <w:r w:rsidR="00561BCE" w:rsidRPr="00561BCE">
        <w:rPr>
          <w:rFonts w:asciiTheme="minorHAnsi" w:hAnsiTheme="minorHAnsi" w:cstheme="minorHAnsi"/>
          <w:b/>
          <w:bCs/>
        </w:rPr>
        <w:t>polegającą na</w:t>
      </w:r>
      <w:r w:rsidR="00561BCE">
        <w:rPr>
          <w:rFonts w:asciiTheme="minorHAnsi" w:hAnsiTheme="minorHAnsi" w:cstheme="minorHAnsi"/>
        </w:rPr>
        <w:t xml:space="preserve"> </w:t>
      </w:r>
      <w:r w:rsidRPr="00510F8A">
        <w:rPr>
          <w:b/>
        </w:rPr>
        <w:t>utrzymaniu terenów zieleni na kwotę nie mniejszą niż</w:t>
      </w:r>
      <w:r w:rsidRPr="00510F8A">
        <w:rPr>
          <w:b/>
          <w:bCs/>
        </w:rPr>
        <w:t xml:space="preserve"> 100 000,00 zł</w:t>
      </w:r>
      <w:r w:rsidR="00784F53">
        <w:rPr>
          <w:b/>
          <w:bCs/>
        </w:rPr>
        <w:t>.</w:t>
      </w:r>
      <w:r w:rsidRPr="00A51806">
        <w:rPr>
          <w:b/>
          <w:bCs/>
        </w:rPr>
        <w:t xml:space="preserve"> </w:t>
      </w:r>
    </w:p>
    <w:p w14:paraId="1510D822" w14:textId="77777777" w:rsidR="00FA30D4" w:rsidRDefault="00FA30D4">
      <w:pPr>
        <w:spacing w:after="154" w:line="230" w:lineRule="auto"/>
        <w:ind w:left="77"/>
        <w:jc w:val="both"/>
        <w:rPr>
          <w:rFonts w:asciiTheme="minorHAnsi" w:eastAsia="Palatino Linotype" w:hAnsiTheme="minorHAnsi" w:cstheme="minorHAnsi"/>
          <w:color w:val="000000"/>
          <w:lang w:eastAsia="pl-PL"/>
        </w:rPr>
      </w:pPr>
    </w:p>
    <w:p w14:paraId="06B8DFE6" w14:textId="5C85D387" w:rsidR="00973399" w:rsidRPr="00D3233D" w:rsidRDefault="00AD7D51">
      <w:pPr>
        <w:spacing w:after="154" w:line="230" w:lineRule="auto"/>
        <w:ind w:left="77"/>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lastRenderedPageBreak/>
        <w:t xml:space="preserve">Uwaga: </w:t>
      </w:r>
    </w:p>
    <w:p w14:paraId="7D72312D" w14:textId="396F949E" w:rsidR="00973399" w:rsidRPr="00D3233D" w:rsidRDefault="00AD7D51">
      <w:pPr>
        <w:spacing w:after="154" w:line="230" w:lineRule="auto"/>
        <w:ind w:left="87" w:hanging="10"/>
        <w:jc w:val="both"/>
        <w:rPr>
          <w:rFonts w:asciiTheme="minorHAnsi" w:eastAsia="Palatino Linotype" w:hAnsiTheme="minorHAnsi" w:cstheme="minorHAnsi"/>
          <w:lang w:eastAsia="pl-PL"/>
        </w:rPr>
      </w:pPr>
      <w:r w:rsidRPr="00D3233D">
        <w:rPr>
          <w:rFonts w:asciiTheme="minorHAnsi" w:eastAsia="Palatino Linotype" w:hAnsiTheme="minorHAnsi" w:cstheme="minorHAnsi"/>
          <w:lang w:eastAsia="pl-PL"/>
        </w:rPr>
        <w:t xml:space="preserve">jeżeli wykonawca powołuje się na doświadczenie w realizacji </w:t>
      </w:r>
      <w:r w:rsidR="00D662A4">
        <w:rPr>
          <w:rFonts w:asciiTheme="minorHAnsi" w:eastAsia="Palatino Linotype" w:hAnsiTheme="minorHAnsi" w:cstheme="minorHAnsi"/>
          <w:lang w:eastAsia="pl-PL"/>
        </w:rPr>
        <w:t>usług</w:t>
      </w:r>
      <w:r w:rsidRPr="00D3233D">
        <w:rPr>
          <w:rFonts w:asciiTheme="minorHAnsi" w:eastAsia="Palatino Linotype" w:hAnsiTheme="minorHAnsi" w:cstheme="minorHAnsi"/>
          <w:lang w:eastAsia="pl-PL"/>
        </w:rPr>
        <w:t xml:space="preserve"> wykonanych wspólnie z innymi wykonawcami, wykaz dotyczy </w:t>
      </w:r>
      <w:r w:rsidR="00F359B7">
        <w:rPr>
          <w:rFonts w:asciiTheme="minorHAnsi" w:eastAsia="Palatino Linotype" w:hAnsiTheme="minorHAnsi" w:cstheme="minorHAnsi"/>
          <w:lang w:eastAsia="pl-PL"/>
        </w:rPr>
        <w:t>usług</w:t>
      </w:r>
      <w:r w:rsidRPr="00D3233D">
        <w:rPr>
          <w:rFonts w:asciiTheme="minorHAnsi" w:eastAsia="Palatino Linotype" w:hAnsiTheme="minorHAnsi" w:cstheme="minorHAnsi"/>
          <w:lang w:eastAsia="pl-PL"/>
        </w:rPr>
        <w:t xml:space="preserve">, w których wykonaniu wykonawca ten bezpośrednio uczestniczył (a w przypadku świadczeń powtarzających się lub ciągłych również uczestniczy). </w:t>
      </w:r>
    </w:p>
    <w:p w14:paraId="20D57526" w14:textId="2868F1F9" w:rsidR="00973399" w:rsidRPr="00D3233D" w:rsidRDefault="00AD7D51" w:rsidP="006E52B5">
      <w:pPr>
        <w:numPr>
          <w:ilvl w:val="0"/>
          <w:numId w:val="77"/>
        </w:numPr>
        <w:spacing w:after="154" w:line="230" w:lineRule="auto"/>
        <w:ind w:hanging="360"/>
        <w:jc w:val="both"/>
        <w:rPr>
          <w:rFonts w:asciiTheme="minorHAnsi" w:hAnsiTheme="minorHAnsi" w:cstheme="minorHAnsi"/>
        </w:rPr>
      </w:pPr>
      <w:bookmarkStart w:id="3" w:name="_Hlk64284006"/>
      <w:r w:rsidRPr="00D3233D">
        <w:rPr>
          <w:rFonts w:asciiTheme="minorHAnsi" w:eastAsia="Palatino Linotype" w:hAnsiTheme="minorHAnsi" w:cstheme="minorHAnsi"/>
          <w:color w:val="000000"/>
          <w:lang w:eastAsia="pl-PL"/>
        </w:rPr>
        <w:t xml:space="preserve">Wykonawcy mogą </w:t>
      </w:r>
      <w:r w:rsidRPr="00D3233D">
        <w:rPr>
          <w:rFonts w:asciiTheme="minorHAnsi" w:eastAsia="Palatino Linotype" w:hAnsiTheme="minorHAnsi" w:cstheme="minorHAnsi"/>
          <w:b/>
          <w:bCs/>
          <w:color w:val="000000"/>
          <w:lang w:eastAsia="pl-PL"/>
        </w:rPr>
        <w:t>wspólnie ubiegać się o udzielenie zamówienia</w:t>
      </w:r>
      <w:r w:rsidRPr="00D3233D">
        <w:rPr>
          <w:rFonts w:asciiTheme="minorHAnsi" w:eastAsia="Palatino Linotype" w:hAnsiTheme="minorHAnsi" w:cstheme="minorHAnsi"/>
          <w:color w:val="000000"/>
          <w:lang w:eastAsia="pl-PL"/>
        </w:rPr>
        <w:t xml:space="preserve"> </w:t>
      </w:r>
      <w:bookmarkEnd w:id="3"/>
      <w:r w:rsidRPr="00D3233D">
        <w:rPr>
          <w:rFonts w:asciiTheme="minorHAnsi" w:eastAsia="Palatino Linotype" w:hAnsiTheme="minorHAnsi" w:cstheme="minorHAnsi"/>
          <w:color w:val="000000"/>
          <w:lang w:eastAsia="pl-PL"/>
        </w:rPr>
        <w:t xml:space="preserve">na zasadach określonych </w:t>
      </w:r>
      <w:r w:rsidR="00D33764">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w art. 58 ustawy. Zgodnie z art. 117 ust. 1 ustawy</w:t>
      </w:r>
      <w:r w:rsidRPr="00493939">
        <w:rPr>
          <w:rFonts w:asciiTheme="minorHAnsi" w:eastAsia="Palatino Linotype" w:hAnsiTheme="minorHAnsi" w:cstheme="minorHAnsi"/>
          <w:color w:val="000000" w:themeColor="text1"/>
          <w:lang w:eastAsia="pl-PL"/>
        </w:rPr>
        <w:t>, w</w:t>
      </w:r>
      <w:r w:rsidR="00E54A02" w:rsidRPr="00493939">
        <w:rPr>
          <w:rFonts w:asciiTheme="minorHAnsi" w:eastAsia="Palatino Linotype" w:hAnsiTheme="minorHAnsi" w:cstheme="minorHAnsi"/>
          <w:color w:val="000000" w:themeColor="text1"/>
          <w:lang w:eastAsia="pl-PL"/>
        </w:rPr>
        <w:t xml:space="preserve">arunek określony w ust. 1 </w:t>
      </w:r>
      <w:r w:rsidRPr="00493939">
        <w:rPr>
          <w:rFonts w:asciiTheme="minorHAnsi" w:eastAsia="Palatino Linotype" w:hAnsiTheme="minorHAnsi" w:cstheme="minorHAnsi"/>
          <w:color w:val="000000" w:themeColor="text1"/>
          <w:lang w:eastAsia="pl-PL"/>
        </w:rPr>
        <w:t xml:space="preserve">niniejszego Rozdziału </w:t>
      </w:r>
      <w:r w:rsidR="006A292A" w:rsidRPr="00493939">
        <w:rPr>
          <w:rFonts w:asciiTheme="minorHAnsi" w:eastAsia="Palatino Linotype" w:hAnsiTheme="minorHAnsi" w:cstheme="minorHAnsi"/>
          <w:color w:val="000000" w:themeColor="text1"/>
          <w:lang w:eastAsia="pl-PL"/>
        </w:rPr>
        <w:t>może</w:t>
      </w:r>
      <w:r w:rsidRPr="00493939">
        <w:rPr>
          <w:rFonts w:asciiTheme="minorHAnsi" w:eastAsia="Palatino Linotype" w:hAnsiTheme="minorHAnsi" w:cstheme="minorHAnsi"/>
          <w:color w:val="000000" w:themeColor="text1"/>
          <w:lang w:eastAsia="pl-PL"/>
        </w:rPr>
        <w:t xml:space="preserve"> zostać spełniony przez </w:t>
      </w:r>
      <w:r w:rsidR="006A292A" w:rsidRPr="00493939">
        <w:rPr>
          <w:rFonts w:asciiTheme="minorHAnsi" w:eastAsia="Palatino Linotype" w:hAnsiTheme="minorHAnsi" w:cstheme="minorHAnsi"/>
          <w:color w:val="000000" w:themeColor="text1"/>
          <w:lang w:eastAsia="pl-PL"/>
        </w:rPr>
        <w:t>jednego z</w:t>
      </w:r>
      <w:r w:rsidRPr="00493939">
        <w:rPr>
          <w:rFonts w:asciiTheme="minorHAnsi" w:eastAsia="Palatino Linotype" w:hAnsiTheme="minorHAnsi" w:cstheme="minorHAnsi"/>
          <w:color w:val="000000" w:themeColor="text1"/>
          <w:lang w:eastAsia="pl-PL"/>
        </w:rPr>
        <w:t xml:space="preserve"> Wykonawców wspólnie ubiegających się o udzielenie zamówienia.</w:t>
      </w:r>
      <w:r w:rsidRPr="00D3233D">
        <w:rPr>
          <w:rFonts w:asciiTheme="minorHAnsi" w:eastAsia="Palatino Linotype" w:hAnsiTheme="minorHAnsi" w:cstheme="minorHAnsi"/>
          <w:color w:val="000000"/>
          <w:lang w:eastAsia="pl-PL"/>
        </w:rPr>
        <w:t xml:space="preserve">  W przypadku, o którym mowa w art. 117 ust. 3 ustawy wykonawcy wspólnie ubiegający się o udzielenie zamówienia </w:t>
      </w:r>
      <w:r w:rsidRPr="00D3233D">
        <w:rPr>
          <w:rFonts w:asciiTheme="minorHAnsi" w:eastAsia="Palatino Linotype" w:hAnsiTheme="minorHAnsi" w:cstheme="minorHAnsi"/>
          <w:color w:val="000000"/>
          <w:u w:val="single"/>
          <w:lang w:eastAsia="pl-PL"/>
        </w:rPr>
        <w:t>dołączają do oferty</w:t>
      </w:r>
      <w:r w:rsidRPr="00D3233D">
        <w:rPr>
          <w:rFonts w:asciiTheme="minorHAnsi" w:eastAsia="Palatino Linotype" w:hAnsiTheme="minorHAnsi" w:cstheme="minorHAnsi"/>
          <w:color w:val="000000"/>
          <w:lang w:eastAsia="pl-PL"/>
        </w:rPr>
        <w:t xml:space="preserve"> oświadczenie</w:t>
      </w:r>
      <w:r w:rsidR="002A7341">
        <w:rPr>
          <w:rFonts w:asciiTheme="minorHAnsi" w:eastAsia="Palatino Linotype" w:hAnsiTheme="minorHAnsi" w:cstheme="minorHAnsi"/>
          <w:color w:val="000000"/>
          <w:lang w:eastAsia="pl-PL"/>
        </w:rPr>
        <w:t xml:space="preserve">, z którego wynika, które </w:t>
      </w:r>
      <w:r w:rsidR="00D662A4">
        <w:rPr>
          <w:rFonts w:asciiTheme="minorHAnsi" w:eastAsia="Palatino Linotype" w:hAnsiTheme="minorHAnsi" w:cstheme="minorHAnsi"/>
          <w:color w:val="000000"/>
          <w:lang w:eastAsia="pl-PL"/>
        </w:rPr>
        <w:t>usługi</w:t>
      </w:r>
      <w:r w:rsidR="006A292A">
        <w:rPr>
          <w:rFonts w:asciiTheme="minorHAnsi" w:eastAsia="Palatino Linotype" w:hAnsiTheme="minorHAnsi" w:cstheme="minorHAnsi"/>
          <w:color w:val="000000"/>
          <w:lang w:eastAsia="pl-PL"/>
        </w:rPr>
        <w:t xml:space="preserve"> objęte przedmiotem zamówienia</w:t>
      </w:r>
      <w:r w:rsidRPr="00D3233D">
        <w:rPr>
          <w:rFonts w:asciiTheme="minorHAnsi" w:eastAsia="Palatino Linotype" w:hAnsiTheme="minorHAnsi" w:cstheme="minorHAnsi"/>
          <w:color w:val="000000"/>
          <w:lang w:eastAsia="pl-PL"/>
        </w:rPr>
        <w:t xml:space="preserve"> wykonają poszczególni wykonawcy. </w:t>
      </w:r>
    </w:p>
    <w:p w14:paraId="37FBF890" w14:textId="35EA5596" w:rsidR="00973399" w:rsidRPr="00D3233D" w:rsidRDefault="00AD7D51" w:rsidP="006E52B5">
      <w:pPr>
        <w:numPr>
          <w:ilvl w:val="0"/>
          <w:numId w:val="77"/>
        </w:numPr>
        <w:spacing w:line="230" w:lineRule="auto"/>
        <w:ind w:hanging="360"/>
        <w:jc w:val="both"/>
        <w:rPr>
          <w:rFonts w:asciiTheme="minorHAnsi" w:hAnsiTheme="minorHAnsi" w:cstheme="minorHAnsi"/>
        </w:rPr>
      </w:pPr>
      <w:r w:rsidRPr="00D3233D">
        <w:rPr>
          <w:rFonts w:asciiTheme="minorHAnsi" w:eastAsia="Palatino Linotype" w:hAnsiTheme="minorHAnsi" w:cstheme="minorHAnsi"/>
          <w:color w:val="000000"/>
          <w:lang w:eastAsia="pl-PL"/>
        </w:rPr>
        <w:t xml:space="preserve">Wykonawca w celu potwierdzenia spełniania warunków udziału w postępowaniu, w odniesieniu do konkretnego zamówienia lub jego części, może polegać na zdolnościach technicznych lub zawodowych podmiotów udostępniających zasoby, niezależnie od charakteru prawnego łączących go z nimi stosunków prawnych. W takim przypadku Wykonawca </w:t>
      </w:r>
      <w:r w:rsidRPr="00D3233D">
        <w:rPr>
          <w:rFonts w:asciiTheme="minorHAnsi" w:eastAsia="Palatino Linotype" w:hAnsiTheme="minorHAnsi" w:cstheme="minorHAnsi"/>
          <w:color w:val="000000"/>
          <w:u w:val="single"/>
          <w:lang w:eastAsia="pl-PL"/>
        </w:rPr>
        <w:t>składa wraz z ofertą</w:t>
      </w:r>
      <w:r w:rsidRPr="00D3233D">
        <w:rPr>
          <w:rFonts w:asciiTheme="minorHAnsi" w:eastAsia="Palatino Linotype" w:hAnsiTheme="minorHAnsi" w:cstheme="minorHAnsi"/>
          <w:color w:val="000000"/>
          <w:lang w:eastAsia="pl-PL"/>
        </w:rPr>
        <w:t xml:space="preserve"> zobowiązanie podmiotu udostępniającego zasoby do oddania mu do dyspozycji niezbędnych zasobów </w:t>
      </w:r>
      <w:r w:rsidR="00450949">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 xml:space="preserve">na potrzeby realizacji danego zamówienia lub inny podmiotowy środek dowodowy potwierdzający, że wykonawca realizując zamówienie, będzie dysponował niezbędnymi zasobami tych podmiotów. </w:t>
      </w:r>
    </w:p>
    <w:p w14:paraId="167470BB" w14:textId="34F9E31C" w:rsidR="00973399" w:rsidRPr="00415772" w:rsidRDefault="00AD7D51" w:rsidP="006E52B5">
      <w:pPr>
        <w:numPr>
          <w:ilvl w:val="0"/>
          <w:numId w:val="77"/>
        </w:numPr>
        <w:spacing w:after="154" w:line="230" w:lineRule="auto"/>
        <w:ind w:left="426" w:hanging="359"/>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Zamawiający odrzuci ofertę złożoną przez Wykonawcę niespełniającego warunków udziału </w:t>
      </w:r>
      <w:r w:rsidR="00450949">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 xml:space="preserve">w postępowaniu lub który nie złożył w przewidzianym terminie oświadczenia, o którym mowa </w:t>
      </w:r>
      <w:r w:rsidR="00450949">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 xml:space="preserve">w art. 125 ust. 1 ustawy, lub podmiotowego środka dowodowego, potwierdzających brak podstaw wykluczenia lub spełnianie warunków udziału w postępowaniu, lub innych dokumentów </w:t>
      </w:r>
      <w:r w:rsidR="00743353">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lub oświadczeń.</w:t>
      </w:r>
    </w:p>
    <w:tbl>
      <w:tblPr>
        <w:tblW w:w="9131" w:type="dxa"/>
        <w:tblInd w:w="48" w:type="dxa"/>
        <w:tblCellMar>
          <w:left w:w="10" w:type="dxa"/>
          <w:right w:w="10" w:type="dxa"/>
        </w:tblCellMar>
        <w:tblLook w:val="04A0" w:firstRow="1" w:lastRow="0" w:firstColumn="1" w:lastColumn="0" w:noHBand="0" w:noVBand="1"/>
      </w:tblPr>
      <w:tblGrid>
        <w:gridCol w:w="1162"/>
        <w:gridCol w:w="7969"/>
      </w:tblGrid>
      <w:tr w:rsidR="00973399" w:rsidRPr="00D3233D" w14:paraId="7D14CAD4" w14:textId="77777777">
        <w:trPr>
          <w:trHeight w:val="298"/>
        </w:trPr>
        <w:tc>
          <w:tcPr>
            <w:tcW w:w="1162" w:type="dxa"/>
            <w:shd w:val="clear" w:color="auto" w:fill="A6A6A6"/>
            <w:tcMar>
              <w:top w:w="71" w:type="dxa"/>
              <w:left w:w="0" w:type="dxa"/>
              <w:bottom w:w="0" w:type="dxa"/>
              <w:right w:w="115" w:type="dxa"/>
            </w:tcMar>
          </w:tcPr>
          <w:p w14:paraId="0C156C7C" w14:textId="77777777"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 xml:space="preserve">Rozdz. 9 </w:t>
            </w:r>
          </w:p>
        </w:tc>
        <w:tc>
          <w:tcPr>
            <w:tcW w:w="7969" w:type="dxa"/>
            <w:shd w:val="clear" w:color="auto" w:fill="A6A6A6"/>
            <w:tcMar>
              <w:top w:w="71" w:type="dxa"/>
              <w:left w:w="0" w:type="dxa"/>
              <w:bottom w:w="0" w:type="dxa"/>
              <w:right w:w="115" w:type="dxa"/>
            </w:tcMar>
          </w:tcPr>
          <w:p w14:paraId="2CEF8D84" w14:textId="77777777" w:rsidR="00973399" w:rsidRPr="00D3233D" w:rsidRDefault="00AD7D51">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Podstawy wykluczenia Wykonawcy z postępowania </w:t>
            </w:r>
          </w:p>
        </w:tc>
      </w:tr>
    </w:tbl>
    <w:p w14:paraId="355F196C" w14:textId="07BD1FE1" w:rsidR="00A969C4" w:rsidRPr="00D3233D" w:rsidRDefault="00A969C4" w:rsidP="00A969C4">
      <w:pPr>
        <w:numPr>
          <w:ilvl w:val="0"/>
          <w:numId w:val="78"/>
        </w:numPr>
        <w:spacing w:after="154"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O udzielenie zamówienia mogą się ubiegać Wykonawcy, któ</w:t>
      </w:r>
      <w:r>
        <w:rPr>
          <w:rFonts w:asciiTheme="minorHAnsi" w:eastAsia="Palatino Linotype" w:hAnsiTheme="minorHAnsi" w:cstheme="minorHAnsi"/>
          <w:color w:val="000000"/>
          <w:lang w:eastAsia="pl-PL"/>
        </w:rPr>
        <w:t>rzy nie podlegają wykluczeniu z </w:t>
      </w:r>
      <w:r w:rsidRPr="00D3233D">
        <w:rPr>
          <w:rFonts w:asciiTheme="minorHAnsi" w:eastAsia="Palatino Linotype" w:hAnsiTheme="minorHAnsi" w:cstheme="minorHAnsi"/>
          <w:color w:val="000000"/>
          <w:lang w:eastAsia="pl-PL"/>
        </w:rPr>
        <w:t>postępowania na podstawie art. 108 ust. 1 ustawy</w:t>
      </w:r>
      <w:r>
        <w:rPr>
          <w:rFonts w:asciiTheme="minorHAnsi" w:eastAsia="Palatino Linotype" w:hAnsiTheme="minorHAnsi" w:cstheme="minorHAnsi"/>
          <w:color w:val="000000"/>
          <w:lang w:eastAsia="pl-PL"/>
        </w:rPr>
        <w:t xml:space="preserve"> oraz na podstawie art. 7 ust. 1 ustawy z dnia 13 kwietnia 2022 r. o szczególnych rozwiązaniach w zakresie przeciwdziałania  wspieraniu agresji na Ukrainę oraz służących ochronie bezpieczeństwa narodowego (Dz. U. z 202</w:t>
      </w:r>
      <w:r w:rsidR="008E4BAE">
        <w:rPr>
          <w:rFonts w:asciiTheme="minorHAnsi" w:eastAsia="Palatino Linotype" w:hAnsiTheme="minorHAnsi" w:cstheme="minorHAnsi"/>
          <w:color w:val="000000"/>
          <w:lang w:eastAsia="pl-PL"/>
        </w:rPr>
        <w:t>4</w:t>
      </w:r>
      <w:r>
        <w:rPr>
          <w:rFonts w:asciiTheme="minorHAnsi" w:eastAsia="Palatino Linotype" w:hAnsiTheme="minorHAnsi" w:cstheme="minorHAnsi"/>
          <w:color w:val="000000"/>
          <w:lang w:eastAsia="pl-PL"/>
        </w:rPr>
        <w:t xml:space="preserve"> r. poz. </w:t>
      </w:r>
      <w:r w:rsidR="008E4BAE">
        <w:rPr>
          <w:rFonts w:asciiTheme="minorHAnsi" w:eastAsia="Palatino Linotype" w:hAnsiTheme="minorHAnsi" w:cstheme="minorHAnsi"/>
          <w:color w:val="000000"/>
          <w:lang w:eastAsia="pl-PL"/>
        </w:rPr>
        <w:t>507</w:t>
      </w:r>
      <w:r>
        <w:rPr>
          <w:rFonts w:asciiTheme="minorHAnsi" w:eastAsia="Palatino Linotype" w:hAnsiTheme="minorHAnsi" w:cstheme="minorHAnsi"/>
          <w:color w:val="000000"/>
          <w:lang w:eastAsia="pl-PL"/>
        </w:rPr>
        <w:t xml:space="preserve">) </w:t>
      </w:r>
      <w:r>
        <w:rPr>
          <w:rFonts w:asciiTheme="minorHAnsi" w:eastAsia="Palatino Linotype" w:hAnsiTheme="minorHAnsi" w:cstheme="minorHAnsi"/>
          <w:color w:val="000000"/>
          <w:lang w:eastAsia="pl-PL"/>
        </w:rPr>
        <w:br/>
        <w:t>tj. Wykonawców, w stosunku do których zachodzą przesłanki którejkolwiek z okoliczności wskazanych w ww. artykułach.</w:t>
      </w:r>
    </w:p>
    <w:p w14:paraId="649B1A9F" w14:textId="77777777" w:rsidR="00973399" w:rsidRPr="00D3233D" w:rsidRDefault="00AD7D51" w:rsidP="006E52B5">
      <w:pPr>
        <w:numPr>
          <w:ilvl w:val="0"/>
          <w:numId w:val="78"/>
        </w:numPr>
        <w:spacing w:after="154"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Wykonawca jest zobowiązany wykazać, że nie podlega wykluczeniu z postępowania.</w:t>
      </w:r>
    </w:p>
    <w:p w14:paraId="2D593E3F" w14:textId="3519A662" w:rsidR="00973399" w:rsidRPr="00D3233D" w:rsidRDefault="00AD7D51" w:rsidP="006E52B5">
      <w:pPr>
        <w:numPr>
          <w:ilvl w:val="0"/>
          <w:numId w:val="78"/>
        </w:numPr>
        <w:spacing w:after="52"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W przypadku, gdy Wykonawca polega na zdolnościach technicznych lub zawodowych</w:t>
      </w:r>
      <w:r w:rsidR="006A292A">
        <w:rPr>
          <w:rFonts w:asciiTheme="minorHAnsi" w:eastAsia="Palatino Linotype" w:hAnsiTheme="minorHAnsi" w:cstheme="minorHAnsi"/>
          <w:color w:val="000000"/>
          <w:lang w:eastAsia="pl-PL"/>
        </w:rPr>
        <w:t xml:space="preserve"> innego podmiotu</w:t>
      </w:r>
      <w:r w:rsidRPr="00D3233D">
        <w:rPr>
          <w:rFonts w:asciiTheme="minorHAnsi" w:eastAsia="Palatino Linotype" w:hAnsiTheme="minorHAnsi" w:cstheme="minorHAnsi"/>
          <w:color w:val="000000"/>
          <w:lang w:eastAsia="pl-PL"/>
        </w:rPr>
        <w:t xml:space="preserve">, Zamawiający zbada, czy nie zachodzą wobec podmiotów udostępniających te zasoby podstawy wykluczenia, o których mowa w art. 108 ust. 1. </w:t>
      </w:r>
    </w:p>
    <w:p w14:paraId="53B5D3B9" w14:textId="77777777" w:rsidR="00973399" w:rsidRPr="00D3233D" w:rsidRDefault="00AD7D51">
      <w:pPr>
        <w:spacing w:after="0"/>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 </w:t>
      </w:r>
    </w:p>
    <w:tbl>
      <w:tblPr>
        <w:tblW w:w="9131" w:type="dxa"/>
        <w:tblInd w:w="48" w:type="dxa"/>
        <w:tblCellMar>
          <w:left w:w="10" w:type="dxa"/>
          <w:right w:w="10" w:type="dxa"/>
        </w:tblCellMar>
        <w:tblLook w:val="04A0" w:firstRow="1" w:lastRow="0" w:firstColumn="1" w:lastColumn="0" w:noHBand="0" w:noVBand="1"/>
      </w:tblPr>
      <w:tblGrid>
        <w:gridCol w:w="9131"/>
      </w:tblGrid>
      <w:tr w:rsidR="00973399" w:rsidRPr="00D3233D" w14:paraId="62754C8A" w14:textId="77777777" w:rsidTr="00415772">
        <w:trPr>
          <w:trHeight w:val="313"/>
        </w:trPr>
        <w:tc>
          <w:tcPr>
            <w:tcW w:w="9131" w:type="dxa"/>
            <w:shd w:val="clear" w:color="auto" w:fill="A6A6A6"/>
            <w:tcMar>
              <w:top w:w="72" w:type="dxa"/>
              <w:left w:w="29" w:type="dxa"/>
              <w:bottom w:w="0" w:type="dxa"/>
              <w:right w:w="0" w:type="dxa"/>
            </w:tcMar>
          </w:tcPr>
          <w:p w14:paraId="01883C13" w14:textId="77777777" w:rsidR="00973399" w:rsidRPr="00D3233D" w:rsidRDefault="00AD7D51">
            <w:pPr>
              <w:spacing w:after="0" w:line="240" w:lineRule="auto"/>
              <w:ind w:left="1277" w:hanging="1277"/>
              <w:rPr>
                <w:rFonts w:asciiTheme="minorHAnsi" w:hAnsiTheme="minorHAnsi" w:cstheme="minorHAnsi"/>
              </w:rPr>
            </w:pPr>
            <w:r w:rsidRPr="00D3233D">
              <w:rPr>
                <w:rFonts w:asciiTheme="minorHAnsi" w:eastAsia="Palatino Linotype" w:hAnsiTheme="minorHAnsi" w:cstheme="minorHAnsi"/>
                <w:b/>
                <w:bCs/>
                <w:color w:val="000000"/>
                <w:lang w:eastAsia="pl-PL"/>
              </w:rPr>
              <w:t xml:space="preserve">Rozdz. 10 </w:t>
            </w:r>
            <w:r w:rsidRPr="00D3233D">
              <w:rPr>
                <w:rFonts w:asciiTheme="minorHAnsi" w:eastAsia="Palatino Linotype" w:hAnsiTheme="minorHAnsi" w:cstheme="minorHAnsi"/>
                <w:b/>
                <w:color w:val="000000"/>
                <w:lang w:eastAsia="pl-PL"/>
              </w:rPr>
              <w:tab/>
            </w:r>
            <w:r w:rsidRPr="00D3233D">
              <w:rPr>
                <w:rFonts w:asciiTheme="minorHAnsi" w:eastAsia="Palatino Linotype" w:hAnsiTheme="minorHAnsi" w:cstheme="minorHAnsi"/>
                <w:b/>
                <w:bCs/>
                <w:color w:val="000000"/>
                <w:lang w:eastAsia="pl-PL"/>
              </w:rPr>
              <w:t xml:space="preserve">Podmiotowe środki dowodowe - składane na wezwanie Zamawiającego </w:t>
            </w:r>
          </w:p>
        </w:tc>
      </w:tr>
    </w:tbl>
    <w:p w14:paraId="0C203EC7" w14:textId="29EA1353" w:rsidR="00973399" w:rsidRPr="00ED3E19" w:rsidRDefault="00AD7D51" w:rsidP="006E52B5">
      <w:pPr>
        <w:numPr>
          <w:ilvl w:val="0"/>
          <w:numId w:val="79"/>
        </w:numPr>
        <w:spacing w:before="240" w:after="33" w:line="230" w:lineRule="auto"/>
        <w:ind w:left="353" w:hanging="286"/>
        <w:jc w:val="both"/>
        <w:rPr>
          <w:rFonts w:asciiTheme="minorHAnsi" w:hAnsiTheme="minorHAnsi" w:cstheme="minorHAnsi"/>
        </w:rPr>
      </w:pPr>
      <w:r w:rsidRPr="00D3233D">
        <w:rPr>
          <w:rFonts w:asciiTheme="minorHAnsi" w:eastAsia="Palatino Linotype" w:hAnsiTheme="minorHAnsi" w:cstheme="minorHAnsi"/>
          <w:color w:val="000000"/>
          <w:lang w:eastAsia="pl-PL"/>
        </w:rPr>
        <w:t xml:space="preserve">Zamawiający - przed wyborem najkorzystniejszej oferty – z zastrzeżeniem art. 274 ust. 4 ustawy, wezwie Wykonawcę, którego oferta została najwyżej oceniona, do złożenia w wyznaczonym terminie, </w:t>
      </w:r>
      <w:r w:rsidRPr="00D3233D">
        <w:rPr>
          <w:rFonts w:asciiTheme="minorHAnsi" w:eastAsia="Palatino Linotype" w:hAnsiTheme="minorHAnsi" w:cstheme="minorHAnsi"/>
          <w:color w:val="000000"/>
          <w:u w:val="single" w:color="000000"/>
          <w:lang w:eastAsia="pl-PL"/>
        </w:rPr>
        <w:t>nie krótszym niż 5 dni</w:t>
      </w:r>
      <w:r w:rsidRPr="00D3233D">
        <w:rPr>
          <w:rFonts w:asciiTheme="minorHAnsi" w:eastAsia="Palatino Linotype" w:hAnsiTheme="minorHAnsi" w:cstheme="minorHAnsi"/>
          <w:color w:val="000000"/>
          <w:lang w:eastAsia="pl-PL"/>
        </w:rPr>
        <w:t xml:space="preserve"> aktualnych na dzień złożenia podmiotowych środków dowodowych </w:t>
      </w:r>
      <w:r w:rsidR="00ED3E19">
        <w:rPr>
          <w:rFonts w:asciiTheme="minorHAnsi" w:eastAsia="Palatino Linotype" w:hAnsiTheme="minorHAnsi" w:cstheme="minorHAnsi"/>
          <w:color w:val="000000"/>
          <w:lang w:eastAsia="pl-PL"/>
        </w:rPr>
        <w:t>zgodnie z</w:t>
      </w:r>
      <w:r w:rsidRPr="00D3233D">
        <w:rPr>
          <w:rFonts w:asciiTheme="minorHAnsi" w:eastAsia="Palatino Linotype" w:hAnsiTheme="minorHAnsi" w:cstheme="minorHAnsi"/>
          <w:color w:val="000000"/>
          <w:lang w:eastAsia="pl-PL"/>
        </w:rPr>
        <w:t xml:space="preserve"> </w:t>
      </w:r>
      <w:r w:rsidRPr="001577CE">
        <w:rPr>
          <w:rFonts w:asciiTheme="minorHAnsi" w:eastAsia="Palatino Linotype" w:hAnsiTheme="minorHAnsi" w:cstheme="minorHAnsi"/>
          <w:color w:val="000000"/>
          <w:lang w:eastAsia="pl-PL"/>
        </w:rPr>
        <w:t>załącznik</w:t>
      </w:r>
      <w:r w:rsidR="00371806" w:rsidRPr="001577CE">
        <w:rPr>
          <w:rFonts w:asciiTheme="minorHAnsi" w:eastAsia="Palatino Linotype" w:hAnsiTheme="minorHAnsi" w:cstheme="minorHAnsi"/>
          <w:color w:val="000000"/>
          <w:lang w:eastAsia="pl-PL"/>
        </w:rPr>
        <w:t>iem</w:t>
      </w:r>
      <w:r w:rsidR="00493939" w:rsidRPr="001577CE">
        <w:rPr>
          <w:rFonts w:asciiTheme="minorHAnsi" w:eastAsia="Palatino Linotype" w:hAnsiTheme="minorHAnsi" w:cstheme="minorHAnsi"/>
          <w:color w:val="000000"/>
          <w:lang w:eastAsia="pl-PL"/>
        </w:rPr>
        <w:t xml:space="preserve"> nr</w:t>
      </w:r>
      <w:r w:rsidR="00BD4A42" w:rsidRPr="001577CE">
        <w:rPr>
          <w:rFonts w:asciiTheme="minorHAnsi" w:eastAsia="Palatino Linotype" w:hAnsiTheme="minorHAnsi" w:cstheme="minorHAnsi"/>
          <w:color w:val="000000"/>
          <w:lang w:eastAsia="pl-PL"/>
        </w:rPr>
        <w:t xml:space="preserve"> 6</w:t>
      </w:r>
      <w:r w:rsidRPr="00D3233D">
        <w:rPr>
          <w:rFonts w:asciiTheme="minorHAnsi" w:eastAsia="Palatino Linotype" w:hAnsiTheme="minorHAnsi" w:cstheme="minorHAnsi"/>
          <w:color w:val="000000"/>
          <w:lang w:eastAsia="pl-PL"/>
        </w:rPr>
        <w:t xml:space="preserve"> do SWZ</w:t>
      </w:r>
      <w:r w:rsidR="00ED3E19">
        <w:rPr>
          <w:rFonts w:asciiTheme="minorHAnsi" w:eastAsia="Palatino Linotype" w:hAnsiTheme="minorHAnsi" w:cstheme="minorHAnsi"/>
          <w:color w:val="000000"/>
          <w:lang w:eastAsia="pl-PL"/>
        </w:rPr>
        <w:t xml:space="preserve">: </w:t>
      </w:r>
      <w:r w:rsidRPr="00ED3E19">
        <w:rPr>
          <w:rFonts w:asciiTheme="minorHAnsi" w:eastAsia="Palatino Linotype" w:hAnsiTheme="minorHAnsi" w:cstheme="minorHAnsi"/>
          <w:color w:val="000000"/>
          <w:lang w:eastAsia="pl-PL"/>
        </w:rPr>
        <w:t xml:space="preserve">potwierdzających spełnianie warunków udziału </w:t>
      </w:r>
      <w:r w:rsidR="00493939">
        <w:rPr>
          <w:rFonts w:asciiTheme="minorHAnsi" w:eastAsia="Palatino Linotype" w:hAnsiTheme="minorHAnsi" w:cstheme="minorHAnsi"/>
          <w:color w:val="000000"/>
          <w:lang w:eastAsia="pl-PL"/>
        </w:rPr>
        <w:br/>
      </w:r>
      <w:r w:rsidRPr="00ED3E19">
        <w:rPr>
          <w:rFonts w:asciiTheme="minorHAnsi" w:eastAsia="Palatino Linotype" w:hAnsiTheme="minorHAnsi" w:cstheme="minorHAnsi"/>
          <w:color w:val="000000"/>
          <w:lang w:eastAsia="pl-PL"/>
        </w:rPr>
        <w:t>w postępowaniu</w:t>
      </w:r>
      <w:r w:rsidR="00ED3E19" w:rsidRPr="00ED3E19">
        <w:rPr>
          <w:rFonts w:asciiTheme="minorHAnsi" w:eastAsia="Palatino Linotype" w:hAnsiTheme="minorHAnsi" w:cstheme="minorHAnsi"/>
          <w:color w:val="000000"/>
          <w:lang w:eastAsia="pl-PL"/>
        </w:rPr>
        <w:t>.</w:t>
      </w:r>
    </w:p>
    <w:p w14:paraId="2D52A69D" w14:textId="341377E5" w:rsidR="00973399" w:rsidRPr="00415772" w:rsidRDefault="00AD7D51" w:rsidP="006E52B5">
      <w:pPr>
        <w:numPr>
          <w:ilvl w:val="0"/>
          <w:numId w:val="79"/>
        </w:numPr>
        <w:spacing w:before="240" w:after="115" w:line="230" w:lineRule="auto"/>
        <w:ind w:left="353" w:hanging="286"/>
        <w:jc w:val="both"/>
        <w:rPr>
          <w:rFonts w:asciiTheme="minorHAnsi" w:hAnsiTheme="minorHAnsi" w:cstheme="minorHAnsi"/>
        </w:rPr>
      </w:pPr>
      <w:r w:rsidRPr="00D3233D">
        <w:rPr>
          <w:rFonts w:asciiTheme="minorHAnsi" w:eastAsia="Palatino Linotype" w:hAnsiTheme="minorHAnsi" w:cstheme="minorHAnsi"/>
          <w:color w:val="000000"/>
          <w:lang w:eastAsia="pl-PL"/>
        </w:rPr>
        <w:t xml:space="preserve">Oświadczenia i dokumenty, o których mowa w niniejszym rozdziale muszą spełniać wymagania określone w ustawie i w </w:t>
      </w:r>
      <w:r w:rsidRPr="00D3233D">
        <w:rPr>
          <w:rFonts w:asciiTheme="minorHAnsi" w:eastAsia="Palatino Linotype" w:hAnsiTheme="minorHAnsi" w:cstheme="minorHAnsi"/>
          <w:lang w:eastAsia="pl-PL"/>
        </w:rPr>
        <w:t xml:space="preserve">przepisach rozporządzenia Ministra Rozwoju, Pracy </w:t>
      </w:r>
      <w:r w:rsidR="00493939">
        <w:rPr>
          <w:rFonts w:asciiTheme="minorHAnsi" w:eastAsia="Palatino Linotype" w:hAnsiTheme="minorHAnsi" w:cstheme="minorHAnsi"/>
          <w:lang w:eastAsia="pl-PL"/>
        </w:rPr>
        <w:br/>
      </w:r>
      <w:r w:rsidRPr="00D3233D">
        <w:rPr>
          <w:rFonts w:asciiTheme="minorHAnsi" w:eastAsia="Palatino Linotype" w:hAnsiTheme="minorHAnsi" w:cstheme="minorHAnsi"/>
          <w:lang w:eastAsia="pl-PL"/>
        </w:rPr>
        <w:t xml:space="preserve">i Technologii z dnia 23.12.2020 r. </w:t>
      </w:r>
      <w:proofErr w:type="spellStart"/>
      <w:r w:rsidRPr="00D3233D">
        <w:rPr>
          <w:rFonts w:asciiTheme="minorHAnsi" w:eastAsia="Palatino Linotype" w:hAnsiTheme="minorHAnsi" w:cstheme="minorHAnsi"/>
          <w:lang w:eastAsia="pl-PL"/>
        </w:rPr>
        <w:t>ws</w:t>
      </w:r>
      <w:proofErr w:type="spellEnd"/>
      <w:r w:rsidRPr="00D3233D">
        <w:rPr>
          <w:rFonts w:asciiTheme="minorHAnsi" w:eastAsia="Palatino Linotype" w:hAnsiTheme="minorHAnsi" w:cstheme="minorHAnsi"/>
          <w:lang w:eastAsia="pl-PL"/>
        </w:rPr>
        <w:t xml:space="preserve">. podmiotowych środków dowodowych oraz innych dokumentów lub oświadczeń, jakich może żądać zamawiający od wykonawcy, a </w:t>
      </w:r>
      <w:r w:rsidRPr="00D3233D">
        <w:rPr>
          <w:rFonts w:asciiTheme="minorHAnsi" w:eastAsia="Palatino Linotype" w:hAnsiTheme="minorHAnsi" w:cstheme="minorHAnsi"/>
          <w:color w:val="000000"/>
          <w:lang w:eastAsia="pl-PL"/>
        </w:rPr>
        <w:t>także wymagania określone</w:t>
      </w:r>
      <w:r w:rsidRPr="00D3233D">
        <w:rPr>
          <w:rFonts w:asciiTheme="minorHAnsi" w:eastAsia="Palatino Linotype" w:hAnsiTheme="minorHAnsi" w:cstheme="minorHAnsi"/>
          <w:lang w:eastAsia="pl-PL"/>
        </w:rPr>
        <w:t xml:space="preserve"> w </w:t>
      </w:r>
      <w:bookmarkStart w:id="4" w:name="_Hlk51850977"/>
      <w:r w:rsidRPr="00D3233D">
        <w:rPr>
          <w:rFonts w:asciiTheme="minorHAnsi" w:eastAsia="Palatino Linotype" w:hAnsiTheme="minorHAnsi" w:cstheme="minorHAnsi"/>
          <w:lang w:eastAsia="pl-PL"/>
        </w:rPr>
        <w:t xml:space="preserve">rozporządzeniu Prezesa Rady Ministrów z dnia 30.12. 2020 r. </w:t>
      </w:r>
      <w:proofErr w:type="spellStart"/>
      <w:r w:rsidRPr="00D3233D">
        <w:rPr>
          <w:rFonts w:asciiTheme="minorHAnsi" w:eastAsia="Palatino Linotype" w:hAnsiTheme="minorHAnsi" w:cstheme="minorHAnsi"/>
          <w:lang w:eastAsia="pl-PL"/>
        </w:rPr>
        <w:t>ws</w:t>
      </w:r>
      <w:proofErr w:type="spellEnd"/>
      <w:r w:rsidRPr="00D3233D">
        <w:rPr>
          <w:rFonts w:asciiTheme="minorHAnsi" w:eastAsia="Palatino Linotype" w:hAnsiTheme="minorHAnsi" w:cstheme="minorHAnsi"/>
          <w:lang w:eastAsia="pl-PL"/>
        </w:rPr>
        <w:t xml:space="preserve">. sposobu sporządzania i przekazywania informacji oraz wymagań technicznych dla dokumentów elektronicznych oraz </w:t>
      </w:r>
      <w:r w:rsidRPr="00D3233D">
        <w:rPr>
          <w:rFonts w:asciiTheme="minorHAnsi" w:eastAsia="Palatino Linotype" w:hAnsiTheme="minorHAnsi" w:cstheme="minorHAnsi"/>
          <w:lang w:eastAsia="pl-PL"/>
        </w:rPr>
        <w:lastRenderedPageBreak/>
        <w:t>środków komunikacji elektronicznej w postępowaniu o udzielenie zamówienia publicznego lub konkursie</w:t>
      </w:r>
      <w:bookmarkEnd w:id="4"/>
      <w:r w:rsidRPr="00D3233D">
        <w:rPr>
          <w:rFonts w:asciiTheme="minorHAnsi" w:eastAsia="Palatino Linotype" w:hAnsiTheme="minorHAnsi" w:cstheme="minorHAnsi"/>
          <w:lang w:eastAsia="pl-PL"/>
        </w:rPr>
        <w:t>.</w:t>
      </w:r>
      <w:r w:rsidRPr="00D3233D">
        <w:rPr>
          <w:rFonts w:asciiTheme="minorHAnsi" w:eastAsia="Palatino Linotype" w:hAnsiTheme="minorHAnsi" w:cstheme="minorHAnsi"/>
          <w:color w:val="000000"/>
          <w:lang w:eastAsia="pl-PL"/>
        </w:rPr>
        <w:t xml:space="preserve"> </w:t>
      </w:r>
    </w:p>
    <w:tbl>
      <w:tblPr>
        <w:tblW w:w="9131" w:type="dxa"/>
        <w:tblInd w:w="48" w:type="dxa"/>
        <w:tblCellMar>
          <w:left w:w="10" w:type="dxa"/>
          <w:right w:w="10" w:type="dxa"/>
        </w:tblCellMar>
        <w:tblLook w:val="04A0" w:firstRow="1" w:lastRow="0" w:firstColumn="1" w:lastColumn="0" w:noHBand="0" w:noVBand="1"/>
      </w:tblPr>
      <w:tblGrid>
        <w:gridCol w:w="1306"/>
        <w:gridCol w:w="7825"/>
      </w:tblGrid>
      <w:tr w:rsidR="00973399" w:rsidRPr="00D3233D" w14:paraId="5B333500" w14:textId="77777777">
        <w:trPr>
          <w:trHeight w:val="559"/>
        </w:trPr>
        <w:tc>
          <w:tcPr>
            <w:tcW w:w="1306" w:type="dxa"/>
            <w:shd w:val="clear" w:color="auto" w:fill="A6A6A6"/>
            <w:tcMar>
              <w:top w:w="64" w:type="dxa"/>
              <w:left w:w="0" w:type="dxa"/>
              <w:bottom w:w="0" w:type="dxa"/>
              <w:right w:w="0" w:type="dxa"/>
            </w:tcMar>
          </w:tcPr>
          <w:p w14:paraId="56CE98C5" w14:textId="77777777"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 xml:space="preserve">Rozdz. 11 </w:t>
            </w:r>
          </w:p>
        </w:tc>
        <w:tc>
          <w:tcPr>
            <w:tcW w:w="7825" w:type="dxa"/>
            <w:shd w:val="clear" w:color="auto" w:fill="A6A6A6"/>
            <w:tcMar>
              <w:top w:w="64" w:type="dxa"/>
              <w:left w:w="0" w:type="dxa"/>
              <w:bottom w:w="0" w:type="dxa"/>
              <w:right w:w="0" w:type="dxa"/>
            </w:tcMar>
          </w:tcPr>
          <w:p w14:paraId="4EC79F33" w14:textId="61228799" w:rsidR="00973399" w:rsidRPr="00D3233D" w:rsidRDefault="00AD7D51">
            <w:pPr>
              <w:spacing w:after="0" w:line="240" w:lineRule="auto"/>
              <w:jc w:val="both"/>
              <w:rPr>
                <w:rFonts w:asciiTheme="minorHAnsi" w:hAnsiTheme="minorHAnsi" w:cstheme="minorHAnsi"/>
              </w:rPr>
            </w:pPr>
            <w:r w:rsidRPr="00D3233D">
              <w:rPr>
                <w:rFonts w:asciiTheme="minorHAnsi" w:eastAsia="Palatino Linotype" w:hAnsiTheme="minorHAnsi" w:cstheme="minorHAnsi"/>
                <w:b/>
                <w:color w:val="000000"/>
                <w:lang w:eastAsia="pl-PL"/>
              </w:rPr>
              <w:t xml:space="preserve">Informacje o środkach komunikacji elektronicznej, przy użyciu których zamawiający będzie komunikował się z wykonawcami, oraz informacje o wymaganiach technicznych i organizacyjnych sporządzania, wysyłania i odbierania korespondencji elektronicznej </w:t>
            </w:r>
            <w:r w:rsidR="006C3CD0">
              <w:rPr>
                <w:rFonts w:asciiTheme="minorHAnsi" w:eastAsia="Palatino Linotype" w:hAnsiTheme="minorHAnsi" w:cstheme="minorHAnsi"/>
                <w:b/>
                <w:color w:val="000000"/>
                <w:lang w:eastAsia="pl-PL"/>
              </w:rPr>
              <w:t>i informacja o osobach wyznaczonych do kontaktu</w:t>
            </w:r>
          </w:p>
        </w:tc>
      </w:tr>
    </w:tbl>
    <w:p w14:paraId="5E437E71" w14:textId="77777777" w:rsidR="000F632F" w:rsidRPr="006E2CC6" w:rsidRDefault="000F632F" w:rsidP="000F632F">
      <w:pPr>
        <w:spacing w:after="0" w:line="240" w:lineRule="auto"/>
        <w:jc w:val="both"/>
        <w:rPr>
          <w:rFonts w:asciiTheme="minorHAnsi" w:hAnsiTheme="minorHAnsi" w:cstheme="minorHAnsi"/>
        </w:rPr>
      </w:pPr>
      <w:r w:rsidRPr="006E2CC6">
        <w:rPr>
          <w:rFonts w:asciiTheme="minorHAnsi" w:hAnsiTheme="minorHAnsi" w:cstheme="minorHAnsi"/>
        </w:rPr>
        <w:t>1.</w:t>
      </w:r>
      <w:r w:rsidRPr="006E2CC6">
        <w:rPr>
          <w:rFonts w:asciiTheme="minorHAnsi" w:hAnsiTheme="minorHAnsi" w:cstheme="minorHAnsi" w:hint="eastAsia"/>
        </w:rPr>
        <w:t> </w:t>
      </w:r>
      <w:r w:rsidRPr="006E2CC6">
        <w:rPr>
          <w:rFonts w:asciiTheme="minorHAnsi" w:hAnsiTheme="minorHAnsi" w:cstheme="minorHAnsi"/>
        </w:rPr>
        <w:t>Postępowanie</w:t>
      </w:r>
      <w:r w:rsidRPr="006E2CC6">
        <w:rPr>
          <w:rFonts w:asciiTheme="minorHAnsi" w:hAnsiTheme="minorHAnsi" w:cstheme="minorHAnsi" w:hint="eastAsia"/>
        </w:rPr>
        <w:t> </w:t>
      </w:r>
      <w:r w:rsidRPr="006E2CC6">
        <w:rPr>
          <w:rFonts w:asciiTheme="minorHAnsi" w:hAnsiTheme="minorHAnsi" w:cstheme="minorHAnsi"/>
        </w:rPr>
        <w:t>prowadzone</w:t>
      </w:r>
      <w:r w:rsidRPr="006E2CC6">
        <w:rPr>
          <w:rFonts w:asciiTheme="minorHAnsi" w:hAnsiTheme="minorHAnsi" w:cstheme="minorHAnsi" w:hint="eastAsia"/>
        </w:rPr>
        <w:t> </w:t>
      </w:r>
      <w:r w:rsidRPr="006E2CC6">
        <w:rPr>
          <w:rFonts w:asciiTheme="minorHAnsi" w:hAnsiTheme="minorHAnsi" w:cstheme="minorHAnsi"/>
        </w:rPr>
        <w:t>jest</w:t>
      </w:r>
      <w:r w:rsidRPr="006E2CC6">
        <w:rPr>
          <w:rFonts w:asciiTheme="minorHAnsi" w:hAnsiTheme="minorHAnsi" w:cstheme="minorHAnsi" w:hint="eastAsia"/>
        </w:rPr>
        <w:t> </w:t>
      </w:r>
      <w:r w:rsidRPr="006E2CC6">
        <w:rPr>
          <w:rFonts w:asciiTheme="minorHAnsi" w:hAnsiTheme="minorHAnsi" w:cstheme="minorHAnsi"/>
        </w:rPr>
        <w:t>w</w:t>
      </w:r>
      <w:r w:rsidRPr="006E2CC6">
        <w:rPr>
          <w:rFonts w:asciiTheme="minorHAnsi" w:hAnsiTheme="minorHAnsi" w:cstheme="minorHAnsi" w:hint="eastAsia"/>
        </w:rPr>
        <w:t> </w:t>
      </w:r>
      <w:r w:rsidRPr="006E2CC6">
        <w:rPr>
          <w:rFonts w:asciiTheme="minorHAnsi" w:hAnsiTheme="minorHAnsi" w:cstheme="minorHAnsi"/>
        </w:rPr>
        <w:t>języku</w:t>
      </w:r>
      <w:r w:rsidRPr="006E2CC6">
        <w:rPr>
          <w:rFonts w:asciiTheme="minorHAnsi" w:hAnsiTheme="minorHAnsi" w:cstheme="minorHAnsi" w:hint="eastAsia"/>
        </w:rPr>
        <w:t> </w:t>
      </w:r>
      <w:r w:rsidRPr="006E2CC6">
        <w:rPr>
          <w:rFonts w:asciiTheme="minorHAnsi" w:hAnsiTheme="minorHAnsi" w:cstheme="minorHAnsi"/>
        </w:rPr>
        <w:t>polskim.</w:t>
      </w:r>
      <w:r w:rsidRPr="006E2CC6">
        <w:rPr>
          <w:rFonts w:asciiTheme="minorHAnsi" w:hAnsiTheme="minorHAnsi" w:cstheme="minorHAnsi"/>
        </w:rPr>
        <w:br/>
        <w:t xml:space="preserve">2. W postepowaniu o udzielenie zamówienia publicznego, komunikacja między Zamawiającym </w:t>
      </w:r>
      <w:r>
        <w:rPr>
          <w:rFonts w:asciiTheme="minorHAnsi" w:hAnsiTheme="minorHAnsi" w:cstheme="minorHAnsi"/>
        </w:rPr>
        <w:br/>
      </w:r>
      <w:r w:rsidRPr="006E2CC6">
        <w:rPr>
          <w:rFonts w:asciiTheme="minorHAnsi" w:hAnsiTheme="minorHAnsi" w:cstheme="minorHAnsi"/>
        </w:rPr>
        <w:t xml:space="preserve">a wykonawcami odbywa się przy użyciu Platformy e-Zamówienia, która jest dostępna pod adresem </w:t>
      </w:r>
      <w:hyperlink r:id="rId10" w:history="1">
        <w:r w:rsidRPr="00FC64D6">
          <w:rPr>
            <w:rStyle w:val="Hipercze"/>
            <w:rFonts w:asciiTheme="minorHAnsi" w:hAnsiTheme="minorHAnsi" w:cstheme="minorHAnsi"/>
          </w:rPr>
          <w:t>https://ezamowienia.gov.pl</w:t>
        </w:r>
      </w:hyperlink>
      <w:r>
        <w:rPr>
          <w:rFonts w:asciiTheme="minorHAnsi" w:hAnsiTheme="minorHAnsi" w:cstheme="minorHAnsi"/>
        </w:rPr>
        <w:t xml:space="preserve"> </w:t>
      </w:r>
      <w:r w:rsidRPr="006E2CC6">
        <w:rPr>
          <w:rFonts w:asciiTheme="minorHAnsi" w:hAnsiTheme="minorHAnsi" w:cstheme="minorHAnsi"/>
        </w:rPr>
        <w:t xml:space="preserve"> oraz poczty elektronicznej </w:t>
      </w:r>
      <w:hyperlink r:id="rId11" w:history="1">
        <w:r w:rsidRPr="006E2CC6">
          <w:rPr>
            <w:rStyle w:val="Hipercze"/>
            <w:rFonts w:asciiTheme="minorHAnsi" w:hAnsiTheme="minorHAnsi" w:cstheme="minorHAnsi"/>
          </w:rPr>
          <w:t>sekretariat@lasymiejskie.waw.pl</w:t>
        </w:r>
      </w:hyperlink>
      <w:r w:rsidRPr="006E2CC6">
        <w:rPr>
          <w:rFonts w:asciiTheme="minorHAnsi" w:hAnsiTheme="minorHAnsi" w:cstheme="minorHAnsi"/>
        </w:rPr>
        <w:t xml:space="preserve"> </w:t>
      </w:r>
      <w:r w:rsidRPr="006E2CC6">
        <w:rPr>
          <w:rFonts w:asciiTheme="minorHAnsi" w:hAnsiTheme="minorHAnsi" w:cstheme="minorHAnsi"/>
        </w:rPr>
        <w:br/>
        <w:t>3.</w:t>
      </w:r>
      <w:r w:rsidRPr="006E2CC6">
        <w:rPr>
          <w:rFonts w:asciiTheme="minorHAnsi" w:hAnsiTheme="minorHAnsi" w:cstheme="minorHAnsi" w:hint="eastAsia"/>
        </w:rPr>
        <w:t>  </w:t>
      </w:r>
      <w:r w:rsidRPr="006E2CC6">
        <w:rPr>
          <w:rFonts w:asciiTheme="minorHAnsi" w:hAnsiTheme="minorHAnsi" w:cstheme="minorHAnsi"/>
        </w:rPr>
        <w:t>Korzystanie</w:t>
      </w:r>
      <w:r w:rsidRPr="006E2CC6">
        <w:rPr>
          <w:rFonts w:asciiTheme="minorHAnsi" w:hAnsiTheme="minorHAnsi" w:cstheme="minorHAnsi" w:hint="eastAsia"/>
        </w:rPr>
        <w:t> </w:t>
      </w:r>
      <w:r w:rsidRPr="006E2CC6">
        <w:rPr>
          <w:rFonts w:asciiTheme="minorHAnsi" w:hAnsiTheme="minorHAnsi" w:cstheme="minorHAnsi"/>
        </w:rPr>
        <w:t>z</w:t>
      </w:r>
      <w:r w:rsidRPr="006E2CC6">
        <w:rPr>
          <w:rFonts w:asciiTheme="minorHAnsi" w:hAnsiTheme="minorHAnsi" w:cstheme="minorHAnsi" w:hint="eastAsia"/>
        </w:rPr>
        <w:t> </w:t>
      </w:r>
      <w:r w:rsidRPr="006E2CC6">
        <w:rPr>
          <w:rFonts w:asciiTheme="minorHAnsi" w:hAnsiTheme="minorHAnsi" w:cstheme="minorHAnsi"/>
        </w:rPr>
        <w:t>Platformy</w:t>
      </w:r>
      <w:r w:rsidRPr="006E2CC6">
        <w:rPr>
          <w:rFonts w:asciiTheme="minorHAnsi" w:hAnsiTheme="minorHAnsi" w:cstheme="minorHAnsi" w:hint="eastAsia"/>
        </w:rPr>
        <w:t> </w:t>
      </w:r>
      <w:r w:rsidRPr="006E2CC6">
        <w:rPr>
          <w:rFonts w:asciiTheme="minorHAnsi" w:hAnsiTheme="minorHAnsi" w:cstheme="minorHAnsi"/>
        </w:rPr>
        <w:t>e-Zamówienia</w:t>
      </w:r>
      <w:r w:rsidRPr="006E2CC6">
        <w:rPr>
          <w:rFonts w:asciiTheme="minorHAnsi" w:hAnsiTheme="minorHAnsi" w:cstheme="minorHAnsi" w:hint="eastAsia"/>
        </w:rPr>
        <w:t> </w:t>
      </w:r>
      <w:r w:rsidRPr="006E2CC6">
        <w:rPr>
          <w:rFonts w:asciiTheme="minorHAnsi" w:hAnsiTheme="minorHAnsi" w:cstheme="minorHAnsi"/>
        </w:rPr>
        <w:t>jest</w:t>
      </w:r>
      <w:r w:rsidRPr="006E2CC6">
        <w:rPr>
          <w:rFonts w:asciiTheme="minorHAnsi" w:hAnsiTheme="minorHAnsi" w:cstheme="minorHAnsi" w:hint="eastAsia"/>
        </w:rPr>
        <w:t> </w:t>
      </w:r>
      <w:r w:rsidRPr="006E2CC6">
        <w:rPr>
          <w:rFonts w:asciiTheme="minorHAnsi" w:hAnsiTheme="minorHAnsi" w:cstheme="minorHAnsi"/>
        </w:rPr>
        <w:t>bezpłatne.</w:t>
      </w:r>
      <w:r w:rsidRPr="006E2CC6">
        <w:rPr>
          <w:rFonts w:asciiTheme="minorHAnsi" w:hAnsiTheme="minorHAnsi" w:cstheme="minorHAnsi"/>
        </w:rPr>
        <w:br/>
        <w:t>4. Adres strony internetowej prowadzonego postępowania (link prowadzący bezpośrednio</w:t>
      </w:r>
      <w:r w:rsidRPr="006E2CC6">
        <w:rPr>
          <w:rFonts w:asciiTheme="minorHAnsi" w:hAnsiTheme="minorHAnsi" w:cstheme="minorHAnsi"/>
        </w:rPr>
        <w:br/>
        <w:t>do</w:t>
      </w:r>
      <w:r w:rsidRPr="006E2CC6">
        <w:rPr>
          <w:rFonts w:asciiTheme="minorHAnsi" w:hAnsiTheme="minorHAnsi" w:cstheme="minorHAnsi" w:hint="eastAsia"/>
        </w:rPr>
        <w:t> </w:t>
      </w:r>
      <w:r w:rsidRPr="006E2CC6">
        <w:rPr>
          <w:rFonts w:asciiTheme="minorHAnsi" w:hAnsiTheme="minorHAnsi" w:cstheme="minorHAnsi"/>
        </w:rPr>
        <w:t>widoku</w:t>
      </w:r>
      <w:r w:rsidRPr="006E2CC6">
        <w:rPr>
          <w:rFonts w:asciiTheme="minorHAnsi" w:hAnsiTheme="minorHAnsi" w:cstheme="minorHAnsi" w:hint="eastAsia"/>
        </w:rPr>
        <w:t> </w:t>
      </w:r>
      <w:r w:rsidRPr="006E2CC6">
        <w:rPr>
          <w:rFonts w:asciiTheme="minorHAnsi" w:hAnsiTheme="minorHAnsi" w:cstheme="minorHAnsi"/>
        </w:rPr>
        <w:t>postępowania</w:t>
      </w:r>
      <w:r w:rsidRPr="006E2CC6">
        <w:rPr>
          <w:rFonts w:asciiTheme="minorHAnsi" w:hAnsiTheme="minorHAnsi" w:cstheme="minorHAnsi" w:hint="eastAsia"/>
        </w:rPr>
        <w:t> </w:t>
      </w:r>
      <w:r w:rsidRPr="006E2CC6">
        <w:rPr>
          <w:rFonts w:asciiTheme="minorHAnsi" w:hAnsiTheme="minorHAnsi" w:cstheme="minorHAnsi"/>
        </w:rPr>
        <w:t>na</w:t>
      </w:r>
      <w:r w:rsidRPr="006E2CC6">
        <w:rPr>
          <w:rFonts w:asciiTheme="minorHAnsi" w:hAnsiTheme="minorHAnsi" w:cstheme="minorHAnsi" w:hint="eastAsia"/>
        </w:rPr>
        <w:t> </w:t>
      </w:r>
      <w:r w:rsidRPr="006E2CC6">
        <w:rPr>
          <w:rFonts w:asciiTheme="minorHAnsi" w:hAnsiTheme="minorHAnsi" w:cstheme="minorHAnsi"/>
        </w:rPr>
        <w:t>Platformie</w:t>
      </w:r>
      <w:r w:rsidRPr="006E2CC6">
        <w:rPr>
          <w:rFonts w:asciiTheme="minorHAnsi" w:hAnsiTheme="minorHAnsi" w:cstheme="minorHAnsi" w:hint="eastAsia"/>
        </w:rPr>
        <w:t> </w:t>
      </w:r>
      <w:r w:rsidRPr="006E2CC6">
        <w:rPr>
          <w:rFonts w:asciiTheme="minorHAnsi" w:hAnsiTheme="minorHAnsi" w:cstheme="minorHAnsi"/>
        </w:rPr>
        <w:t xml:space="preserve">e-Zamówienia): </w:t>
      </w:r>
    </w:p>
    <w:p w14:paraId="5E568F43" w14:textId="21AECEC7" w:rsidR="000F632F" w:rsidRPr="006E2CC6" w:rsidRDefault="005816AC" w:rsidP="000F632F">
      <w:pPr>
        <w:spacing w:after="0" w:line="240" w:lineRule="auto"/>
        <w:jc w:val="both"/>
        <w:rPr>
          <w:rFonts w:asciiTheme="minorHAnsi" w:hAnsiTheme="minorHAnsi" w:cstheme="minorHAnsi"/>
          <w:i/>
          <w:iCs/>
        </w:rPr>
      </w:pPr>
      <w:hyperlink r:id="rId12" w:history="1">
        <w:r w:rsidRPr="00DF5E5F">
          <w:rPr>
            <w:rStyle w:val="Hipercze"/>
          </w:rPr>
          <w:t>https://ezamowienia.gov.pl/mp-client/tenders/ocds-148610-f771293d-98e1-42d0-84a8-657f1fb601e4</w:t>
        </w:r>
      </w:hyperlink>
      <w:r>
        <w:t xml:space="preserve"> </w:t>
      </w:r>
      <w:r w:rsidR="000F5F25">
        <w:rPr>
          <w:rFonts w:ascii="Roboto" w:hAnsi="Roboto"/>
          <w:color w:val="4A4A4A"/>
          <w:shd w:val="clear" w:color="auto" w:fill="FFFFFF"/>
        </w:rPr>
        <w:t xml:space="preserve"> </w:t>
      </w:r>
      <w:r w:rsidR="000F632F">
        <w:rPr>
          <w:rFonts w:ascii="Roboto" w:hAnsi="Roboto"/>
          <w:color w:val="4A4A4A"/>
          <w:shd w:val="clear" w:color="auto" w:fill="FFFFFF"/>
        </w:rPr>
        <w:t xml:space="preserve"> </w:t>
      </w:r>
      <w:r w:rsidR="000F632F">
        <w:t xml:space="preserve"> </w:t>
      </w:r>
      <w:r w:rsidR="000F632F" w:rsidRPr="006E2CC6">
        <w:rPr>
          <w:rFonts w:asciiTheme="minorHAnsi" w:hAnsiTheme="minorHAnsi" w:cstheme="minorHAnsi"/>
        </w:rPr>
        <w:br/>
        <w:t>5. Postępowanie można wyszukać również ze strony głównej Platformy e-Zamówienia</w:t>
      </w:r>
      <w:r w:rsidR="000F632F" w:rsidRPr="006E2CC6">
        <w:rPr>
          <w:rFonts w:asciiTheme="minorHAnsi" w:hAnsiTheme="minorHAnsi" w:cstheme="minorHAnsi"/>
        </w:rPr>
        <w:br/>
        <w:t xml:space="preserve">(przycisk </w:t>
      </w:r>
      <w:r w:rsidR="000F632F" w:rsidRPr="006E2CC6">
        <w:rPr>
          <w:rFonts w:asciiTheme="minorHAnsi" w:hAnsiTheme="minorHAnsi" w:cstheme="minorHAnsi"/>
          <w:i/>
          <w:iCs/>
        </w:rPr>
        <w:t>„Przeglądaj postępowania/konkursy”</w:t>
      </w:r>
      <w:r w:rsidR="000F632F" w:rsidRPr="006E2CC6">
        <w:rPr>
          <w:rFonts w:asciiTheme="minorHAnsi" w:hAnsiTheme="minorHAnsi" w:cstheme="minorHAnsi"/>
        </w:rPr>
        <w:t>). Identyfikator (ID) postępowania na</w:t>
      </w:r>
      <w:r w:rsidR="000F632F" w:rsidRPr="006E2CC6">
        <w:rPr>
          <w:rFonts w:asciiTheme="minorHAnsi" w:hAnsiTheme="minorHAnsi" w:cstheme="minorHAnsi"/>
        </w:rPr>
        <w:br/>
        <w:t xml:space="preserve">Platformie e-Zamówienia: </w:t>
      </w:r>
      <w:r w:rsidRPr="005816AC">
        <w:rPr>
          <w:rFonts w:ascii="Roboto" w:hAnsi="Roboto"/>
          <w:color w:val="0070C0"/>
          <w:shd w:val="clear" w:color="auto" w:fill="FFFFFF"/>
        </w:rPr>
        <w:t>ocds-148610-f771293d-98e1-42d0-84a8-657f1fb601e4</w:t>
      </w:r>
      <w:r w:rsidR="000F632F" w:rsidRPr="007E7726">
        <w:rPr>
          <w:rFonts w:asciiTheme="minorHAnsi" w:hAnsiTheme="minorHAnsi" w:cstheme="minorHAnsi"/>
          <w:color w:val="0070C0"/>
        </w:rPr>
        <w:br/>
      </w:r>
      <w:r w:rsidR="000F632F" w:rsidRPr="006E2CC6">
        <w:rPr>
          <w:rFonts w:asciiTheme="minorHAnsi" w:hAnsiTheme="minorHAnsi" w:cstheme="minorHAnsi"/>
        </w:rPr>
        <w:t>6. Wykonawca zamierzający wziąć udział w postępowaniu o udzielenie zamówienia publicznego musi posiadać konto podmiotu „Wykonawca” na Platformie e-Zamówienia.</w:t>
      </w:r>
      <w:r w:rsidR="000F632F" w:rsidRPr="006E2CC6">
        <w:rPr>
          <w:rFonts w:asciiTheme="minorHAnsi" w:hAnsiTheme="minorHAnsi" w:cstheme="minorHAnsi"/>
        </w:rPr>
        <w:br/>
        <w:t>7. Szczegółowe informacje na temat zakładania kont podmiotów oraz zasady i warunki korzystania</w:t>
      </w:r>
      <w:r w:rsidR="000F632F">
        <w:rPr>
          <w:rFonts w:asciiTheme="minorHAnsi" w:hAnsiTheme="minorHAnsi" w:cstheme="minorHAnsi"/>
        </w:rPr>
        <w:br/>
      </w:r>
      <w:r w:rsidR="000F632F" w:rsidRPr="006E2CC6">
        <w:rPr>
          <w:rFonts w:asciiTheme="minorHAnsi" w:hAnsiTheme="minorHAnsi" w:cstheme="minorHAnsi"/>
        </w:rPr>
        <w:t xml:space="preserve"> z Platformy e-Zamówienia, w tym minimalne wymagania techniczne dotyczące</w:t>
      </w:r>
      <w:r w:rsidR="000F632F" w:rsidRPr="006E2CC6">
        <w:rPr>
          <w:rFonts w:asciiTheme="minorHAnsi" w:hAnsiTheme="minorHAnsi" w:cstheme="minorHAnsi"/>
        </w:rPr>
        <w:br/>
        <w:t xml:space="preserve">sprzętu używanego w celu korzystania z usług określa </w:t>
      </w:r>
      <w:r w:rsidR="000F632F" w:rsidRPr="006E2CC6">
        <w:rPr>
          <w:rFonts w:asciiTheme="minorHAnsi" w:hAnsiTheme="minorHAnsi" w:cstheme="minorHAnsi"/>
          <w:i/>
          <w:iCs/>
        </w:rPr>
        <w:t xml:space="preserve">Regulamin Platformy </w:t>
      </w:r>
      <w:proofErr w:type="spellStart"/>
      <w:r w:rsidR="000F632F" w:rsidRPr="006E2CC6">
        <w:rPr>
          <w:rFonts w:asciiTheme="minorHAnsi" w:hAnsiTheme="minorHAnsi" w:cstheme="minorHAnsi"/>
          <w:i/>
          <w:iCs/>
        </w:rPr>
        <w:t>eZamówienia</w:t>
      </w:r>
      <w:proofErr w:type="spellEnd"/>
      <w:r w:rsidR="000F632F" w:rsidRPr="006E2CC6">
        <w:rPr>
          <w:rFonts w:asciiTheme="minorHAnsi" w:hAnsiTheme="minorHAnsi" w:cstheme="minorHAnsi"/>
          <w:i/>
          <w:iCs/>
        </w:rPr>
        <w:t xml:space="preserve"> </w:t>
      </w:r>
      <w:r w:rsidR="000F632F" w:rsidRPr="006E2CC6">
        <w:rPr>
          <w:rFonts w:asciiTheme="minorHAnsi" w:hAnsiTheme="minorHAnsi" w:cstheme="minorHAnsi"/>
        </w:rPr>
        <w:t>oraz informacje</w:t>
      </w:r>
      <w:r w:rsidR="000F632F" w:rsidRPr="006E2CC6">
        <w:rPr>
          <w:rFonts w:asciiTheme="minorHAnsi" w:hAnsiTheme="minorHAnsi" w:cstheme="minorHAnsi" w:hint="eastAsia"/>
        </w:rPr>
        <w:t> </w:t>
      </w:r>
      <w:r w:rsidR="000F632F" w:rsidRPr="006E2CC6">
        <w:rPr>
          <w:rFonts w:asciiTheme="minorHAnsi" w:hAnsiTheme="minorHAnsi" w:cstheme="minorHAnsi"/>
        </w:rPr>
        <w:t>zamieszczone</w:t>
      </w:r>
      <w:r w:rsidR="000F632F" w:rsidRPr="006E2CC6">
        <w:rPr>
          <w:rFonts w:asciiTheme="minorHAnsi" w:hAnsiTheme="minorHAnsi" w:cstheme="minorHAnsi" w:hint="eastAsia"/>
        </w:rPr>
        <w:t> </w:t>
      </w:r>
      <w:r w:rsidR="000F632F" w:rsidRPr="006E2CC6">
        <w:rPr>
          <w:rFonts w:asciiTheme="minorHAnsi" w:hAnsiTheme="minorHAnsi" w:cstheme="minorHAnsi"/>
        </w:rPr>
        <w:t>w</w:t>
      </w:r>
      <w:r w:rsidR="000F632F" w:rsidRPr="006E2CC6">
        <w:rPr>
          <w:rFonts w:asciiTheme="minorHAnsi" w:hAnsiTheme="minorHAnsi" w:cstheme="minorHAnsi" w:hint="eastAsia"/>
        </w:rPr>
        <w:t> </w:t>
      </w:r>
      <w:r w:rsidR="000F632F" w:rsidRPr="006E2CC6">
        <w:rPr>
          <w:rFonts w:asciiTheme="minorHAnsi" w:hAnsiTheme="minorHAnsi" w:cstheme="minorHAnsi"/>
        </w:rPr>
        <w:t>zakładce</w:t>
      </w:r>
      <w:r w:rsidR="000F632F" w:rsidRPr="006E2CC6">
        <w:rPr>
          <w:rFonts w:asciiTheme="minorHAnsi" w:hAnsiTheme="minorHAnsi" w:cstheme="minorHAnsi" w:hint="eastAsia"/>
        </w:rPr>
        <w:t> </w:t>
      </w:r>
      <w:r w:rsidR="000F632F" w:rsidRPr="006E2CC6">
        <w:rPr>
          <w:rFonts w:asciiTheme="minorHAnsi" w:hAnsiTheme="minorHAnsi" w:cstheme="minorHAnsi"/>
          <w:i/>
          <w:iCs/>
        </w:rPr>
        <w:t>„Centrum</w:t>
      </w:r>
      <w:r w:rsidR="000F632F" w:rsidRPr="006E2CC6">
        <w:rPr>
          <w:rFonts w:asciiTheme="minorHAnsi" w:hAnsiTheme="minorHAnsi" w:cstheme="minorHAnsi" w:hint="eastAsia"/>
          <w:i/>
          <w:iCs/>
        </w:rPr>
        <w:t> </w:t>
      </w:r>
      <w:r w:rsidR="000F632F" w:rsidRPr="006E2CC6">
        <w:rPr>
          <w:rFonts w:asciiTheme="minorHAnsi" w:hAnsiTheme="minorHAnsi" w:cstheme="minorHAnsi"/>
          <w:i/>
          <w:iCs/>
        </w:rPr>
        <w:t>pomocy”.</w:t>
      </w:r>
    </w:p>
    <w:p w14:paraId="39C2F1DB" w14:textId="77777777" w:rsidR="000F632F" w:rsidRPr="006E2CC6" w:rsidRDefault="000F632F" w:rsidP="000F632F">
      <w:pPr>
        <w:spacing w:after="0" w:line="240" w:lineRule="auto"/>
        <w:jc w:val="both"/>
        <w:rPr>
          <w:rFonts w:asciiTheme="minorHAnsi" w:hAnsiTheme="minorHAnsi" w:cstheme="minorHAnsi"/>
        </w:rPr>
      </w:pPr>
      <w:r w:rsidRPr="006E2CC6">
        <w:rPr>
          <w:rFonts w:asciiTheme="minorHAnsi" w:hAnsiTheme="minorHAnsi" w:cstheme="minorHAnsi"/>
        </w:rPr>
        <w:t>8. Wymagania techniczne i organizacyjne wysyłania i odbierania dokumentów</w:t>
      </w:r>
      <w:r w:rsidRPr="006E2CC6">
        <w:rPr>
          <w:rFonts w:asciiTheme="minorHAnsi" w:hAnsiTheme="minorHAnsi" w:cstheme="minorHAnsi"/>
        </w:rPr>
        <w:br/>
        <w:t>elektronicznych, elektronicznych kopii dokumentów i oświadczeń oraz informacji</w:t>
      </w:r>
      <w:r w:rsidRPr="006E2CC6">
        <w:rPr>
          <w:rFonts w:asciiTheme="minorHAnsi" w:hAnsiTheme="minorHAnsi" w:cstheme="minorHAnsi"/>
        </w:rPr>
        <w:br/>
        <w:t>przekazywanych przy ich użyciu opisane zostały w Instrukcjach interaktywnych</w:t>
      </w:r>
      <w:r w:rsidRPr="006E2CC6">
        <w:rPr>
          <w:rFonts w:asciiTheme="minorHAnsi" w:hAnsiTheme="minorHAnsi" w:cstheme="minorHAnsi"/>
        </w:rPr>
        <w:br/>
        <w:t>zamieszczonych na e-zamówieniach.</w:t>
      </w:r>
      <w:r w:rsidRPr="006E2CC6">
        <w:rPr>
          <w:rFonts w:asciiTheme="minorHAnsi" w:hAnsiTheme="minorHAnsi" w:cstheme="minorHAnsi"/>
        </w:rPr>
        <w:br/>
      </w:r>
      <w:hyperlink r:id="rId13" w:history="1">
        <w:r w:rsidRPr="006E2CC6">
          <w:rPr>
            <w:rStyle w:val="Hipercze"/>
            <w:rFonts w:asciiTheme="minorHAnsi" w:hAnsiTheme="minorHAnsi" w:cstheme="minorHAnsi"/>
          </w:rPr>
          <w:t>https://epzpygmggrsicd.blob.core.windows.net/pod/2021/10/Oferty-3.2_20211016.pdf</w:t>
        </w:r>
      </w:hyperlink>
      <w:r w:rsidRPr="006E2CC6">
        <w:rPr>
          <w:rFonts w:asciiTheme="minorHAnsi" w:hAnsiTheme="minorHAnsi" w:cstheme="minorHAnsi"/>
        </w:rPr>
        <w:t xml:space="preserve"> </w:t>
      </w:r>
    </w:p>
    <w:p w14:paraId="06C52359" w14:textId="31A3C3EB" w:rsidR="000F632F" w:rsidRPr="006E2CC6" w:rsidRDefault="000F632F" w:rsidP="000F632F">
      <w:pPr>
        <w:spacing w:after="0" w:line="240" w:lineRule="auto"/>
        <w:jc w:val="both"/>
        <w:rPr>
          <w:rFonts w:asciiTheme="minorHAnsi" w:hAnsiTheme="minorHAnsi" w:cstheme="minorHAnsi"/>
        </w:rPr>
      </w:pPr>
      <w:r w:rsidRPr="006E2CC6">
        <w:rPr>
          <w:rFonts w:asciiTheme="minorHAnsi" w:hAnsiTheme="minorHAnsi" w:cstheme="minorHAnsi"/>
          <w:i/>
          <w:iCs/>
        </w:rPr>
        <w:br/>
      </w:r>
      <w:r w:rsidRPr="006E2CC6">
        <w:rPr>
          <w:rFonts w:asciiTheme="minorHAnsi" w:hAnsiTheme="minorHAnsi" w:cstheme="minorHAnsi"/>
        </w:rPr>
        <w:t xml:space="preserve">9. Przeglądanie i pobieranie treści dokumentacji postępowania nie wymaga posiadania konta </w:t>
      </w:r>
      <w:r>
        <w:rPr>
          <w:rFonts w:asciiTheme="minorHAnsi" w:hAnsiTheme="minorHAnsi" w:cstheme="minorHAnsi"/>
        </w:rPr>
        <w:br/>
      </w:r>
      <w:r w:rsidRPr="006E2CC6">
        <w:rPr>
          <w:rFonts w:asciiTheme="minorHAnsi" w:hAnsiTheme="minorHAnsi" w:cstheme="minorHAnsi"/>
        </w:rPr>
        <w:t>na</w:t>
      </w:r>
      <w:r>
        <w:rPr>
          <w:rFonts w:asciiTheme="minorHAnsi" w:hAnsiTheme="minorHAnsi" w:cstheme="minorHAnsi"/>
        </w:rPr>
        <w:t> </w:t>
      </w:r>
      <w:r w:rsidRPr="006E2CC6">
        <w:rPr>
          <w:rFonts w:asciiTheme="minorHAnsi" w:hAnsiTheme="minorHAnsi" w:cstheme="minorHAnsi"/>
        </w:rPr>
        <w:t>Platformie</w:t>
      </w:r>
      <w:r w:rsidRPr="006E2CC6">
        <w:rPr>
          <w:rFonts w:asciiTheme="minorHAnsi" w:hAnsiTheme="minorHAnsi" w:cstheme="minorHAnsi" w:hint="eastAsia"/>
        </w:rPr>
        <w:t> </w:t>
      </w:r>
      <w:r w:rsidRPr="006E2CC6">
        <w:rPr>
          <w:rFonts w:asciiTheme="minorHAnsi" w:hAnsiTheme="minorHAnsi" w:cstheme="minorHAnsi"/>
        </w:rPr>
        <w:t>e-Zamówienia</w:t>
      </w:r>
      <w:r w:rsidRPr="006E2CC6">
        <w:rPr>
          <w:rFonts w:asciiTheme="minorHAnsi" w:hAnsiTheme="minorHAnsi" w:cstheme="minorHAnsi" w:hint="eastAsia"/>
        </w:rPr>
        <w:t> </w:t>
      </w:r>
      <w:r w:rsidRPr="006E2CC6">
        <w:rPr>
          <w:rFonts w:asciiTheme="minorHAnsi" w:hAnsiTheme="minorHAnsi" w:cstheme="minorHAnsi"/>
        </w:rPr>
        <w:t>ani</w:t>
      </w:r>
      <w:r w:rsidRPr="006E2CC6">
        <w:rPr>
          <w:rFonts w:asciiTheme="minorHAnsi" w:hAnsiTheme="minorHAnsi" w:cstheme="minorHAnsi" w:hint="eastAsia"/>
        </w:rPr>
        <w:t> </w:t>
      </w:r>
      <w:r w:rsidRPr="006E2CC6">
        <w:rPr>
          <w:rFonts w:asciiTheme="minorHAnsi" w:hAnsiTheme="minorHAnsi" w:cstheme="minorHAnsi"/>
        </w:rPr>
        <w:t>logowania.</w:t>
      </w:r>
      <w:r w:rsidRPr="006E2CC6">
        <w:rPr>
          <w:rFonts w:asciiTheme="minorHAnsi" w:hAnsiTheme="minorHAnsi" w:cstheme="minorHAnsi"/>
        </w:rPr>
        <w:br/>
        <w:t>10. Sposób sporządzenia i przekazywania dokumentów elektronicznych lub dokumentów</w:t>
      </w:r>
      <w:r w:rsidRPr="006E2CC6">
        <w:rPr>
          <w:rFonts w:asciiTheme="minorHAnsi" w:hAnsiTheme="minorHAnsi" w:cstheme="minorHAnsi"/>
        </w:rPr>
        <w:br/>
        <w:t>elektronicznych będących kopią elektroniczną treści zapisanej w postaci papierowej (cyfrowe odwzorowania) musi być zgodny z wymaganiami określonymi w rozporządzeniu</w:t>
      </w:r>
      <w:r w:rsidRPr="006E2CC6">
        <w:rPr>
          <w:rFonts w:asciiTheme="minorHAnsi" w:hAnsiTheme="minorHAnsi" w:cstheme="minorHAnsi"/>
        </w:rPr>
        <w:br/>
        <w:t xml:space="preserve">Prezesa Rady Ministrów z 30 grudnia 2020 r. </w:t>
      </w:r>
      <w:r w:rsidRPr="006E2CC6">
        <w:rPr>
          <w:rFonts w:asciiTheme="minorHAnsi" w:hAnsiTheme="minorHAnsi" w:cstheme="minorHAnsi"/>
          <w:i/>
          <w:iCs/>
        </w:rPr>
        <w:t>w sprawie sposobu sporządzania i przekazywania informacji oraz wymagań technicznych dla dokumentów elektronicznych oraz</w:t>
      </w:r>
      <w:r w:rsidRPr="006E2CC6">
        <w:rPr>
          <w:rFonts w:asciiTheme="minorHAnsi" w:hAnsiTheme="minorHAnsi" w:cstheme="minorHAnsi"/>
          <w:i/>
          <w:iCs/>
        </w:rPr>
        <w:br/>
        <w:t xml:space="preserve">środków komunikacji elektronicznej w postępowaniu o udzielenie zamówienia publicznego lub konkursie </w:t>
      </w:r>
      <w:r w:rsidRPr="006E2CC6">
        <w:rPr>
          <w:rFonts w:asciiTheme="minorHAnsi" w:hAnsiTheme="minorHAnsi" w:cstheme="minorHAnsi"/>
        </w:rPr>
        <w:t xml:space="preserve">(zw. dalej </w:t>
      </w:r>
      <w:r w:rsidRPr="006E2CC6">
        <w:rPr>
          <w:rFonts w:asciiTheme="minorHAnsi" w:hAnsiTheme="minorHAnsi" w:cstheme="minorHAnsi"/>
          <w:i/>
          <w:iCs/>
        </w:rPr>
        <w:t>„Rozporządzeniem w sprawie wymagań dla dokumentów</w:t>
      </w:r>
      <w:r w:rsidRPr="006E2CC6">
        <w:rPr>
          <w:rFonts w:asciiTheme="minorHAnsi" w:hAnsiTheme="minorHAnsi" w:cstheme="minorHAnsi"/>
          <w:i/>
          <w:iCs/>
        </w:rPr>
        <w:br/>
        <w:t xml:space="preserve">elektronicznych”) </w:t>
      </w:r>
      <w:r w:rsidRPr="006E2CC6">
        <w:rPr>
          <w:rFonts w:asciiTheme="minorHAnsi" w:hAnsiTheme="minorHAnsi" w:cstheme="minorHAnsi"/>
        </w:rPr>
        <w:t>oraz rozporządzeniu Ministra Rozwoju, Pracy i Technologii z dnia 23</w:t>
      </w:r>
      <w:r w:rsidRPr="006E2CC6">
        <w:rPr>
          <w:rFonts w:asciiTheme="minorHAnsi" w:hAnsiTheme="minorHAnsi" w:cstheme="minorHAnsi"/>
        </w:rPr>
        <w:br/>
        <w:t>grudnia 2020r. w sprawie podmiotowych środków dowodowych oraz innych dokumentów lub oświadczeń, jakich może żądać zamawiający od wykonawcy (Dz.U. z 2020</w:t>
      </w:r>
      <w:r>
        <w:rPr>
          <w:rFonts w:asciiTheme="minorHAnsi" w:hAnsiTheme="minorHAnsi" w:cstheme="minorHAnsi"/>
        </w:rPr>
        <w:t xml:space="preserve"> </w:t>
      </w:r>
      <w:r w:rsidRPr="006E2CC6">
        <w:rPr>
          <w:rFonts w:asciiTheme="minorHAnsi" w:hAnsiTheme="minorHAnsi" w:cstheme="minorHAnsi"/>
        </w:rPr>
        <w:t>poz.2415).</w:t>
      </w:r>
      <w:r w:rsidRPr="006E2CC6">
        <w:rPr>
          <w:rFonts w:asciiTheme="minorHAnsi" w:hAnsiTheme="minorHAnsi" w:cstheme="minorHAnsi"/>
        </w:rPr>
        <w:br/>
        <w:t xml:space="preserve">11. Dokumenty elektroniczne, o których mowa w §2 ust. 1 rozporządzenia Prezesa Rady Ministrów </w:t>
      </w:r>
      <w:r w:rsidR="00654968">
        <w:rPr>
          <w:rFonts w:asciiTheme="minorHAnsi" w:hAnsiTheme="minorHAnsi" w:cstheme="minorHAnsi"/>
        </w:rPr>
        <w:br/>
      </w:r>
      <w:r w:rsidRPr="006E2CC6">
        <w:rPr>
          <w:rFonts w:asciiTheme="minorHAnsi" w:hAnsiTheme="minorHAnsi" w:cstheme="minorHAnsi"/>
        </w:rPr>
        <w:t>w sprawie wymagań dla dokumentów elektronicznych, sporządza się w postaci</w:t>
      </w:r>
      <w:r w:rsidRPr="006E2CC6">
        <w:rPr>
          <w:rFonts w:asciiTheme="minorHAnsi" w:hAnsiTheme="minorHAnsi" w:cstheme="minorHAnsi"/>
        </w:rPr>
        <w:br/>
        <w:t xml:space="preserve">elektronicznej, w formatach danych określonych w przepisach rozporządzenia Rady Ministrów </w:t>
      </w:r>
      <w:r w:rsidR="00654968">
        <w:rPr>
          <w:rFonts w:asciiTheme="minorHAnsi" w:hAnsiTheme="minorHAnsi" w:cstheme="minorHAnsi"/>
        </w:rPr>
        <w:br/>
      </w:r>
      <w:r w:rsidRPr="006E2CC6">
        <w:rPr>
          <w:rFonts w:asciiTheme="minorHAnsi" w:hAnsiTheme="minorHAnsi" w:cstheme="minorHAnsi"/>
        </w:rPr>
        <w:t xml:space="preserve">z </w:t>
      </w:r>
      <w:r w:rsidR="00654968">
        <w:rPr>
          <w:rFonts w:asciiTheme="minorHAnsi" w:hAnsiTheme="minorHAnsi" w:cstheme="minorHAnsi"/>
        </w:rPr>
        <w:t>21</w:t>
      </w:r>
      <w:r w:rsidRPr="006E2CC6">
        <w:rPr>
          <w:rFonts w:asciiTheme="minorHAnsi" w:hAnsiTheme="minorHAnsi" w:cstheme="minorHAnsi"/>
        </w:rPr>
        <w:t xml:space="preserve"> </w:t>
      </w:r>
      <w:r w:rsidR="00654968">
        <w:rPr>
          <w:rFonts w:asciiTheme="minorHAnsi" w:hAnsiTheme="minorHAnsi" w:cstheme="minorHAnsi"/>
        </w:rPr>
        <w:t>maja</w:t>
      </w:r>
      <w:r w:rsidRPr="006E2CC6">
        <w:rPr>
          <w:rFonts w:asciiTheme="minorHAnsi" w:hAnsiTheme="minorHAnsi" w:cstheme="minorHAnsi"/>
        </w:rPr>
        <w:t xml:space="preserve"> 20</w:t>
      </w:r>
      <w:r w:rsidR="00654968">
        <w:rPr>
          <w:rFonts w:asciiTheme="minorHAnsi" w:hAnsiTheme="minorHAnsi" w:cstheme="minorHAnsi"/>
        </w:rPr>
        <w:t xml:space="preserve">24 </w:t>
      </w:r>
      <w:r w:rsidRPr="006E2CC6">
        <w:rPr>
          <w:rFonts w:asciiTheme="minorHAnsi" w:hAnsiTheme="minorHAnsi" w:cstheme="minorHAnsi"/>
        </w:rPr>
        <w:t xml:space="preserve">r., w </w:t>
      </w:r>
      <w:r w:rsidRPr="006E2CC6">
        <w:rPr>
          <w:rFonts w:asciiTheme="minorHAnsi" w:hAnsiTheme="minorHAnsi" w:cstheme="minorHAnsi"/>
          <w:i/>
          <w:iCs/>
        </w:rPr>
        <w:t>sprawie Krajowych Ram Interoperacyjności, minimalnych wymagań dla rejestrów publicznych i wymiany informacji w postaci elektronicznej</w:t>
      </w:r>
      <w:r w:rsidR="00654968">
        <w:rPr>
          <w:rFonts w:asciiTheme="minorHAnsi" w:hAnsiTheme="minorHAnsi" w:cstheme="minorHAnsi"/>
          <w:i/>
          <w:iCs/>
        </w:rPr>
        <w:t xml:space="preserve"> </w:t>
      </w:r>
      <w:r w:rsidRPr="006E2CC6">
        <w:rPr>
          <w:rFonts w:asciiTheme="minorHAnsi" w:hAnsiTheme="minorHAnsi" w:cstheme="minorHAnsi"/>
          <w:i/>
          <w:iCs/>
        </w:rPr>
        <w:t xml:space="preserve">oraz minimalnych wymagań dla systemów teleinformatycznych </w:t>
      </w:r>
      <w:r w:rsidRPr="006E2CC6">
        <w:rPr>
          <w:rFonts w:asciiTheme="minorHAnsi" w:hAnsiTheme="minorHAnsi" w:cstheme="minorHAnsi"/>
        </w:rPr>
        <w:t xml:space="preserve">(zw. dalej </w:t>
      </w:r>
      <w:r w:rsidRPr="006E2CC6">
        <w:rPr>
          <w:rFonts w:asciiTheme="minorHAnsi" w:hAnsiTheme="minorHAnsi" w:cstheme="minorHAnsi"/>
          <w:i/>
          <w:iCs/>
        </w:rPr>
        <w:t>„Rozporządzeniem w sprawie Krajowych Ram Interoperacyjności”</w:t>
      </w:r>
      <w:r w:rsidRPr="006E2CC6">
        <w:rPr>
          <w:rFonts w:asciiTheme="minorHAnsi" w:hAnsiTheme="minorHAnsi" w:cstheme="minorHAnsi"/>
        </w:rPr>
        <w:t xml:space="preserve">), </w:t>
      </w:r>
      <w:r w:rsidR="00654968">
        <w:rPr>
          <w:rFonts w:asciiTheme="minorHAnsi" w:hAnsiTheme="minorHAnsi" w:cstheme="minorHAnsi"/>
        </w:rPr>
        <w:br/>
      </w:r>
      <w:r w:rsidRPr="006E2CC6">
        <w:rPr>
          <w:rFonts w:asciiTheme="minorHAnsi" w:hAnsiTheme="minorHAnsi" w:cstheme="minorHAnsi"/>
        </w:rPr>
        <w:t>z uwzględnieniem rodzaju przekazywanych danych i przekazuje się jako załączniki. W przypadku formatów, o których</w:t>
      </w:r>
      <w:r>
        <w:rPr>
          <w:rFonts w:asciiTheme="minorHAnsi" w:hAnsiTheme="minorHAnsi" w:cstheme="minorHAnsi"/>
        </w:rPr>
        <w:t xml:space="preserve"> </w:t>
      </w:r>
      <w:r w:rsidRPr="006E2CC6">
        <w:rPr>
          <w:rFonts w:asciiTheme="minorHAnsi" w:hAnsiTheme="minorHAnsi" w:cstheme="minorHAnsi"/>
        </w:rPr>
        <w:t xml:space="preserve">mowa w art. 66 ust.1 ustawy </w:t>
      </w:r>
      <w:proofErr w:type="spellStart"/>
      <w:r w:rsidRPr="006E2CC6">
        <w:rPr>
          <w:rFonts w:asciiTheme="minorHAnsi" w:hAnsiTheme="minorHAnsi" w:cstheme="minorHAnsi"/>
        </w:rPr>
        <w:t>pzp</w:t>
      </w:r>
      <w:proofErr w:type="spellEnd"/>
      <w:r w:rsidRPr="006E2CC6">
        <w:rPr>
          <w:rFonts w:asciiTheme="minorHAnsi" w:hAnsiTheme="minorHAnsi" w:cstheme="minorHAnsi"/>
        </w:rPr>
        <w:t>, ww. regulacje</w:t>
      </w:r>
      <w:r>
        <w:rPr>
          <w:rFonts w:asciiTheme="minorHAnsi" w:hAnsiTheme="minorHAnsi" w:cstheme="minorHAnsi"/>
        </w:rPr>
        <w:t xml:space="preserve"> </w:t>
      </w:r>
      <w:r w:rsidRPr="006E2CC6">
        <w:rPr>
          <w:rFonts w:asciiTheme="minorHAnsi" w:hAnsiTheme="minorHAnsi" w:cstheme="minorHAnsi"/>
        </w:rPr>
        <w:t>nie</w:t>
      </w:r>
      <w:r>
        <w:rPr>
          <w:rFonts w:asciiTheme="minorHAnsi" w:hAnsiTheme="minorHAnsi" w:cstheme="minorHAnsi"/>
        </w:rPr>
        <w:t> </w:t>
      </w:r>
      <w:r w:rsidRPr="006E2CC6">
        <w:rPr>
          <w:rFonts w:asciiTheme="minorHAnsi" w:hAnsiTheme="minorHAnsi" w:cstheme="minorHAnsi"/>
        </w:rPr>
        <w:t>będą</w:t>
      </w:r>
      <w:r>
        <w:rPr>
          <w:rFonts w:asciiTheme="minorHAnsi" w:hAnsiTheme="minorHAnsi" w:cstheme="minorHAnsi"/>
        </w:rPr>
        <w:t> </w:t>
      </w:r>
      <w:r w:rsidRPr="006E2CC6">
        <w:rPr>
          <w:rFonts w:asciiTheme="minorHAnsi" w:hAnsiTheme="minorHAnsi" w:cstheme="minorHAnsi"/>
        </w:rPr>
        <w:t>miały</w:t>
      </w:r>
      <w:r>
        <w:rPr>
          <w:rFonts w:asciiTheme="minorHAnsi" w:hAnsiTheme="minorHAnsi" w:cstheme="minorHAnsi"/>
        </w:rPr>
        <w:t> </w:t>
      </w:r>
      <w:r w:rsidRPr="006E2CC6">
        <w:rPr>
          <w:rFonts w:asciiTheme="minorHAnsi" w:hAnsiTheme="minorHAnsi" w:cstheme="minorHAnsi"/>
        </w:rPr>
        <w:t>bezpośredniego</w:t>
      </w:r>
      <w:r>
        <w:rPr>
          <w:rFonts w:asciiTheme="minorHAnsi" w:hAnsiTheme="minorHAnsi" w:cstheme="minorHAnsi"/>
        </w:rPr>
        <w:t> </w:t>
      </w:r>
      <w:r w:rsidRPr="006E2CC6">
        <w:rPr>
          <w:rFonts w:asciiTheme="minorHAnsi" w:hAnsiTheme="minorHAnsi" w:cstheme="minorHAnsi"/>
        </w:rPr>
        <w:t>zastosowania.</w:t>
      </w:r>
      <w:r w:rsidRPr="006E2CC6">
        <w:rPr>
          <w:rFonts w:asciiTheme="minorHAnsi" w:hAnsiTheme="minorHAnsi" w:cstheme="minorHAnsi"/>
        </w:rPr>
        <w:br/>
        <w:t xml:space="preserve">12. Informacje, oświadczenia lub dokumenty, inne niż wymienione w § 2 ust. 1 </w:t>
      </w:r>
      <w:proofErr w:type="spellStart"/>
      <w:r w:rsidRPr="006E2CC6">
        <w:rPr>
          <w:rFonts w:asciiTheme="minorHAnsi" w:hAnsiTheme="minorHAnsi" w:cstheme="minorHAnsi"/>
        </w:rPr>
        <w:t>Rozporzą</w:t>
      </w:r>
      <w:proofErr w:type="spellEnd"/>
      <w:r w:rsidRPr="006E2CC6">
        <w:rPr>
          <w:rFonts w:asciiTheme="minorHAnsi" w:hAnsiTheme="minorHAnsi" w:cstheme="minorHAnsi"/>
        </w:rPr>
        <w:t>-</w:t>
      </w:r>
      <w:r w:rsidRPr="006E2CC6">
        <w:rPr>
          <w:rFonts w:asciiTheme="minorHAnsi" w:hAnsiTheme="minorHAnsi" w:cstheme="minorHAnsi"/>
        </w:rPr>
        <w:br/>
      </w:r>
      <w:proofErr w:type="spellStart"/>
      <w:r w:rsidRPr="006E2CC6">
        <w:rPr>
          <w:rFonts w:asciiTheme="minorHAnsi" w:hAnsiTheme="minorHAnsi" w:cstheme="minorHAnsi"/>
        </w:rPr>
        <w:lastRenderedPageBreak/>
        <w:t>dzenia</w:t>
      </w:r>
      <w:proofErr w:type="spellEnd"/>
      <w:r w:rsidRPr="006E2CC6">
        <w:rPr>
          <w:rFonts w:asciiTheme="minorHAnsi" w:hAnsiTheme="minorHAnsi" w:cstheme="minorHAnsi"/>
        </w:rPr>
        <w:t xml:space="preserve"> w sprawie wymagań dla dokumentów elektronicznych, przekazywane w postępowaniu sporządza</w:t>
      </w:r>
      <w:r w:rsidRPr="006E2CC6">
        <w:rPr>
          <w:rFonts w:asciiTheme="minorHAnsi" w:hAnsiTheme="minorHAnsi" w:cstheme="minorHAnsi" w:hint="eastAsia"/>
        </w:rPr>
        <w:t> </w:t>
      </w:r>
      <w:r w:rsidRPr="006E2CC6">
        <w:rPr>
          <w:rFonts w:asciiTheme="minorHAnsi" w:hAnsiTheme="minorHAnsi" w:cstheme="minorHAnsi"/>
        </w:rPr>
        <w:t>się</w:t>
      </w:r>
      <w:r w:rsidRPr="006E2CC6">
        <w:rPr>
          <w:rFonts w:asciiTheme="minorHAnsi" w:hAnsiTheme="minorHAnsi" w:cstheme="minorHAnsi" w:hint="eastAsia"/>
        </w:rPr>
        <w:t> </w:t>
      </w:r>
      <w:r w:rsidRPr="006E2CC6">
        <w:rPr>
          <w:rFonts w:asciiTheme="minorHAnsi" w:hAnsiTheme="minorHAnsi" w:cstheme="minorHAnsi"/>
        </w:rPr>
        <w:t>w</w:t>
      </w:r>
      <w:r w:rsidRPr="006E2CC6">
        <w:rPr>
          <w:rFonts w:asciiTheme="minorHAnsi" w:hAnsiTheme="minorHAnsi" w:cstheme="minorHAnsi" w:hint="eastAsia"/>
        </w:rPr>
        <w:t> </w:t>
      </w:r>
      <w:r w:rsidRPr="006E2CC6">
        <w:rPr>
          <w:rFonts w:asciiTheme="minorHAnsi" w:hAnsiTheme="minorHAnsi" w:cstheme="minorHAnsi"/>
        </w:rPr>
        <w:t>postaci</w:t>
      </w:r>
      <w:r w:rsidRPr="006E2CC6">
        <w:rPr>
          <w:rFonts w:asciiTheme="minorHAnsi" w:hAnsiTheme="minorHAnsi" w:cstheme="minorHAnsi" w:hint="eastAsia"/>
        </w:rPr>
        <w:t> </w:t>
      </w:r>
      <w:r w:rsidRPr="006E2CC6">
        <w:rPr>
          <w:rFonts w:asciiTheme="minorHAnsi" w:hAnsiTheme="minorHAnsi" w:cstheme="minorHAnsi"/>
        </w:rPr>
        <w:t>elektronicznej:</w:t>
      </w:r>
      <w:r w:rsidRPr="006E2CC6">
        <w:rPr>
          <w:rFonts w:asciiTheme="minorHAnsi" w:hAnsiTheme="minorHAnsi" w:cstheme="minorHAnsi"/>
        </w:rPr>
        <w:br/>
        <w:t>a) W formatach danych określonych w przepisach Rozporządzenia w sprawie Krajowych Ram Interoperacyjności</w:t>
      </w:r>
      <w:r w:rsidRPr="006E2CC6">
        <w:rPr>
          <w:rFonts w:asciiTheme="minorHAnsi" w:hAnsiTheme="minorHAnsi" w:cstheme="minorHAnsi" w:hint="eastAsia"/>
        </w:rPr>
        <w:t> </w:t>
      </w:r>
      <w:r w:rsidRPr="006E2CC6">
        <w:rPr>
          <w:rFonts w:asciiTheme="minorHAnsi" w:hAnsiTheme="minorHAnsi" w:cstheme="minorHAnsi"/>
        </w:rPr>
        <w:t>(i</w:t>
      </w:r>
      <w:r w:rsidRPr="006E2CC6">
        <w:rPr>
          <w:rFonts w:asciiTheme="minorHAnsi" w:hAnsiTheme="minorHAnsi" w:cstheme="minorHAnsi" w:hint="eastAsia"/>
        </w:rPr>
        <w:t> </w:t>
      </w:r>
      <w:r w:rsidRPr="006E2CC6">
        <w:rPr>
          <w:rFonts w:asciiTheme="minorHAnsi" w:hAnsiTheme="minorHAnsi" w:cstheme="minorHAnsi"/>
        </w:rPr>
        <w:t>przekazuje</w:t>
      </w:r>
      <w:r w:rsidRPr="006E2CC6">
        <w:rPr>
          <w:rFonts w:asciiTheme="minorHAnsi" w:hAnsiTheme="minorHAnsi" w:cstheme="minorHAnsi" w:hint="eastAsia"/>
        </w:rPr>
        <w:t> </w:t>
      </w:r>
      <w:r w:rsidRPr="006E2CC6">
        <w:rPr>
          <w:rFonts w:asciiTheme="minorHAnsi" w:hAnsiTheme="minorHAnsi" w:cstheme="minorHAnsi"/>
        </w:rPr>
        <w:t>się</w:t>
      </w:r>
      <w:r w:rsidRPr="006E2CC6">
        <w:rPr>
          <w:rFonts w:asciiTheme="minorHAnsi" w:hAnsiTheme="minorHAnsi" w:cstheme="minorHAnsi" w:hint="eastAsia"/>
        </w:rPr>
        <w:t> </w:t>
      </w:r>
      <w:r w:rsidRPr="006E2CC6">
        <w:rPr>
          <w:rFonts w:asciiTheme="minorHAnsi" w:hAnsiTheme="minorHAnsi" w:cstheme="minorHAnsi"/>
        </w:rPr>
        <w:t>jako</w:t>
      </w:r>
      <w:r w:rsidRPr="006E2CC6">
        <w:rPr>
          <w:rFonts w:asciiTheme="minorHAnsi" w:hAnsiTheme="minorHAnsi" w:cstheme="minorHAnsi" w:hint="eastAsia"/>
        </w:rPr>
        <w:t> </w:t>
      </w:r>
      <w:r w:rsidRPr="006E2CC6">
        <w:rPr>
          <w:rFonts w:asciiTheme="minorHAnsi" w:hAnsiTheme="minorHAnsi" w:cstheme="minorHAnsi"/>
        </w:rPr>
        <w:t>załącznik),</w:t>
      </w:r>
      <w:r w:rsidRPr="006E2CC6">
        <w:rPr>
          <w:rFonts w:asciiTheme="minorHAnsi" w:hAnsiTheme="minorHAnsi" w:cstheme="minorHAnsi" w:hint="eastAsia"/>
        </w:rPr>
        <w:t> </w:t>
      </w:r>
      <w:r w:rsidRPr="006E2CC6">
        <w:rPr>
          <w:rFonts w:asciiTheme="minorHAnsi" w:hAnsiTheme="minorHAnsi" w:cstheme="minorHAnsi"/>
        </w:rPr>
        <w:t>lub</w:t>
      </w:r>
      <w:r w:rsidRPr="006E2CC6">
        <w:rPr>
          <w:rFonts w:asciiTheme="minorHAnsi" w:hAnsiTheme="minorHAnsi" w:cstheme="minorHAnsi"/>
        </w:rPr>
        <w:br/>
        <w:t>b) Jako tekst wpisany bezpośrednio do wiadomości przekazywanej przy użyciu środków</w:t>
      </w:r>
      <w:r w:rsidRPr="006E2CC6">
        <w:rPr>
          <w:rFonts w:asciiTheme="minorHAnsi" w:hAnsiTheme="minorHAnsi" w:cstheme="minorHAnsi"/>
        </w:rPr>
        <w:br/>
        <w:t>komunikacji elektronicznej (np. w treści „Formularza do komunikacji”).</w:t>
      </w:r>
      <w:r w:rsidRPr="006E2CC6">
        <w:rPr>
          <w:rFonts w:asciiTheme="minorHAnsi" w:hAnsiTheme="minorHAnsi" w:cstheme="minorHAnsi"/>
        </w:rPr>
        <w:br/>
        <w:t>13. Jeżeli dokumenty elektroniczne, przekazywane przy użyciu środków komunikacji elektronicznej, zawierają informacje stanowiące tajemnicę przedsiębiorstwa w rozumieniu</w:t>
      </w:r>
      <w:r w:rsidRPr="006E2CC6">
        <w:rPr>
          <w:rFonts w:asciiTheme="minorHAnsi" w:hAnsiTheme="minorHAnsi" w:cstheme="minorHAnsi"/>
        </w:rPr>
        <w:br/>
        <w:t xml:space="preserve">przepisów ustawy z dnia 16 kwietnia 1993r. </w:t>
      </w:r>
      <w:r w:rsidRPr="006E2CC6">
        <w:rPr>
          <w:rFonts w:asciiTheme="minorHAnsi" w:hAnsiTheme="minorHAnsi" w:cstheme="minorHAnsi"/>
          <w:i/>
          <w:iCs/>
        </w:rPr>
        <w:t xml:space="preserve">o zwalczaniu nieuczciwej konkurencji </w:t>
      </w:r>
      <w:r w:rsidRPr="006E2CC6">
        <w:rPr>
          <w:rFonts w:asciiTheme="minorHAnsi" w:hAnsiTheme="minorHAnsi" w:cstheme="minorHAnsi"/>
        </w:rPr>
        <w:t xml:space="preserve">wykonawca w celu utrzymania poufności tych informacji, przekazuje je w wydzielonym i odpowiednio oznaczonym pliku wraz z jednoczesnym zaznaczeniem w nazwie pliku </w:t>
      </w:r>
      <w:r w:rsidRPr="006E2CC6">
        <w:rPr>
          <w:rFonts w:asciiTheme="minorHAnsi" w:hAnsiTheme="minorHAnsi" w:cstheme="minorHAnsi"/>
          <w:i/>
          <w:iCs/>
        </w:rPr>
        <w:t>„Dokument stanowiący tajemnicę</w:t>
      </w:r>
      <w:r w:rsidRPr="006E2CC6">
        <w:rPr>
          <w:rFonts w:asciiTheme="minorHAnsi" w:hAnsiTheme="minorHAnsi" w:cstheme="minorHAnsi" w:hint="eastAsia"/>
          <w:i/>
          <w:iCs/>
        </w:rPr>
        <w:t> </w:t>
      </w:r>
      <w:r w:rsidRPr="006E2CC6">
        <w:rPr>
          <w:rFonts w:asciiTheme="minorHAnsi" w:hAnsiTheme="minorHAnsi" w:cstheme="minorHAnsi"/>
          <w:i/>
          <w:iCs/>
        </w:rPr>
        <w:t>przedsiębiorstwa”.</w:t>
      </w:r>
      <w:r w:rsidRPr="006E2CC6">
        <w:rPr>
          <w:rFonts w:asciiTheme="minorHAnsi" w:hAnsiTheme="minorHAnsi" w:cstheme="minorHAnsi"/>
          <w:i/>
          <w:iCs/>
        </w:rPr>
        <w:br/>
      </w:r>
      <w:r w:rsidRPr="006E2CC6">
        <w:rPr>
          <w:rFonts w:asciiTheme="minorHAnsi" w:hAnsiTheme="minorHAnsi" w:cstheme="minorHAnsi"/>
        </w:rPr>
        <w:t xml:space="preserve">14. Komunikacja w postępowaniu, </w:t>
      </w:r>
      <w:r w:rsidRPr="006E2CC6">
        <w:rPr>
          <w:rFonts w:asciiTheme="minorHAnsi" w:hAnsiTheme="minorHAnsi" w:cstheme="minorHAnsi"/>
          <w:b/>
          <w:bCs/>
        </w:rPr>
        <w:t xml:space="preserve">z wyłączeniem składania ofert </w:t>
      </w:r>
      <w:r w:rsidRPr="006E2CC6">
        <w:rPr>
          <w:rFonts w:asciiTheme="minorHAnsi" w:hAnsiTheme="minorHAnsi" w:cstheme="minorHAnsi"/>
        </w:rPr>
        <w:t xml:space="preserve">odbywa się drogą elektroniczną </w:t>
      </w:r>
      <w:r>
        <w:rPr>
          <w:rFonts w:asciiTheme="minorHAnsi" w:hAnsiTheme="minorHAnsi" w:cstheme="minorHAnsi"/>
        </w:rPr>
        <w:br/>
      </w:r>
      <w:r w:rsidRPr="006E2CC6">
        <w:rPr>
          <w:rFonts w:asciiTheme="minorHAnsi" w:hAnsiTheme="minorHAnsi" w:cstheme="minorHAnsi"/>
        </w:rPr>
        <w:t xml:space="preserve">za pośrednictwem formularzy do komunikacji dostępnych w zakładce „Formularze” („Formularze do komunikacji”). Za pośrednictwem </w:t>
      </w:r>
      <w:r w:rsidRPr="006E2CC6">
        <w:rPr>
          <w:rFonts w:asciiTheme="minorHAnsi" w:hAnsiTheme="minorHAnsi" w:cstheme="minorHAnsi"/>
          <w:i/>
          <w:iCs/>
        </w:rPr>
        <w:t xml:space="preserve">„Formularzy do komunikacji” </w:t>
      </w:r>
      <w:r w:rsidRPr="006E2CC6">
        <w:rPr>
          <w:rFonts w:asciiTheme="minorHAnsi" w:hAnsiTheme="minorHAnsi" w:cstheme="minorHAnsi"/>
        </w:rPr>
        <w:t>odbywa się w szczególności przekazywanie wezwań, zawiadomień i zadawanie pytań. Formularze do komunikacji umożliwiają również dołączanie załącznika do przesyłanej</w:t>
      </w:r>
      <w:r>
        <w:rPr>
          <w:rFonts w:asciiTheme="minorHAnsi" w:hAnsiTheme="minorHAnsi" w:cstheme="minorHAnsi"/>
        </w:rPr>
        <w:t xml:space="preserve"> </w:t>
      </w:r>
      <w:r w:rsidRPr="006E2CC6">
        <w:rPr>
          <w:rFonts w:asciiTheme="minorHAnsi" w:hAnsiTheme="minorHAnsi" w:cstheme="minorHAnsi"/>
        </w:rPr>
        <w:t xml:space="preserve">wiadomości (przycisk </w:t>
      </w:r>
      <w:r w:rsidRPr="006E2CC6">
        <w:rPr>
          <w:rFonts w:asciiTheme="minorHAnsi" w:hAnsiTheme="minorHAnsi" w:cstheme="minorHAnsi"/>
          <w:i/>
          <w:iCs/>
        </w:rPr>
        <w:t xml:space="preserve">„dodaj załącznik”). </w:t>
      </w:r>
      <w:r w:rsidRPr="006E2CC6">
        <w:rPr>
          <w:rFonts w:asciiTheme="minorHAnsi" w:hAnsiTheme="minorHAnsi" w:cstheme="minorHAnsi"/>
        </w:rPr>
        <w:t xml:space="preserve">Komunikacja może się odbywać również za pośrednictwem poczty elektronicznej Zamawiającego na adres email: </w:t>
      </w:r>
      <w:hyperlink r:id="rId14" w:history="1">
        <w:r w:rsidRPr="006E2CC6">
          <w:rPr>
            <w:rStyle w:val="Hipercze"/>
            <w:rFonts w:asciiTheme="minorHAnsi" w:hAnsiTheme="minorHAnsi" w:cstheme="minorHAnsi"/>
          </w:rPr>
          <w:t>sekretariat@lasymiejskie.waw.pl</w:t>
        </w:r>
      </w:hyperlink>
      <w:r w:rsidRPr="006E2CC6">
        <w:rPr>
          <w:rFonts w:asciiTheme="minorHAnsi" w:hAnsiTheme="minorHAnsi" w:cstheme="minorHAnsi"/>
        </w:rPr>
        <w:br/>
        <w:t xml:space="preserve">W przypadku załączników, które są zgodne z ustawą </w:t>
      </w:r>
      <w:proofErr w:type="spellStart"/>
      <w:r w:rsidRPr="006E2CC6">
        <w:rPr>
          <w:rFonts w:asciiTheme="minorHAnsi" w:hAnsiTheme="minorHAnsi" w:cstheme="minorHAnsi"/>
        </w:rPr>
        <w:t>pzp</w:t>
      </w:r>
      <w:proofErr w:type="spellEnd"/>
      <w:r w:rsidRPr="006E2CC6">
        <w:rPr>
          <w:rFonts w:asciiTheme="minorHAnsi" w:hAnsiTheme="minorHAnsi" w:cstheme="minorHAnsi"/>
        </w:rPr>
        <w:t xml:space="preserve"> lub Rozporządzeniem </w:t>
      </w:r>
      <w:r w:rsidRPr="006E2CC6">
        <w:rPr>
          <w:rFonts w:asciiTheme="minorHAnsi" w:hAnsiTheme="minorHAnsi" w:cstheme="minorHAnsi"/>
          <w:i/>
          <w:iCs/>
        </w:rPr>
        <w:t xml:space="preserve">w sprawie wymagań </w:t>
      </w:r>
      <w:r>
        <w:rPr>
          <w:rFonts w:asciiTheme="minorHAnsi" w:hAnsiTheme="minorHAnsi" w:cstheme="minorHAnsi"/>
          <w:i/>
          <w:iCs/>
        </w:rPr>
        <w:br/>
      </w:r>
      <w:r w:rsidRPr="006E2CC6">
        <w:rPr>
          <w:rFonts w:asciiTheme="minorHAnsi" w:hAnsiTheme="minorHAnsi" w:cstheme="minorHAnsi"/>
          <w:i/>
          <w:iCs/>
        </w:rPr>
        <w:t xml:space="preserve">dla dokumentów elektronicznych, </w:t>
      </w:r>
      <w:r w:rsidRPr="006E2CC6">
        <w:rPr>
          <w:rFonts w:asciiTheme="minorHAnsi" w:hAnsiTheme="minorHAnsi" w:cstheme="minorHAnsi"/>
        </w:rPr>
        <w:t>opatrzone kwalifikowanym podpisem</w:t>
      </w:r>
      <w:r>
        <w:rPr>
          <w:rFonts w:asciiTheme="minorHAnsi" w:hAnsiTheme="minorHAnsi" w:cstheme="minorHAnsi"/>
        </w:rPr>
        <w:t xml:space="preserve"> </w:t>
      </w:r>
      <w:r w:rsidRPr="006E2CC6">
        <w:rPr>
          <w:rFonts w:asciiTheme="minorHAnsi" w:hAnsiTheme="minorHAnsi" w:cstheme="minorHAnsi"/>
        </w:rPr>
        <w:t>elektronicznym, podpisem zaufanym lub podpisem osobistym, mogą być opatrzone,</w:t>
      </w:r>
      <w:r>
        <w:rPr>
          <w:rFonts w:asciiTheme="minorHAnsi" w:hAnsiTheme="minorHAnsi" w:cstheme="minorHAnsi"/>
        </w:rPr>
        <w:t xml:space="preserve"> </w:t>
      </w:r>
      <w:r w:rsidRPr="006E2CC6">
        <w:rPr>
          <w:rFonts w:asciiTheme="minorHAnsi" w:hAnsiTheme="minorHAnsi" w:cstheme="minorHAnsi"/>
        </w:rPr>
        <w:t>zgodnie z wyborem wykonawcy/wykonawcy wspólnie ubiegającego się o udzielenie zamówienia/podmiotu udostępniającego zasoby, podpisem typu zewnętrznego lub wewnętrznego. W zależności od rodzaju podpisu i jego typu (zewnętrzny, wewnętrzny) dodaje się uprzednio podpisane dokumenty wraz z wygenerowanym plikiem podpisu</w:t>
      </w:r>
      <w:r>
        <w:rPr>
          <w:rFonts w:asciiTheme="minorHAnsi" w:hAnsiTheme="minorHAnsi" w:cstheme="minorHAnsi"/>
        </w:rPr>
        <w:br/>
      </w:r>
      <w:r w:rsidRPr="006E2CC6">
        <w:rPr>
          <w:rFonts w:asciiTheme="minorHAnsi" w:hAnsiTheme="minorHAnsi" w:cstheme="minorHAnsi"/>
        </w:rPr>
        <w:t xml:space="preserve"> (typ</w:t>
      </w:r>
      <w:r>
        <w:rPr>
          <w:rFonts w:asciiTheme="minorHAnsi" w:hAnsiTheme="minorHAnsi" w:cstheme="minorHAnsi"/>
        </w:rPr>
        <w:t xml:space="preserve"> </w:t>
      </w:r>
      <w:r w:rsidRPr="006E2CC6">
        <w:rPr>
          <w:rFonts w:asciiTheme="minorHAnsi" w:hAnsiTheme="minorHAnsi" w:cstheme="minorHAnsi"/>
        </w:rPr>
        <w:t>zewnętrzny) lub dokument z wszytym podpisem (typ wewnętrzny).</w:t>
      </w:r>
      <w:r w:rsidRPr="006E2CC6">
        <w:rPr>
          <w:rFonts w:asciiTheme="minorHAnsi" w:hAnsiTheme="minorHAnsi" w:cstheme="minorHAnsi"/>
        </w:rPr>
        <w:br/>
        <w:t xml:space="preserve">15. Możliwość korzystania w postępowaniu z </w:t>
      </w:r>
      <w:r w:rsidRPr="006E2CC6">
        <w:rPr>
          <w:rFonts w:asciiTheme="minorHAnsi" w:hAnsiTheme="minorHAnsi" w:cstheme="minorHAnsi"/>
          <w:i/>
          <w:iCs/>
        </w:rPr>
        <w:t xml:space="preserve">„Formularzy do komunikacji” </w:t>
      </w:r>
      <w:r w:rsidRPr="006E2CC6">
        <w:rPr>
          <w:rFonts w:asciiTheme="minorHAnsi" w:hAnsiTheme="minorHAnsi" w:cstheme="minorHAnsi"/>
        </w:rPr>
        <w:t xml:space="preserve">w pełnym zakresie wymaga posiadania konta </w:t>
      </w:r>
      <w:r w:rsidRPr="006E2CC6">
        <w:rPr>
          <w:rFonts w:asciiTheme="minorHAnsi" w:hAnsiTheme="minorHAnsi" w:cstheme="minorHAnsi"/>
          <w:i/>
          <w:iCs/>
        </w:rPr>
        <w:t xml:space="preserve">„Wykonawcy” </w:t>
      </w:r>
      <w:r w:rsidRPr="006E2CC6">
        <w:rPr>
          <w:rFonts w:asciiTheme="minorHAnsi" w:hAnsiTheme="minorHAnsi" w:cstheme="minorHAnsi"/>
        </w:rPr>
        <w:t xml:space="preserve">na platformie e-Zamówienia oraz zalogowania się na Platformie </w:t>
      </w:r>
      <w:r>
        <w:rPr>
          <w:rFonts w:asciiTheme="minorHAnsi" w:hAnsiTheme="minorHAnsi" w:cstheme="minorHAnsi"/>
        </w:rPr>
        <w:br/>
      </w:r>
      <w:r w:rsidRPr="006E2CC6">
        <w:rPr>
          <w:rFonts w:asciiTheme="minorHAnsi" w:hAnsiTheme="minorHAnsi" w:cstheme="minorHAnsi"/>
        </w:rPr>
        <w:t xml:space="preserve">e-Zamówienia. Do korzystania z </w:t>
      </w:r>
      <w:r w:rsidRPr="006E2CC6">
        <w:rPr>
          <w:rFonts w:asciiTheme="minorHAnsi" w:hAnsiTheme="minorHAnsi" w:cstheme="minorHAnsi"/>
          <w:i/>
          <w:iCs/>
        </w:rPr>
        <w:t xml:space="preserve">„Formularzy do komunikacji” </w:t>
      </w:r>
      <w:r w:rsidRPr="006E2CC6">
        <w:rPr>
          <w:rFonts w:asciiTheme="minorHAnsi" w:hAnsiTheme="minorHAnsi" w:cstheme="minorHAnsi"/>
        </w:rPr>
        <w:t>służących do zadawania pytań dotyczących treści dokumentów zamówienia wystarczające jest posiadanie</w:t>
      </w:r>
      <w:r>
        <w:rPr>
          <w:rFonts w:asciiTheme="minorHAnsi" w:hAnsiTheme="minorHAnsi" w:cstheme="minorHAnsi"/>
        </w:rPr>
        <w:t xml:space="preserve"> </w:t>
      </w:r>
      <w:r w:rsidRPr="006E2CC6">
        <w:rPr>
          <w:rFonts w:asciiTheme="minorHAnsi" w:hAnsiTheme="minorHAnsi" w:cstheme="minorHAnsi"/>
        </w:rPr>
        <w:t>tzw.</w:t>
      </w:r>
      <w:r w:rsidRPr="006E2CC6">
        <w:rPr>
          <w:rFonts w:asciiTheme="minorHAnsi" w:hAnsiTheme="minorHAnsi" w:cstheme="minorHAnsi" w:hint="eastAsia"/>
        </w:rPr>
        <w:t> </w:t>
      </w:r>
      <w:r w:rsidRPr="006E2CC6">
        <w:rPr>
          <w:rFonts w:asciiTheme="minorHAnsi" w:hAnsiTheme="minorHAnsi" w:cstheme="minorHAnsi"/>
        </w:rPr>
        <w:t>Konta</w:t>
      </w:r>
      <w:r w:rsidRPr="006E2CC6">
        <w:rPr>
          <w:rFonts w:asciiTheme="minorHAnsi" w:hAnsiTheme="minorHAnsi" w:cstheme="minorHAnsi" w:hint="eastAsia"/>
        </w:rPr>
        <w:t> </w:t>
      </w:r>
      <w:r w:rsidRPr="006E2CC6">
        <w:rPr>
          <w:rFonts w:asciiTheme="minorHAnsi" w:hAnsiTheme="minorHAnsi" w:cstheme="minorHAnsi"/>
        </w:rPr>
        <w:t>uproszczonego</w:t>
      </w:r>
      <w:r w:rsidRPr="006E2CC6">
        <w:rPr>
          <w:rFonts w:asciiTheme="minorHAnsi" w:hAnsiTheme="minorHAnsi" w:cstheme="minorHAnsi" w:hint="eastAsia"/>
        </w:rPr>
        <w:t> </w:t>
      </w:r>
      <w:r w:rsidRPr="006E2CC6">
        <w:rPr>
          <w:rFonts w:asciiTheme="minorHAnsi" w:hAnsiTheme="minorHAnsi" w:cstheme="minorHAnsi"/>
        </w:rPr>
        <w:t>na</w:t>
      </w:r>
      <w:r w:rsidRPr="006E2CC6">
        <w:rPr>
          <w:rFonts w:asciiTheme="minorHAnsi" w:hAnsiTheme="minorHAnsi" w:cstheme="minorHAnsi" w:hint="eastAsia"/>
        </w:rPr>
        <w:t> </w:t>
      </w:r>
      <w:r w:rsidRPr="006E2CC6">
        <w:rPr>
          <w:rFonts w:asciiTheme="minorHAnsi" w:hAnsiTheme="minorHAnsi" w:cstheme="minorHAnsi"/>
        </w:rPr>
        <w:t>Platformie</w:t>
      </w:r>
      <w:r w:rsidRPr="006E2CC6">
        <w:rPr>
          <w:rFonts w:asciiTheme="minorHAnsi" w:hAnsiTheme="minorHAnsi" w:cstheme="minorHAnsi" w:hint="eastAsia"/>
        </w:rPr>
        <w:t> </w:t>
      </w:r>
      <w:r w:rsidRPr="006E2CC6">
        <w:rPr>
          <w:rFonts w:asciiTheme="minorHAnsi" w:hAnsiTheme="minorHAnsi" w:cstheme="minorHAnsi"/>
        </w:rPr>
        <w:t>e-Zamówienia.</w:t>
      </w:r>
      <w:r w:rsidRPr="006E2CC6">
        <w:rPr>
          <w:rFonts w:asciiTheme="minorHAnsi" w:hAnsiTheme="minorHAnsi" w:cstheme="minorHAnsi"/>
        </w:rPr>
        <w:br/>
        <w:t>16. Wszystkie wysłane i odebrane w postępowaniu przez wykonawcę wiadomości widoczne</w:t>
      </w:r>
      <w:r w:rsidRPr="006E2CC6">
        <w:rPr>
          <w:rFonts w:asciiTheme="minorHAnsi" w:hAnsiTheme="minorHAnsi" w:cstheme="minorHAnsi"/>
        </w:rPr>
        <w:br/>
        <w:t xml:space="preserve">są po zalogowaniu w podglądzie postępowania w zakładce </w:t>
      </w:r>
      <w:r w:rsidRPr="006E2CC6">
        <w:rPr>
          <w:rFonts w:asciiTheme="minorHAnsi" w:hAnsiTheme="minorHAnsi" w:cstheme="minorHAnsi"/>
          <w:i/>
          <w:iCs/>
        </w:rPr>
        <w:t>„Komunikacja”.</w:t>
      </w:r>
      <w:r w:rsidRPr="006E2CC6">
        <w:rPr>
          <w:rFonts w:asciiTheme="minorHAnsi" w:hAnsiTheme="minorHAnsi" w:cstheme="minorHAnsi"/>
          <w:i/>
          <w:iCs/>
        </w:rPr>
        <w:br/>
      </w:r>
      <w:r w:rsidRPr="006E2CC6">
        <w:rPr>
          <w:rFonts w:asciiTheme="minorHAnsi" w:hAnsiTheme="minorHAnsi" w:cstheme="minorHAnsi"/>
        </w:rPr>
        <w:t xml:space="preserve">17. Maksymalny rozmiar plików przesłanych za pośrednictwem </w:t>
      </w:r>
      <w:r w:rsidRPr="006E2CC6">
        <w:rPr>
          <w:rFonts w:asciiTheme="minorHAnsi" w:hAnsiTheme="minorHAnsi" w:cstheme="minorHAnsi"/>
          <w:i/>
          <w:iCs/>
        </w:rPr>
        <w:t xml:space="preserve">„Formularzy do komunikacji” </w:t>
      </w:r>
      <w:r w:rsidRPr="006E2CC6">
        <w:rPr>
          <w:rFonts w:asciiTheme="minorHAnsi" w:hAnsiTheme="minorHAnsi" w:cstheme="minorHAnsi"/>
        </w:rPr>
        <w:t>wynosi 150MB (wielkość ta dotyczy plików przesłanych jako załączniki do jednego</w:t>
      </w:r>
      <w:r w:rsidRPr="006E2CC6">
        <w:rPr>
          <w:rFonts w:asciiTheme="minorHAnsi" w:hAnsiTheme="minorHAnsi" w:cstheme="minorHAnsi"/>
        </w:rPr>
        <w:br/>
        <w:t>formularza).</w:t>
      </w:r>
      <w:r w:rsidRPr="006E2CC6">
        <w:rPr>
          <w:rFonts w:asciiTheme="minorHAnsi" w:hAnsiTheme="minorHAnsi" w:cstheme="minorHAnsi"/>
        </w:rPr>
        <w:br/>
        <w:t xml:space="preserve">18. Minimalne wymagania techniczne dotyczące sprzętu używanego w celu korzystania </w:t>
      </w:r>
      <w:r w:rsidRPr="006E2CC6">
        <w:rPr>
          <w:rFonts w:asciiTheme="minorHAnsi" w:hAnsiTheme="minorHAnsi" w:cstheme="minorHAnsi"/>
        </w:rPr>
        <w:br/>
        <w:t xml:space="preserve">z usług Platformy e-Zamówienia oraz informacje dotyczące specyfikacji połączenia </w:t>
      </w:r>
      <w:r>
        <w:rPr>
          <w:rFonts w:asciiTheme="minorHAnsi" w:hAnsiTheme="minorHAnsi" w:cstheme="minorHAnsi"/>
        </w:rPr>
        <w:br/>
      </w:r>
      <w:r w:rsidRPr="006E2CC6">
        <w:rPr>
          <w:rFonts w:asciiTheme="minorHAnsi" w:hAnsiTheme="minorHAnsi" w:cstheme="minorHAnsi"/>
        </w:rPr>
        <w:t>określa</w:t>
      </w:r>
      <w:r w:rsidRPr="006E2CC6">
        <w:rPr>
          <w:rFonts w:asciiTheme="minorHAnsi" w:hAnsiTheme="minorHAnsi" w:cstheme="minorHAnsi" w:hint="eastAsia"/>
        </w:rPr>
        <w:t> </w:t>
      </w:r>
      <w:r w:rsidRPr="006E2CC6">
        <w:rPr>
          <w:rFonts w:asciiTheme="minorHAnsi" w:hAnsiTheme="minorHAnsi" w:cstheme="minorHAnsi"/>
        </w:rPr>
        <w:t>Regulamin</w:t>
      </w:r>
      <w:r w:rsidRPr="006E2CC6">
        <w:rPr>
          <w:rFonts w:asciiTheme="minorHAnsi" w:hAnsiTheme="minorHAnsi" w:cstheme="minorHAnsi" w:hint="eastAsia"/>
        </w:rPr>
        <w:t> </w:t>
      </w:r>
      <w:r w:rsidRPr="006E2CC6">
        <w:rPr>
          <w:rFonts w:asciiTheme="minorHAnsi" w:hAnsiTheme="minorHAnsi" w:cstheme="minorHAnsi"/>
        </w:rPr>
        <w:t>Platformy</w:t>
      </w:r>
      <w:r w:rsidRPr="006E2CC6">
        <w:rPr>
          <w:rFonts w:asciiTheme="minorHAnsi" w:hAnsiTheme="minorHAnsi" w:cstheme="minorHAnsi" w:hint="eastAsia"/>
        </w:rPr>
        <w:t> </w:t>
      </w:r>
      <w:r w:rsidRPr="006E2CC6">
        <w:rPr>
          <w:rFonts w:asciiTheme="minorHAnsi" w:hAnsiTheme="minorHAnsi" w:cstheme="minorHAnsi"/>
        </w:rPr>
        <w:t>e-Zamówienia.</w:t>
      </w:r>
      <w:r w:rsidRPr="006E2CC6">
        <w:rPr>
          <w:rFonts w:asciiTheme="minorHAnsi" w:hAnsiTheme="minorHAnsi" w:cstheme="minorHAnsi"/>
        </w:rPr>
        <w:br/>
        <w:t>19. W przypadku problemów technicznych i awarii związanych z funkcjonowaniem Platformy e-Zamówienia użytkownicy mogą skorzystać ze wsparcia technicznego dostępnego</w:t>
      </w:r>
      <w:r w:rsidRPr="006E2CC6">
        <w:rPr>
          <w:rFonts w:asciiTheme="minorHAnsi" w:hAnsiTheme="minorHAnsi" w:cstheme="minorHAnsi"/>
        </w:rPr>
        <w:br/>
        <w:t xml:space="preserve">pod numerem telefonu (32) 77 88 999 lub drogą elektroniczną poprzez formularz udostępniony na stronie internetowej </w:t>
      </w:r>
      <w:hyperlink r:id="rId15" w:history="1">
        <w:r w:rsidR="0051620C" w:rsidRPr="002A576D">
          <w:rPr>
            <w:rStyle w:val="Hipercze"/>
            <w:rFonts w:asciiTheme="minorHAnsi" w:hAnsiTheme="minorHAnsi" w:cstheme="minorHAnsi"/>
          </w:rPr>
          <w:t>https://ezamowienia.gov.pl</w:t>
        </w:r>
      </w:hyperlink>
      <w:r w:rsidR="0051620C">
        <w:rPr>
          <w:rFonts w:asciiTheme="minorHAnsi" w:hAnsiTheme="minorHAnsi" w:cstheme="minorHAnsi"/>
        </w:rPr>
        <w:t xml:space="preserve"> </w:t>
      </w:r>
      <w:r w:rsidRPr="006E2CC6">
        <w:rPr>
          <w:rFonts w:asciiTheme="minorHAnsi" w:hAnsiTheme="minorHAnsi" w:cstheme="minorHAnsi"/>
        </w:rPr>
        <w:t xml:space="preserve"> w zakładce „Zgłoś problem”.</w:t>
      </w:r>
    </w:p>
    <w:p w14:paraId="53E9B711" w14:textId="77777777" w:rsidR="000F632F" w:rsidRPr="006E2CC6" w:rsidRDefault="000F632F" w:rsidP="00590617">
      <w:pPr>
        <w:numPr>
          <w:ilvl w:val="0"/>
          <w:numId w:val="151"/>
        </w:numPr>
        <w:spacing w:after="0" w:line="240" w:lineRule="auto"/>
        <w:ind w:left="0" w:firstLine="0"/>
        <w:jc w:val="both"/>
        <w:rPr>
          <w:rFonts w:asciiTheme="minorHAnsi" w:hAnsiTheme="minorHAnsi" w:cstheme="minorHAnsi"/>
        </w:rPr>
      </w:pPr>
      <w:r w:rsidRPr="006E2CC6">
        <w:rPr>
          <w:rFonts w:asciiTheme="minorHAnsi" w:hAnsiTheme="minorHAnsi" w:cstheme="minorHAnsi"/>
        </w:rPr>
        <w:t>W szczególnie uzasadnionych przypadkach uniemożliwiających komunikację</w:t>
      </w:r>
      <w:r w:rsidRPr="006E2CC6">
        <w:rPr>
          <w:rFonts w:asciiTheme="minorHAnsi" w:hAnsiTheme="minorHAnsi" w:cstheme="minorHAnsi"/>
        </w:rPr>
        <w:br/>
        <w:t>wykonawcy i Zamawiającego za pośrednictwem Platformy e-Zamówienia,</w:t>
      </w:r>
      <w:r w:rsidRPr="006E2CC6">
        <w:rPr>
          <w:rFonts w:asciiTheme="minorHAnsi" w:hAnsiTheme="minorHAnsi" w:cstheme="minorHAnsi"/>
        </w:rPr>
        <w:br/>
        <w:t>Zamawiający dopuszcza komunikację za pomocą poczty elektronicznej na adres</w:t>
      </w:r>
      <w:r w:rsidRPr="006E2CC6">
        <w:rPr>
          <w:rFonts w:asciiTheme="minorHAnsi" w:hAnsiTheme="minorHAnsi" w:cstheme="minorHAnsi"/>
        </w:rPr>
        <w:br/>
        <w:t xml:space="preserve">e-mail: </w:t>
      </w:r>
      <w:hyperlink r:id="rId16" w:history="1">
        <w:r w:rsidRPr="006E2CC6">
          <w:rPr>
            <w:rStyle w:val="Hipercze"/>
            <w:rFonts w:asciiTheme="minorHAnsi" w:hAnsiTheme="minorHAnsi" w:cstheme="minorHAnsi"/>
          </w:rPr>
          <w:t>sekretariat@lasymiejskie.waw.pl</w:t>
        </w:r>
      </w:hyperlink>
      <w:r w:rsidRPr="006E2CC6">
        <w:rPr>
          <w:rFonts w:asciiTheme="minorHAnsi" w:hAnsiTheme="minorHAnsi" w:cstheme="minorHAnsi"/>
        </w:rPr>
        <w:t xml:space="preserve">  (nie dotyczy składania ofert).</w:t>
      </w:r>
    </w:p>
    <w:p w14:paraId="0AC6DC2A" w14:textId="77777777" w:rsidR="004F74E9" w:rsidRPr="00D3233D" w:rsidRDefault="004F74E9" w:rsidP="00415772">
      <w:pPr>
        <w:widowControl w:val="0"/>
        <w:tabs>
          <w:tab w:val="left" w:pos="425"/>
        </w:tabs>
        <w:spacing w:after="0" w:line="240" w:lineRule="auto"/>
        <w:ind w:left="425" w:right="-1"/>
        <w:jc w:val="both"/>
        <w:rPr>
          <w:rFonts w:asciiTheme="minorHAnsi" w:eastAsia="Palatino Linotype" w:hAnsiTheme="minorHAnsi" w:cstheme="minorHAnsi"/>
          <w:color w:val="000000"/>
          <w:lang w:eastAsia="pl-PL"/>
        </w:rPr>
      </w:pP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973399" w:rsidRPr="00D3233D" w14:paraId="28F35095" w14:textId="77777777">
        <w:trPr>
          <w:trHeight w:val="298"/>
        </w:trPr>
        <w:tc>
          <w:tcPr>
            <w:tcW w:w="1447" w:type="dxa"/>
            <w:shd w:val="clear" w:color="auto" w:fill="A6A6A6"/>
            <w:tcMar>
              <w:top w:w="71" w:type="dxa"/>
              <w:left w:w="0" w:type="dxa"/>
              <w:bottom w:w="0" w:type="dxa"/>
              <w:right w:w="115" w:type="dxa"/>
            </w:tcMar>
          </w:tcPr>
          <w:p w14:paraId="46737620" w14:textId="427518B2"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Rozdz. 1</w:t>
            </w:r>
            <w:r w:rsidR="001B0293">
              <w:rPr>
                <w:rFonts w:asciiTheme="minorHAnsi" w:eastAsia="Palatino Linotype" w:hAnsiTheme="minorHAnsi" w:cstheme="minorHAnsi"/>
                <w:b/>
                <w:color w:val="000000"/>
                <w:lang w:eastAsia="pl-PL"/>
              </w:rPr>
              <w:t>2</w:t>
            </w:r>
          </w:p>
        </w:tc>
        <w:tc>
          <w:tcPr>
            <w:tcW w:w="7684" w:type="dxa"/>
            <w:shd w:val="clear" w:color="auto" w:fill="A6A6A6"/>
            <w:tcMar>
              <w:top w:w="71" w:type="dxa"/>
              <w:left w:w="0" w:type="dxa"/>
              <w:bottom w:w="0" w:type="dxa"/>
              <w:right w:w="115" w:type="dxa"/>
            </w:tcMar>
          </w:tcPr>
          <w:p w14:paraId="56878B2E" w14:textId="77777777" w:rsidR="00973399" w:rsidRPr="00D3233D" w:rsidRDefault="00AD7D51">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Termin związania ofertą </w:t>
            </w:r>
          </w:p>
        </w:tc>
      </w:tr>
    </w:tbl>
    <w:p w14:paraId="19673B0C" w14:textId="1C87BD13" w:rsidR="00973399" w:rsidRPr="00D3233D" w:rsidRDefault="00AD7D51" w:rsidP="00371806">
      <w:pPr>
        <w:spacing w:before="240" w:after="0" w:line="230" w:lineRule="auto"/>
        <w:ind w:left="87" w:hanging="10"/>
        <w:jc w:val="both"/>
        <w:rPr>
          <w:rFonts w:asciiTheme="minorHAnsi" w:hAnsiTheme="minorHAnsi" w:cstheme="minorHAnsi"/>
        </w:rPr>
      </w:pPr>
      <w:r w:rsidRPr="00D3233D">
        <w:rPr>
          <w:rFonts w:asciiTheme="minorHAnsi" w:eastAsia="Palatino Linotype" w:hAnsiTheme="minorHAnsi" w:cstheme="minorHAnsi"/>
          <w:color w:val="000000"/>
          <w:lang w:eastAsia="pl-PL"/>
        </w:rPr>
        <w:t xml:space="preserve">Wykonawca jest związany ofertą </w:t>
      </w:r>
      <w:r w:rsidR="000A7C14">
        <w:rPr>
          <w:rFonts w:asciiTheme="minorHAnsi" w:eastAsia="Palatino Linotype" w:hAnsiTheme="minorHAnsi" w:cstheme="minorHAnsi"/>
          <w:b/>
          <w:lang w:eastAsia="pl-PL"/>
        </w:rPr>
        <w:t>do dnia</w:t>
      </w:r>
      <w:r w:rsidR="006E2B5D">
        <w:rPr>
          <w:rFonts w:asciiTheme="minorHAnsi" w:eastAsia="Palatino Linotype" w:hAnsiTheme="minorHAnsi" w:cstheme="minorHAnsi"/>
          <w:b/>
          <w:lang w:eastAsia="pl-PL"/>
        </w:rPr>
        <w:t xml:space="preserve"> </w:t>
      </w:r>
      <w:r w:rsidR="00C93004" w:rsidRPr="00C93004">
        <w:rPr>
          <w:rFonts w:asciiTheme="minorHAnsi" w:eastAsia="Palatino Linotype" w:hAnsiTheme="minorHAnsi" w:cstheme="minorHAnsi"/>
          <w:b/>
          <w:color w:val="FF0000"/>
          <w:lang w:eastAsia="pl-PL"/>
        </w:rPr>
        <w:t>9</w:t>
      </w:r>
      <w:r w:rsidR="006E2B5D" w:rsidRPr="00C93004">
        <w:rPr>
          <w:rFonts w:asciiTheme="minorHAnsi" w:eastAsia="Palatino Linotype" w:hAnsiTheme="minorHAnsi" w:cstheme="minorHAnsi"/>
          <w:b/>
          <w:color w:val="FF0000"/>
          <w:lang w:eastAsia="pl-PL"/>
        </w:rPr>
        <w:t xml:space="preserve"> </w:t>
      </w:r>
      <w:r w:rsidR="00C93004" w:rsidRPr="00C93004">
        <w:rPr>
          <w:rFonts w:asciiTheme="minorHAnsi" w:eastAsia="Palatino Linotype" w:hAnsiTheme="minorHAnsi" w:cstheme="minorHAnsi"/>
          <w:b/>
          <w:color w:val="FF0000"/>
          <w:lang w:eastAsia="pl-PL"/>
        </w:rPr>
        <w:t xml:space="preserve">stycznia </w:t>
      </w:r>
      <w:r w:rsidR="0011018A" w:rsidRPr="00C93004">
        <w:rPr>
          <w:rFonts w:asciiTheme="minorHAnsi" w:eastAsia="Palatino Linotype" w:hAnsiTheme="minorHAnsi" w:cstheme="minorHAnsi"/>
          <w:b/>
          <w:color w:val="FF0000"/>
          <w:lang w:eastAsia="pl-PL"/>
        </w:rPr>
        <w:t>202</w:t>
      </w:r>
      <w:r w:rsidR="00E82D38">
        <w:rPr>
          <w:rFonts w:asciiTheme="minorHAnsi" w:eastAsia="Palatino Linotype" w:hAnsiTheme="minorHAnsi" w:cstheme="minorHAnsi"/>
          <w:b/>
          <w:color w:val="FF0000"/>
          <w:lang w:eastAsia="pl-PL"/>
        </w:rPr>
        <w:t>5</w:t>
      </w:r>
      <w:r w:rsidRPr="00C93004">
        <w:rPr>
          <w:rFonts w:asciiTheme="minorHAnsi" w:eastAsia="Palatino Linotype" w:hAnsiTheme="minorHAnsi" w:cstheme="minorHAnsi"/>
          <w:b/>
          <w:color w:val="FF0000"/>
          <w:lang w:eastAsia="pl-PL"/>
        </w:rPr>
        <w:t xml:space="preserve"> r.</w:t>
      </w:r>
      <w:r w:rsidRPr="006D459A">
        <w:rPr>
          <w:rFonts w:asciiTheme="minorHAnsi" w:eastAsia="Palatino Linotype" w:hAnsiTheme="minorHAnsi" w:cstheme="minorHAnsi"/>
          <w:color w:val="FF0000"/>
          <w:lang w:eastAsia="pl-PL"/>
        </w:rPr>
        <w:t xml:space="preserve"> </w:t>
      </w:r>
    </w:p>
    <w:p w14:paraId="750F1F81" w14:textId="77777777" w:rsidR="0052749A" w:rsidRPr="00D3233D" w:rsidRDefault="0052749A">
      <w:pPr>
        <w:spacing w:after="0"/>
        <w:ind w:left="360"/>
        <w:rPr>
          <w:rFonts w:asciiTheme="minorHAnsi" w:eastAsia="Palatino Linotype" w:hAnsiTheme="minorHAnsi" w:cstheme="minorHAnsi"/>
          <w:color w:val="000000"/>
          <w:lang w:eastAsia="pl-PL"/>
        </w:rPr>
      </w:pP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973399" w:rsidRPr="00D3233D" w14:paraId="600BDEC6" w14:textId="77777777">
        <w:trPr>
          <w:trHeight w:val="281"/>
        </w:trPr>
        <w:tc>
          <w:tcPr>
            <w:tcW w:w="1447" w:type="dxa"/>
            <w:shd w:val="clear" w:color="auto" w:fill="A6A6A6"/>
            <w:tcMar>
              <w:top w:w="64" w:type="dxa"/>
              <w:left w:w="0" w:type="dxa"/>
              <w:bottom w:w="0" w:type="dxa"/>
              <w:right w:w="115" w:type="dxa"/>
            </w:tcMar>
          </w:tcPr>
          <w:p w14:paraId="47F22ADB" w14:textId="5F4409D1"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lastRenderedPageBreak/>
              <w:t>Rozdz. 1</w:t>
            </w:r>
            <w:r w:rsidR="001B0293">
              <w:rPr>
                <w:rFonts w:asciiTheme="minorHAnsi" w:eastAsia="Palatino Linotype" w:hAnsiTheme="minorHAnsi" w:cstheme="minorHAnsi"/>
                <w:b/>
                <w:color w:val="000000"/>
                <w:lang w:eastAsia="pl-PL"/>
              </w:rPr>
              <w:t>3</w:t>
            </w:r>
          </w:p>
        </w:tc>
        <w:tc>
          <w:tcPr>
            <w:tcW w:w="7684" w:type="dxa"/>
            <w:shd w:val="clear" w:color="auto" w:fill="A6A6A6"/>
            <w:tcMar>
              <w:top w:w="64" w:type="dxa"/>
              <w:left w:w="0" w:type="dxa"/>
              <w:bottom w:w="0" w:type="dxa"/>
              <w:right w:w="115" w:type="dxa"/>
            </w:tcMar>
          </w:tcPr>
          <w:p w14:paraId="3062F98A" w14:textId="77777777" w:rsidR="00973399" w:rsidRPr="00D3233D" w:rsidRDefault="00AD7D51">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Opis sposobu przygotowywania oferty </w:t>
            </w:r>
          </w:p>
        </w:tc>
      </w:tr>
    </w:tbl>
    <w:p w14:paraId="5911ADCD" w14:textId="77777777" w:rsidR="003F0001" w:rsidRDefault="003F0001" w:rsidP="00295A89">
      <w:pPr>
        <w:spacing w:after="154" w:line="230" w:lineRule="auto"/>
        <w:jc w:val="both"/>
        <w:rPr>
          <w:rFonts w:asciiTheme="minorHAnsi" w:eastAsia="Palatino Linotype" w:hAnsiTheme="minorHAnsi" w:cstheme="minorHAnsi"/>
          <w:color w:val="000000"/>
          <w:lang w:eastAsia="pl-PL"/>
        </w:rPr>
      </w:pPr>
    </w:p>
    <w:p w14:paraId="1645689E" w14:textId="77777777" w:rsidR="003F0001" w:rsidRPr="00571778" w:rsidRDefault="003F0001" w:rsidP="00590617">
      <w:pPr>
        <w:pStyle w:val="Akapitzlist"/>
        <w:numPr>
          <w:ilvl w:val="0"/>
          <w:numId w:val="153"/>
        </w:numPr>
        <w:suppressAutoHyphens w:val="0"/>
        <w:autoSpaceDN/>
        <w:spacing w:before="120" w:after="0"/>
        <w:ind w:left="425" w:hanging="357"/>
        <w:textAlignment w:val="auto"/>
        <w:rPr>
          <w:rFonts w:asciiTheme="minorHAnsi" w:hAnsiTheme="minorHAnsi" w:cstheme="minorHAnsi"/>
        </w:rPr>
      </w:pPr>
      <w:r w:rsidRPr="00571778">
        <w:rPr>
          <w:rFonts w:asciiTheme="minorHAnsi" w:hAnsiTheme="minorHAnsi" w:cstheme="minorHAnsi"/>
        </w:rPr>
        <w:t xml:space="preserve">Oferta wraz z załącznikami musi zostać sporządzona w języku polskim, złożona w postaci elektronicznej oraz podpisana kwalifikowanym podpisem elektronicznym, podpisem </w:t>
      </w:r>
      <w:r w:rsidRPr="00571778">
        <w:rPr>
          <w:rFonts w:asciiTheme="minorHAnsi" w:hAnsiTheme="minorHAnsi" w:cstheme="minorHAnsi"/>
        </w:rPr>
        <w:br/>
        <w:t xml:space="preserve">osobistym lub podpisem zaufanym pod rygorem nieważności. Złożenie oferty wymaga od wykonawcy zarejestrowania się i zalogowania na Platformie e-Zamówienia dostępnej pod adresem </w:t>
      </w:r>
      <w:hyperlink r:id="rId17" w:history="1">
        <w:r w:rsidRPr="00571778">
          <w:rPr>
            <w:rStyle w:val="Hipercze"/>
            <w:rFonts w:asciiTheme="minorHAnsi" w:hAnsiTheme="minorHAnsi" w:cstheme="minorHAnsi"/>
          </w:rPr>
          <w:t>https://ezamowienia.gov.pl</w:t>
        </w:r>
      </w:hyperlink>
      <w:r w:rsidRPr="00571778">
        <w:rPr>
          <w:rStyle w:val="Hipercze"/>
          <w:rFonts w:asciiTheme="minorHAnsi" w:hAnsiTheme="minorHAnsi" w:cstheme="minorHAnsi"/>
        </w:rPr>
        <w:t>.</w:t>
      </w:r>
    </w:p>
    <w:p w14:paraId="7FCB3263" w14:textId="77777777" w:rsidR="003F0001" w:rsidRPr="00571778" w:rsidRDefault="003F0001" w:rsidP="00590617">
      <w:pPr>
        <w:pStyle w:val="Akapitzlist"/>
        <w:numPr>
          <w:ilvl w:val="0"/>
          <w:numId w:val="153"/>
        </w:numPr>
        <w:suppressAutoHyphens w:val="0"/>
        <w:autoSpaceDN/>
        <w:ind w:left="426"/>
        <w:contextualSpacing/>
        <w:textAlignment w:val="auto"/>
        <w:rPr>
          <w:rFonts w:asciiTheme="minorHAnsi" w:hAnsiTheme="minorHAnsi" w:cstheme="minorHAnsi"/>
        </w:rPr>
      </w:pPr>
      <w:r w:rsidRPr="00571778">
        <w:rPr>
          <w:rFonts w:asciiTheme="minorHAnsi" w:hAnsiTheme="minorHAnsi" w:cstheme="minorHAnsi"/>
        </w:rPr>
        <w:t>Wykonawca może złożyć tylko jedną ofertę.</w:t>
      </w:r>
    </w:p>
    <w:p w14:paraId="3158FAA0" w14:textId="77777777" w:rsidR="003F0001" w:rsidRPr="00571778" w:rsidRDefault="003F0001" w:rsidP="00590617">
      <w:pPr>
        <w:pStyle w:val="Akapitzlist"/>
        <w:numPr>
          <w:ilvl w:val="0"/>
          <w:numId w:val="153"/>
        </w:numPr>
        <w:suppressAutoHyphens w:val="0"/>
        <w:autoSpaceDN/>
        <w:ind w:left="426"/>
        <w:contextualSpacing/>
        <w:textAlignment w:val="auto"/>
        <w:rPr>
          <w:rFonts w:asciiTheme="minorHAnsi" w:hAnsiTheme="minorHAnsi" w:cstheme="minorHAnsi"/>
        </w:rPr>
      </w:pPr>
      <w:r w:rsidRPr="00571778">
        <w:rPr>
          <w:rFonts w:asciiTheme="minorHAnsi" w:hAnsiTheme="minorHAnsi" w:cstheme="minorHAnsi"/>
        </w:rPr>
        <w:t>Treść oferty musi odpowiadać treści SWZ.</w:t>
      </w:r>
    </w:p>
    <w:p w14:paraId="3D938CF0" w14:textId="77777777" w:rsidR="003F0001" w:rsidRPr="00571778" w:rsidRDefault="003F0001" w:rsidP="00590617">
      <w:pPr>
        <w:pStyle w:val="Akapitzlist"/>
        <w:numPr>
          <w:ilvl w:val="0"/>
          <w:numId w:val="153"/>
        </w:numPr>
        <w:suppressAutoHyphens w:val="0"/>
        <w:autoSpaceDN/>
        <w:ind w:left="426"/>
        <w:contextualSpacing/>
        <w:textAlignment w:val="auto"/>
        <w:rPr>
          <w:rFonts w:asciiTheme="minorHAnsi" w:hAnsiTheme="minorHAnsi" w:cstheme="minorHAnsi"/>
        </w:rPr>
      </w:pPr>
      <w:r w:rsidRPr="00571778">
        <w:rPr>
          <w:rFonts w:asciiTheme="minorHAnsi" w:hAnsiTheme="minorHAnsi" w:cstheme="minorHAnsi"/>
        </w:rPr>
        <w:t>Zamawiający nie posługuje się interaktywnym formularzem oferty przewidzianym przez Platformę e</w:t>
      </w:r>
      <w:r w:rsidRPr="00571778">
        <w:rPr>
          <w:rFonts w:asciiTheme="minorHAnsi" w:hAnsiTheme="minorHAnsi" w:cstheme="minorHAnsi"/>
        </w:rPr>
        <w:noBreakHyphen/>
        <w:t>Zamówienia.</w:t>
      </w:r>
    </w:p>
    <w:p w14:paraId="6092B198" w14:textId="77777777" w:rsidR="003F0001" w:rsidRPr="00571778" w:rsidRDefault="003F0001" w:rsidP="00590617">
      <w:pPr>
        <w:pStyle w:val="Akapitzlist"/>
        <w:numPr>
          <w:ilvl w:val="0"/>
          <w:numId w:val="153"/>
        </w:numPr>
        <w:suppressAutoHyphens w:val="0"/>
        <w:autoSpaceDN/>
        <w:ind w:left="426"/>
        <w:contextualSpacing/>
        <w:textAlignment w:val="auto"/>
        <w:rPr>
          <w:rFonts w:asciiTheme="minorHAnsi" w:hAnsiTheme="minorHAnsi" w:cstheme="minorHAnsi"/>
        </w:rPr>
      </w:pPr>
      <w:r w:rsidRPr="00571778">
        <w:rPr>
          <w:rFonts w:asciiTheme="minorHAnsi" w:hAnsiTheme="minorHAnsi" w:cstheme="minorHAnsi"/>
        </w:rPr>
        <w:t>Ofertę należy złożyć na formularzu stanowiącym załącznik nr 4 do SWZ.</w:t>
      </w:r>
    </w:p>
    <w:p w14:paraId="73C7C84C" w14:textId="77777777" w:rsidR="00936918" w:rsidRPr="00936918" w:rsidRDefault="00936918" w:rsidP="00590617">
      <w:pPr>
        <w:pStyle w:val="Akapitzlist"/>
        <w:numPr>
          <w:ilvl w:val="0"/>
          <w:numId w:val="153"/>
        </w:numPr>
        <w:suppressAutoHyphens w:val="0"/>
        <w:autoSpaceDN/>
        <w:ind w:left="426"/>
        <w:contextualSpacing/>
        <w:textAlignment w:val="auto"/>
        <w:rPr>
          <w:rFonts w:asciiTheme="minorHAnsi" w:hAnsiTheme="minorHAnsi" w:cstheme="minorHAnsi"/>
        </w:rPr>
      </w:pPr>
      <w:r w:rsidRPr="00166053">
        <w:rPr>
          <w:rFonts w:ascii="Times New Roman" w:hAnsi="Times New Roman" w:cs="Times New Roman"/>
          <w:sz w:val="24"/>
          <w:szCs w:val="24"/>
        </w:rPr>
        <w:t xml:space="preserve">Wykonawca składa ofertę za pośrednictwem zakładki </w:t>
      </w:r>
      <w:r w:rsidRPr="00166053">
        <w:rPr>
          <w:rFonts w:ascii="Times New Roman" w:hAnsi="Times New Roman" w:cs="Times New Roman"/>
          <w:i/>
          <w:iCs/>
          <w:sz w:val="24"/>
          <w:szCs w:val="24"/>
        </w:rPr>
        <w:t xml:space="preserve">„oferty/wnioski”, </w:t>
      </w:r>
      <w:r w:rsidRPr="00166053">
        <w:rPr>
          <w:rFonts w:ascii="Times New Roman" w:hAnsi="Times New Roman" w:cs="Times New Roman"/>
          <w:sz w:val="24"/>
          <w:szCs w:val="24"/>
        </w:rPr>
        <w:t xml:space="preserve">widocznej w podglądzie postępowania po zalogowaniu się na konto Wykonawcy. Po wybraniu przycisku </w:t>
      </w:r>
      <w:r w:rsidRPr="00166053">
        <w:rPr>
          <w:rFonts w:ascii="Times New Roman" w:hAnsi="Times New Roman" w:cs="Times New Roman"/>
          <w:i/>
          <w:iCs/>
          <w:sz w:val="24"/>
          <w:szCs w:val="24"/>
        </w:rPr>
        <w:t xml:space="preserve">„złóż ofertę” </w:t>
      </w:r>
      <w:r w:rsidRPr="00166053">
        <w:rPr>
          <w:rFonts w:ascii="Times New Roman" w:hAnsi="Times New Roman" w:cs="Times New Roman"/>
          <w:sz w:val="24"/>
          <w:szCs w:val="24"/>
        </w:rPr>
        <w:t xml:space="preserve">system prezentuje okno składania oferty umożliwiające przekazanie dokumentów elektronicznych, w którym znajdują się dwa pola </w:t>
      </w:r>
      <w:r w:rsidRPr="00166053">
        <w:rPr>
          <w:rFonts w:ascii="Times New Roman" w:hAnsi="Times New Roman" w:cs="Times New Roman"/>
          <w:i/>
          <w:iCs/>
          <w:sz w:val="24"/>
          <w:szCs w:val="24"/>
        </w:rPr>
        <w:t>„</w:t>
      </w:r>
      <w:proofErr w:type="spellStart"/>
      <w:r w:rsidRPr="00166053">
        <w:rPr>
          <w:rFonts w:ascii="Times New Roman" w:hAnsi="Times New Roman" w:cs="Times New Roman"/>
          <w:i/>
          <w:iCs/>
          <w:sz w:val="24"/>
          <w:szCs w:val="24"/>
        </w:rPr>
        <w:t>drag&amp;drop</w:t>
      </w:r>
      <w:proofErr w:type="spellEnd"/>
      <w:r w:rsidRPr="00166053">
        <w:rPr>
          <w:rFonts w:ascii="Times New Roman" w:hAnsi="Times New Roman" w:cs="Times New Roman"/>
          <w:i/>
          <w:iCs/>
          <w:sz w:val="24"/>
          <w:szCs w:val="24"/>
        </w:rPr>
        <w:t xml:space="preserve">” („przeciągnij” </w:t>
      </w:r>
      <w:r w:rsidRPr="00166053">
        <w:rPr>
          <w:rFonts w:ascii="Times New Roman" w:hAnsi="Times New Roman" w:cs="Times New Roman"/>
          <w:i/>
          <w:iCs/>
          <w:sz w:val="24"/>
          <w:szCs w:val="24"/>
        </w:rPr>
        <w:br/>
        <w:t xml:space="preserve">i „upuść”) </w:t>
      </w:r>
      <w:r w:rsidRPr="00166053">
        <w:rPr>
          <w:rFonts w:ascii="Times New Roman" w:hAnsi="Times New Roman" w:cs="Times New Roman"/>
          <w:sz w:val="24"/>
          <w:szCs w:val="24"/>
        </w:rPr>
        <w:t xml:space="preserve">służące do dodawania plików. W polu </w:t>
      </w:r>
      <w:r w:rsidRPr="00166053">
        <w:rPr>
          <w:rFonts w:ascii="Times New Roman" w:hAnsi="Times New Roman" w:cs="Times New Roman"/>
          <w:i/>
          <w:iCs/>
          <w:sz w:val="24"/>
          <w:szCs w:val="24"/>
        </w:rPr>
        <w:t xml:space="preserve">„Wypełniony formularz oferty” </w:t>
      </w:r>
      <w:r w:rsidRPr="00166053">
        <w:rPr>
          <w:rFonts w:ascii="Times New Roman" w:hAnsi="Times New Roman" w:cs="Times New Roman"/>
          <w:sz w:val="24"/>
          <w:szCs w:val="24"/>
        </w:rPr>
        <w:t xml:space="preserve">należy dodać ofertę. W polu </w:t>
      </w:r>
      <w:r w:rsidRPr="00166053">
        <w:rPr>
          <w:rFonts w:ascii="Times New Roman" w:hAnsi="Times New Roman" w:cs="Times New Roman"/>
          <w:i/>
          <w:iCs/>
          <w:sz w:val="24"/>
          <w:szCs w:val="24"/>
        </w:rPr>
        <w:t>„Załączniki i inne dokumenty przedstawione w ofercie przez Wykonawcę”</w:t>
      </w:r>
      <w:r>
        <w:t> </w:t>
      </w:r>
      <w:r w:rsidRPr="00166053">
        <w:rPr>
          <w:rFonts w:ascii="Times New Roman" w:hAnsi="Times New Roman" w:cs="Times New Roman"/>
          <w:sz w:val="24"/>
          <w:szCs w:val="24"/>
        </w:rPr>
        <w:t>wykonawca</w:t>
      </w:r>
      <w:r>
        <w:rPr>
          <w:rFonts w:ascii="Times New Roman" w:hAnsi="Times New Roman" w:cs="Times New Roman"/>
          <w:sz w:val="24"/>
          <w:szCs w:val="24"/>
        </w:rPr>
        <w:t> </w:t>
      </w:r>
      <w:r w:rsidRPr="00166053">
        <w:rPr>
          <w:rFonts w:ascii="Times New Roman" w:hAnsi="Times New Roman" w:cs="Times New Roman"/>
          <w:sz w:val="24"/>
          <w:szCs w:val="24"/>
        </w:rPr>
        <w:t>dodaje</w:t>
      </w:r>
      <w:r>
        <w:rPr>
          <w:rFonts w:ascii="Times New Roman" w:hAnsi="Times New Roman" w:cs="Times New Roman"/>
          <w:sz w:val="24"/>
          <w:szCs w:val="24"/>
        </w:rPr>
        <w:t> </w:t>
      </w:r>
      <w:r w:rsidRPr="00166053">
        <w:rPr>
          <w:rFonts w:ascii="Times New Roman" w:hAnsi="Times New Roman" w:cs="Times New Roman"/>
          <w:sz w:val="24"/>
          <w:szCs w:val="24"/>
        </w:rPr>
        <w:t>dokumenty</w:t>
      </w:r>
      <w:r>
        <w:rPr>
          <w:rFonts w:ascii="Times New Roman" w:hAnsi="Times New Roman" w:cs="Times New Roman"/>
          <w:sz w:val="24"/>
          <w:szCs w:val="24"/>
        </w:rPr>
        <w:t> </w:t>
      </w:r>
      <w:r w:rsidRPr="00166053">
        <w:rPr>
          <w:rFonts w:ascii="Times New Roman" w:hAnsi="Times New Roman" w:cs="Times New Roman"/>
          <w:sz w:val="24"/>
          <w:szCs w:val="24"/>
        </w:rPr>
        <w:t>składane</w:t>
      </w:r>
      <w:r>
        <w:rPr>
          <w:rFonts w:ascii="Times New Roman" w:hAnsi="Times New Roman" w:cs="Times New Roman"/>
          <w:sz w:val="24"/>
          <w:szCs w:val="24"/>
        </w:rPr>
        <w:t> </w:t>
      </w:r>
      <w:r w:rsidRPr="00166053">
        <w:rPr>
          <w:rFonts w:ascii="Times New Roman" w:hAnsi="Times New Roman" w:cs="Times New Roman"/>
          <w:sz w:val="24"/>
          <w:szCs w:val="24"/>
        </w:rPr>
        <w:t>wraz</w:t>
      </w:r>
      <w:r>
        <w:rPr>
          <w:rFonts w:ascii="Times New Roman" w:hAnsi="Times New Roman" w:cs="Times New Roman"/>
          <w:sz w:val="24"/>
          <w:szCs w:val="24"/>
        </w:rPr>
        <w:t> </w:t>
      </w:r>
      <w:r w:rsidRPr="00166053">
        <w:rPr>
          <w:rFonts w:ascii="Times New Roman" w:hAnsi="Times New Roman" w:cs="Times New Roman"/>
          <w:sz w:val="24"/>
          <w:szCs w:val="24"/>
        </w:rPr>
        <w:t>z</w:t>
      </w:r>
      <w:r>
        <w:rPr>
          <w:rFonts w:ascii="Times New Roman" w:hAnsi="Times New Roman" w:cs="Times New Roman"/>
          <w:sz w:val="24"/>
          <w:szCs w:val="24"/>
        </w:rPr>
        <w:t> </w:t>
      </w:r>
      <w:r w:rsidRPr="00166053">
        <w:rPr>
          <w:rFonts w:ascii="Times New Roman" w:hAnsi="Times New Roman" w:cs="Times New Roman"/>
          <w:sz w:val="24"/>
          <w:szCs w:val="24"/>
        </w:rPr>
        <w:t>ofertą.</w:t>
      </w:r>
      <w:r w:rsidRPr="00166053">
        <w:rPr>
          <w:rFonts w:asciiTheme="minorHAnsi" w:hAnsiTheme="minorHAnsi" w:cstheme="minorHAnsi"/>
          <w:sz w:val="24"/>
          <w:szCs w:val="24"/>
        </w:rPr>
        <w:t xml:space="preserve"> </w:t>
      </w:r>
    </w:p>
    <w:p w14:paraId="74BCCDB3" w14:textId="10359CA9" w:rsidR="003F0001" w:rsidRPr="00571778" w:rsidRDefault="003F0001" w:rsidP="00590617">
      <w:pPr>
        <w:pStyle w:val="Akapitzlist"/>
        <w:numPr>
          <w:ilvl w:val="0"/>
          <w:numId w:val="153"/>
        </w:numPr>
        <w:suppressAutoHyphens w:val="0"/>
        <w:autoSpaceDN/>
        <w:ind w:left="426"/>
        <w:contextualSpacing/>
        <w:textAlignment w:val="auto"/>
        <w:rPr>
          <w:rFonts w:asciiTheme="minorHAnsi" w:hAnsiTheme="minorHAnsi" w:cstheme="minorHAnsi"/>
        </w:rPr>
      </w:pPr>
      <w:r w:rsidRPr="00571778">
        <w:rPr>
          <w:rFonts w:asciiTheme="minorHAnsi" w:hAnsiTheme="minorHAnsi" w:cstheme="minorHAnsi"/>
        </w:rPr>
        <w:t xml:space="preserve">Jeżeli wraz z ofertą składane są dokumenty zawierające tajemnicę przedsiębiorstwa </w:t>
      </w:r>
      <w:r w:rsidRPr="00571778">
        <w:rPr>
          <w:rFonts w:asciiTheme="minorHAnsi" w:hAnsiTheme="minorHAnsi" w:cstheme="minorHAnsi"/>
        </w:rPr>
        <w:br/>
        <w:t xml:space="preserve">wykonawca, w celu utrzymania poufności tych informacji, przekazuje je w wydzielonym i odpowiednio oznaczonym pliku, wraz z jednoczesnym zaznaczeniem w nazwie pliku </w:t>
      </w:r>
      <w:r w:rsidRPr="00571778">
        <w:rPr>
          <w:rFonts w:asciiTheme="minorHAnsi" w:hAnsiTheme="minorHAnsi" w:cstheme="minorHAnsi"/>
          <w:i/>
          <w:iCs/>
        </w:rPr>
        <w:t xml:space="preserve">„dokument stanowiący tajemnice przedsiębiorstwa”. </w:t>
      </w:r>
      <w:r w:rsidRPr="00571778">
        <w:rPr>
          <w:rFonts w:asciiTheme="minorHAnsi" w:hAnsiTheme="minorHAnsi" w:cstheme="minorHAnsi"/>
        </w:rPr>
        <w:t xml:space="preserve">Zarówno załącznik stanowiący tajemnicę przedsiębiorstwa jak i uzasadnienie zastrzeżenia tajemnicy przedsiębiorstwa należy dodać w polu </w:t>
      </w:r>
      <w:r w:rsidRPr="00571778">
        <w:rPr>
          <w:rFonts w:asciiTheme="minorHAnsi" w:hAnsiTheme="minorHAnsi" w:cstheme="minorHAnsi"/>
          <w:i/>
          <w:iCs/>
        </w:rPr>
        <w:t xml:space="preserve">„Załączniki i inne </w:t>
      </w:r>
      <w:r>
        <w:rPr>
          <w:rFonts w:asciiTheme="minorHAnsi" w:hAnsiTheme="minorHAnsi" w:cstheme="minorHAnsi"/>
          <w:i/>
          <w:iCs/>
        </w:rPr>
        <w:br/>
      </w:r>
      <w:r w:rsidRPr="00571778">
        <w:rPr>
          <w:rFonts w:asciiTheme="minorHAnsi" w:hAnsiTheme="minorHAnsi" w:cstheme="minorHAnsi"/>
          <w:i/>
          <w:iCs/>
        </w:rPr>
        <w:t>dokumenty przedstawione w ofercie przez Wykonawcę”.</w:t>
      </w:r>
    </w:p>
    <w:p w14:paraId="0A2C3142" w14:textId="77777777" w:rsidR="003F0001" w:rsidRPr="00571778" w:rsidRDefault="003F0001" w:rsidP="00590617">
      <w:pPr>
        <w:pStyle w:val="Akapitzlist"/>
        <w:numPr>
          <w:ilvl w:val="0"/>
          <w:numId w:val="153"/>
        </w:numPr>
        <w:suppressAutoHyphens w:val="0"/>
        <w:autoSpaceDN/>
        <w:ind w:left="426"/>
        <w:contextualSpacing/>
        <w:textAlignment w:val="auto"/>
        <w:rPr>
          <w:rFonts w:asciiTheme="minorHAnsi" w:hAnsiTheme="minorHAnsi" w:cstheme="minorHAnsi"/>
        </w:rPr>
      </w:pPr>
      <w:r w:rsidRPr="00571778">
        <w:rPr>
          <w:rFonts w:asciiTheme="minorHAnsi" w:hAnsiTheme="minorHAnsi" w:cstheme="minorHAnsi"/>
        </w:rPr>
        <w:t xml:space="preserve">Oferta oraz pozostałe dokumenty wchodzące w skład oferty lub składane wraz z ofertą, które są zgodne z ustawą lub rozporządzeniem Prezesa Rady Ministrów w sprawie </w:t>
      </w:r>
      <w:r w:rsidRPr="00571778">
        <w:rPr>
          <w:rFonts w:asciiTheme="minorHAnsi" w:hAnsiTheme="minorHAnsi" w:cstheme="minorHAnsi"/>
        </w:rPr>
        <w:br/>
        <w:t xml:space="preserve">wymagań dla dokumentów elektronicznych, opatrzone kwalifikowanym podpisem elektronicznym, podpisem zaufanym lub podpisem osobistym, mogą być opatrzone podpisem typu zewnętrznego lub wewnętrznego. </w:t>
      </w:r>
      <w:r w:rsidRPr="00571778">
        <w:rPr>
          <w:rFonts w:asciiTheme="minorHAnsi" w:hAnsiTheme="minorHAnsi" w:cstheme="minorHAnsi"/>
        </w:rPr>
        <w:br/>
        <w:t xml:space="preserve">W zależności od rodzaju podpisu i jego typu (zewnętrzny, wewnętrzny) w polu </w:t>
      </w:r>
      <w:r w:rsidRPr="00571778">
        <w:rPr>
          <w:rFonts w:asciiTheme="minorHAnsi" w:hAnsiTheme="minorHAnsi" w:cstheme="minorHAnsi"/>
          <w:i/>
          <w:iCs/>
        </w:rPr>
        <w:t xml:space="preserve">„Załączniki i inne dokumenty przedstawione w ofercie przez Wykonawcę” </w:t>
      </w:r>
      <w:r w:rsidRPr="00571778">
        <w:rPr>
          <w:rFonts w:asciiTheme="minorHAnsi" w:hAnsiTheme="minorHAnsi" w:cstheme="minorHAnsi"/>
        </w:rPr>
        <w:t xml:space="preserve">dodaje się uprzednio podpisane dokumenty, wraz z wygenerowanym plikiem podpisu (typ zewnętrzny) lub dokument </w:t>
      </w:r>
      <w:r w:rsidRPr="00571778">
        <w:rPr>
          <w:rFonts w:asciiTheme="minorHAnsi" w:hAnsiTheme="minorHAnsi" w:cstheme="minorHAnsi"/>
        </w:rPr>
        <w:br/>
        <w:t>z wszytym podpisem (typ wewnętrzny).</w:t>
      </w:r>
    </w:p>
    <w:p w14:paraId="5C6A73BC" w14:textId="77777777" w:rsidR="003F0001" w:rsidRPr="00815053" w:rsidRDefault="003F0001" w:rsidP="00590617">
      <w:pPr>
        <w:pStyle w:val="Akapitzlist"/>
        <w:numPr>
          <w:ilvl w:val="0"/>
          <w:numId w:val="153"/>
        </w:numPr>
        <w:suppressAutoHyphens w:val="0"/>
        <w:autoSpaceDN/>
        <w:ind w:left="426"/>
        <w:contextualSpacing/>
        <w:textAlignment w:val="auto"/>
        <w:rPr>
          <w:rFonts w:asciiTheme="minorHAnsi" w:hAnsiTheme="minorHAnsi" w:cstheme="minorHAnsi"/>
        </w:rPr>
      </w:pPr>
      <w:r w:rsidRPr="00815053">
        <w:rPr>
          <w:rFonts w:asciiTheme="minorHAnsi" w:hAnsiTheme="minorHAnsi" w:cstheme="minorHAnsi"/>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7AE6ED6D" w14:textId="77777777" w:rsidR="003F0001" w:rsidRPr="00815053" w:rsidRDefault="003F0001" w:rsidP="00590617">
      <w:pPr>
        <w:pStyle w:val="Akapitzlist"/>
        <w:numPr>
          <w:ilvl w:val="0"/>
          <w:numId w:val="153"/>
        </w:numPr>
        <w:suppressAutoHyphens w:val="0"/>
        <w:autoSpaceDN/>
        <w:ind w:left="426"/>
        <w:contextualSpacing/>
        <w:textAlignment w:val="auto"/>
        <w:rPr>
          <w:rFonts w:asciiTheme="minorHAnsi" w:hAnsiTheme="minorHAnsi" w:cstheme="minorHAnsi"/>
        </w:rPr>
      </w:pPr>
      <w:r w:rsidRPr="00815053">
        <w:rPr>
          <w:rFonts w:asciiTheme="minorHAnsi" w:hAnsiTheme="minorHAnsi" w:cstheme="minorHAnsi"/>
        </w:rPr>
        <w:t>Oferta może być złożona tylko do upływu terminu składania ofert.</w:t>
      </w:r>
    </w:p>
    <w:p w14:paraId="082F71A7" w14:textId="77777777" w:rsidR="003F0001" w:rsidRPr="00815053" w:rsidRDefault="003F0001" w:rsidP="00590617">
      <w:pPr>
        <w:pStyle w:val="Akapitzlist"/>
        <w:numPr>
          <w:ilvl w:val="0"/>
          <w:numId w:val="153"/>
        </w:numPr>
        <w:suppressAutoHyphens w:val="0"/>
        <w:autoSpaceDN/>
        <w:ind w:left="426"/>
        <w:contextualSpacing/>
        <w:textAlignment w:val="auto"/>
        <w:rPr>
          <w:rFonts w:asciiTheme="minorHAnsi" w:hAnsiTheme="minorHAnsi" w:cstheme="minorHAnsi"/>
        </w:rPr>
      </w:pPr>
      <w:r w:rsidRPr="00815053">
        <w:rPr>
          <w:rFonts w:asciiTheme="minorHAnsi" w:hAnsiTheme="minorHAnsi" w:cstheme="minorHAnsi"/>
        </w:rPr>
        <w:t xml:space="preserve">Wykonawca może przed upływem terminu składania ofert wycofać ofertę. Wykonawca wycofuje ofertę w zakładce </w:t>
      </w:r>
      <w:r w:rsidRPr="00815053">
        <w:rPr>
          <w:rFonts w:asciiTheme="minorHAnsi" w:hAnsiTheme="minorHAnsi" w:cstheme="minorHAnsi"/>
          <w:i/>
          <w:iCs/>
        </w:rPr>
        <w:t xml:space="preserve">„Oferty/wnioski” </w:t>
      </w:r>
      <w:r w:rsidRPr="00815053">
        <w:rPr>
          <w:rFonts w:asciiTheme="minorHAnsi" w:hAnsiTheme="minorHAnsi" w:cstheme="minorHAnsi"/>
        </w:rPr>
        <w:t xml:space="preserve">używając przycisku </w:t>
      </w:r>
      <w:r w:rsidRPr="00815053">
        <w:rPr>
          <w:rFonts w:asciiTheme="minorHAnsi" w:hAnsiTheme="minorHAnsi" w:cstheme="minorHAnsi"/>
          <w:i/>
          <w:iCs/>
        </w:rPr>
        <w:t>„Wycofaj ofertę”.</w:t>
      </w:r>
    </w:p>
    <w:p w14:paraId="1F27BB4F" w14:textId="77777777" w:rsidR="003F0001" w:rsidRPr="00815053" w:rsidRDefault="003F0001" w:rsidP="00590617">
      <w:pPr>
        <w:pStyle w:val="Akapitzlist"/>
        <w:numPr>
          <w:ilvl w:val="0"/>
          <w:numId w:val="153"/>
        </w:numPr>
        <w:suppressAutoHyphens w:val="0"/>
        <w:autoSpaceDN/>
        <w:ind w:left="426"/>
        <w:contextualSpacing/>
        <w:textAlignment w:val="auto"/>
        <w:rPr>
          <w:rFonts w:asciiTheme="minorHAnsi" w:hAnsiTheme="minorHAnsi" w:cstheme="minorHAnsi"/>
        </w:rPr>
      </w:pPr>
      <w:r w:rsidRPr="00815053">
        <w:rPr>
          <w:rFonts w:asciiTheme="minorHAnsi" w:hAnsiTheme="minorHAnsi" w:cstheme="minorHAnsi"/>
        </w:rPr>
        <w:t xml:space="preserve">Maksymalny łączny rozmiar plików stanowiących ofertę lub składanych wraz z ofertą </w:t>
      </w:r>
      <w:r w:rsidRPr="00815053">
        <w:rPr>
          <w:rFonts w:asciiTheme="minorHAnsi" w:hAnsiTheme="minorHAnsi" w:cstheme="minorHAnsi"/>
        </w:rPr>
        <w:br/>
        <w:t>to 250 MB.</w:t>
      </w:r>
    </w:p>
    <w:p w14:paraId="52497C8C" w14:textId="77777777" w:rsidR="003F0001" w:rsidRPr="00CF63F1" w:rsidRDefault="003F0001" w:rsidP="00590617">
      <w:pPr>
        <w:numPr>
          <w:ilvl w:val="0"/>
          <w:numId w:val="153"/>
        </w:numPr>
        <w:spacing w:after="154" w:line="230" w:lineRule="auto"/>
        <w:ind w:left="426"/>
        <w:jc w:val="both"/>
        <w:rPr>
          <w:rFonts w:eastAsia="Palatino Linotype" w:cstheme="minorHAnsi"/>
          <w:color w:val="000000"/>
          <w:lang w:eastAsia="pl-PL"/>
        </w:rPr>
      </w:pPr>
      <w:bookmarkStart w:id="5" w:name="_Hlk129845316"/>
      <w:r w:rsidRPr="00CF63F1">
        <w:rPr>
          <w:rFonts w:eastAsia="Palatino Linotype" w:cstheme="minorHAnsi"/>
          <w:color w:val="000000"/>
          <w:lang w:eastAsia="pl-PL"/>
        </w:rPr>
        <w:t>Do oferty dołącza się oświadczenia z art. 125 ust. 1 ustawy, zgodne ze wzorem zawartym w załączniku nr 5 i 5a do SWZ.</w:t>
      </w:r>
    </w:p>
    <w:p w14:paraId="683BDF33" w14:textId="77777777" w:rsidR="003F0001" w:rsidRPr="00CF63F1" w:rsidRDefault="003F0001" w:rsidP="00295A89">
      <w:pPr>
        <w:ind w:left="426"/>
        <w:jc w:val="both"/>
        <w:rPr>
          <w:rFonts w:cstheme="minorHAnsi"/>
        </w:rPr>
      </w:pPr>
      <w:r w:rsidRPr="00CF63F1">
        <w:rPr>
          <w:rFonts w:cstheme="minorHAnsi"/>
        </w:rPr>
        <w:t xml:space="preserve">W przypadku wspólnego ubiegania się o zamówienie przez wykonawców, ww. oświadczenie składa każdy z tych wykonawców. Oświadczenia te potwierdzają brak podstaw wykluczenia </w:t>
      </w:r>
      <w:r>
        <w:rPr>
          <w:rFonts w:cstheme="minorHAnsi"/>
        </w:rPr>
        <w:br/>
      </w:r>
      <w:r w:rsidRPr="00CF63F1">
        <w:rPr>
          <w:rFonts w:cstheme="minorHAnsi"/>
        </w:rPr>
        <w:t xml:space="preserve">oraz spełnianie warunków udziału w postępowaniu w zakresie, w jakim każdy z tych wykonawców wykazuje spełnianie warunków udziału w postępowaniu. </w:t>
      </w:r>
    </w:p>
    <w:p w14:paraId="5BEE8749" w14:textId="77777777" w:rsidR="003F0001" w:rsidRPr="00CF63F1" w:rsidRDefault="003F0001" w:rsidP="00590617">
      <w:pPr>
        <w:numPr>
          <w:ilvl w:val="0"/>
          <w:numId w:val="153"/>
        </w:numPr>
        <w:spacing w:after="154" w:line="230" w:lineRule="auto"/>
        <w:ind w:left="426"/>
        <w:jc w:val="both"/>
        <w:rPr>
          <w:rFonts w:eastAsia="Palatino Linotype" w:cstheme="minorHAnsi"/>
          <w:color w:val="000000"/>
          <w:lang w:eastAsia="pl-PL"/>
        </w:rPr>
      </w:pPr>
      <w:r w:rsidRPr="00CF63F1">
        <w:rPr>
          <w:rFonts w:eastAsia="Palatino Linotype" w:cstheme="minorHAnsi"/>
          <w:color w:val="000000"/>
          <w:lang w:eastAsia="pl-PL"/>
        </w:rPr>
        <w:lastRenderedPageBreak/>
        <w:t>W przypadku polegania na zdolnościach lub sytuacji podmiotów udostępniających zasoby, wykonawca przedstawia, wraz z oświadczeniem, o którym mowa w art. 125 ust. 1 NPZP także oświadczenie podmiotu udostępniającego zasoby, potwierdzające brak podstaw wykluczenia tego podmiotu oraz odpowiednio spełnianie warunków udziału w postępowaniu w zakresie, w jakim wykonawca powołuje się na jego zasoby.</w:t>
      </w:r>
    </w:p>
    <w:p w14:paraId="68C8DA9A" w14:textId="77777777" w:rsidR="003F0001" w:rsidRPr="00CF63F1" w:rsidRDefault="003F0001" w:rsidP="00590617">
      <w:pPr>
        <w:numPr>
          <w:ilvl w:val="0"/>
          <w:numId w:val="153"/>
        </w:numPr>
        <w:spacing w:after="154" w:line="230" w:lineRule="auto"/>
        <w:ind w:left="426"/>
        <w:jc w:val="both"/>
        <w:rPr>
          <w:rFonts w:eastAsia="Palatino Linotype" w:cstheme="minorHAnsi"/>
          <w:color w:val="000000"/>
          <w:lang w:eastAsia="pl-PL"/>
        </w:rPr>
      </w:pPr>
      <w:r w:rsidRPr="00CF63F1">
        <w:rPr>
          <w:rFonts w:eastAsia="Palatino Linotype" w:cstheme="minorHAnsi"/>
          <w:color w:val="000000"/>
          <w:lang w:eastAsia="pl-PL"/>
        </w:rPr>
        <w:t xml:space="preserve">W celu potwierdzenia, że </w:t>
      </w:r>
      <w:r w:rsidRPr="00CF63F1">
        <w:rPr>
          <w:rFonts w:eastAsia="Palatino Linotype" w:cstheme="minorHAnsi"/>
          <w:b/>
          <w:bCs/>
          <w:color w:val="000000"/>
          <w:lang w:eastAsia="pl-PL"/>
        </w:rPr>
        <w:t xml:space="preserve">osoba działająca w imieniu Wykonawcy jest umocowana do jego reprezentowania </w:t>
      </w:r>
      <w:r w:rsidRPr="00CF63F1">
        <w:rPr>
          <w:rFonts w:eastAsia="Palatino Linotype" w:cstheme="minorHAnsi"/>
          <w:color w:val="000000"/>
          <w:lang w:eastAsia="pl-PL"/>
        </w:rPr>
        <w:t>Zamawiający żąda złożenia:</w:t>
      </w:r>
    </w:p>
    <w:p w14:paraId="7C77330A" w14:textId="77777777" w:rsidR="003F0001" w:rsidRPr="00CF63F1" w:rsidRDefault="003F0001" w:rsidP="00590617">
      <w:pPr>
        <w:numPr>
          <w:ilvl w:val="1"/>
          <w:numId w:val="152"/>
        </w:numPr>
        <w:spacing w:after="95" w:line="225" w:lineRule="auto"/>
        <w:ind w:hanging="425"/>
        <w:jc w:val="both"/>
        <w:rPr>
          <w:rFonts w:eastAsia="Palatino Linotype" w:cstheme="minorHAnsi"/>
          <w:lang w:eastAsia="pl-PL"/>
        </w:rPr>
      </w:pPr>
      <w:r w:rsidRPr="00CF63F1">
        <w:rPr>
          <w:rFonts w:eastAsia="Palatino Linotype" w:cstheme="minorHAnsi"/>
          <w:lang w:eastAsia="pl-PL"/>
        </w:rPr>
        <w:t>pełnomocnictwa lub innego dokumentu potwierdzającego umocowanie do reprezentowania Wykonawcy (jeżeli umocowanie do reprezentowania nie wynika z dokumentu rejestrowego);</w:t>
      </w:r>
    </w:p>
    <w:p w14:paraId="03EDF275" w14:textId="77777777" w:rsidR="003F0001" w:rsidRPr="00CF63F1" w:rsidRDefault="003F0001" w:rsidP="00590617">
      <w:pPr>
        <w:numPr>
          <w:ilvl w:val="1"/>
          <w:numId w:val="152"/>
        </w:numPr>
        <w:spacing w:after="95" w:line="225" w:lineRule="auto"/>
        <w:ind w:hanging="425"/>
        <w:jc w:val="both"/>
        <w:rPr>
          <w:rFonts w:eastAsia="Palatino Linotype" w:cstheme="minorHAnsi"/>
          <w:lang w:eastAsia="pl-PL"/>
        </w:rPr>
      </w:pPr>
      <w:r w:rsidRPr="00CF63F1">
        <w:rPr>
          <w:rFonts w:eastAsia="Palatino Linotype" w:cstheme="minorHAnsi"/>
          <w:lang w:eastAsia="pl-PL"/>
        </w:rPr>
        <w:t xml:space="preserve">postanowienie pkt 1 stosuje się odpowiednio do osoby działającej w imieniu wykonawców wspólnie ubiegających się o udzielenie zamówienia; </w:t>
      </w:r>
    </w:p>
    <w:p w14:paraId="5A7B34AA" w14:textId="77777777" w:rsidR="003F0001" w:rsidRPr="00CF63F1" w:rsidRDefault="003F0001" w:rsidP="003F0001">
      <w:pPr>
        <w:spacing w:after="95" w:line="225" w:lineRule="auto"/>
        <w:ind w:left="785"/>
        <w:jc w:val="both"/>
        <w:rPr>
          <w:rFonts w:eastAsia="Palatino Linotype" w:cstheme="minorHAnsi"/>
          <w:lang w:eastAsia="pl-PL"/>
        </w:rPr>
      </w:pPr>
      <w:r w:rsidRPr="00CF63F1">
        <w:rPr>
          <w:rFonts w:eastAsia="Palatino Linotype" w:cstheme="minorHAnsi"/>
          <w:lang w:eastAsia="pl-PL"/>
        </w:rPr>
        <w:t>postanowienia pkt 1-2 stosuje się odpowiednio do osoby działającej w imieniu podmiotu udostępniającego zasoby na zasadach określonych w art. 118 ustawy.</w:t>
      </w:r>
      <w:r>
        <w:rPr>
          <w:rFonts w:eastAsia="Palatino Linotype" w:cstheme="minorHAnsi"/>
          <w:color w:val="000000"/>
          <w:lang w:eastAsia="pl-PL"/>
        </w:rPr>
        <w:t xml:space="preserve"> </w:t>
      </w:r>
      <w:bookmarkEnd w:id="5"/>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CA0BF6" w:rsidRPr="00D3233D" w14:paraId="2AA5F532" w14:textId="77777777" w:rsidTr="0010553D">
        <w:trPr>
          <w:trHeight w:val="298"/>
        </w:trPr>
        <w:tc>
          <w:tcPr>
            <w:tcW w:w="1447" w:type="dxa"/>
            <w:shd w:val="clear" w:color="auto" w:fill="A6A6A6"/>
            <w:tcMar>
              <w:top w:w="72" w:type="dxa"/>
              <w:left w:w="0" w:type="dxa"/>
              <w:bottom w:w="0" w:type="dxa"/>
              <w:right w:w="115" w:type="dxa"/>
            </w:tcMar>
          </w:tcPr>
          <w:p w14:paraId="2FA4D394" w14:textId="1FB24A6B" w:rsidR="00CA0BF6" w:rsidRPr="00D3233D" w:rsidRDefault="00CA0BF6" w:rsidP="0010553D">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Rozdz. 1</w:t>
            </w:r>
            <w:r w:rsidR="003F0001">
              <w:rPr>
                <w:rFonts w:asciiTheme="minorHAnsi" w:eastAsia="Palatino Linotype" w:hAnsiTheme="minorHAnsi" w:cstheme="minorHAnsi"/>
                <w:b/>
                <w:color w:val="000000"/>
                <w:lang w:eastAsia="pl-PL"/>
              </w:rPr>
              <w:t>4</w:t>
            </w:r>
          </w:p>
        </w:tc>
        <w:tc>
          <w:tcPr>
            <w:tcW w:w="7684" w:type="dxa"/>
            <w:shd w:val="clear" w:color="auto" w:fill="A6A6A6"/>
            <w:tcMar>
              <w:top w:w="72" w:type="dxa"/>
              <w:left w:w="0" w:type="dxa"/>
              <w:bottom w:w="0" w:type="dxa"/>
              <w:right w:w="115" w:type="dxa"/>
            </w:tcMar>
          </w:tcPr>
          <w:p w14:paraId="615590EE" w14:textId="6E7150C6" w:rsidR="00CA0BF6" w:rsidRPr="00D3233D" w:rsidRDefault="00CA0BF6" w:rsidP="0010553D">
            <w:pPr>
              <w:spacing w:after="0" w:line="240" w:lineRule="auto"/>
              <w:rPr>
                <w:rFonts w:asciiTheme="minorHAnsi" w:hAnsiTheme="minorHAnsi" w:cstheme="minorHAnsi"/>
              </w:rPr>
            </w:pPr>
            <w:r>
              <w:rPr>
                <w:rFonts w:asciiTheme="minorHAnsi" w:eastAsia="Palatino Linotype" w:hAnsiTheme="minorHAnsi" w:cstheme="minorHAnsi"/>
                <w:b/>
                <w:color w:val="000000"/>
                <w:lang w:eastAsia="pl-PL"/>
              </w:rPr>
              <w:t>Wadium</w:t>
            </w:r>
            <w:r w:rsidRPr="00D3233D">
              <w:rPr>
                <w:rFonts w:asciiTheme="minorHAnsi" w:eastAsia="Palatino Linotype" w:hAnsiTheme="minorHAnsi" w:cstheme="minorHAnsi"/>
                <w:b/>
                <w:color w:val="000000"/>
                <w:lang w:eastAsia="pl-PL"/>
              </w:rPr>
              <w:t xml:space="preserve"> </w:t>
            </w:r>
          </w:p>
        </w:tc>
      </w:tr>
    </w:tbl>
    <w:p w14:paraId="46F1A9F7" w14:textId="2323DD48" w:rsidR="00D75F00" w:rsidRPr="00D220CE" w:rsidRDefault="00D75F00">
      <w:pPr>
        <w:numPr>
          <w:ilvl w:val="6"/>
          <w:numId w:val="80"/>
        </w:numPr>
        <w:spacing w:before="240" w:after="154" w:line="230" w:lineRule="auto"/>
        <w:ind w:left="426"/>
        <w:jc w:val="both"/>
        <w:rPr>
          <w:rFonts w:asciiTheme="minorHAnsi" w:hAnsiTheme="minorHAnsi" w:cstheme="minorHAnsi"/>
        </w:rPr>
      </w:pPr>
      <w:r w:rsidRPr="00D220CE">
        <w:rPr>
          <w:rFonts w:asciiTheme="minorHAnsi" w:hAnsiTheme="minorHAnsi" w:cstheme="minorHAnsi"/>
        </w:rPr>
        <w:t>Przystępujący do przetargu zobowiązany jest do złożenia wadium w wysokości</w:t>
      </w:r>
      <w:r w:rsidRPr="00D220CE">
        <w:rPr>
          <w:rFonts w:asciiTheme="minorHAnsi" w:hAnsiTheme="minorHAnsi" w:cstheme="minorHAnsi"/>
          <w:b/>
          <w:bCs/>
        </w:rPr>
        <w:t xml:space="preserve">:  </w:t>
      </w:r>
      <w:r w:rsidR="00B54C12" w:rsidRPr="00D220CE">
        <w:rPr>
          <w:rFonts w:asciiTheme="minorHAnsi" w:hAnsiTheme="minorHAnsi" w:cstheme="minorHAnsi"/>
          <w:b/>
          <w:bCs/>
        </w:rPr>
        <w:t>1</w:t>
      </w:r>
      <w:r w:rsidR="00B078C4" w:rsidRPr="00D220CE">
        <w:rPr>
          <w:rFonts w:asciiTheme="minorHAnsi" w:hAnsiTheme="minorHAnsi" w:cstheme="minorHAnsi"/>
          <w:b/>
          <w:bCs/>
        </w:rPr>
        <w:t>1 0</w:t>
      </w:r>
      <w:r w:rsidR="00B54C12" w:rsidRPr="00D220CE">
        <w:rPr>
          <w:rFonts w:asciiTheme="minorHAnsi" w:hAnsiTheme="minorHAnsi" w:cstheme="minorHAnsi"/>
          <w:b/>
          <w:bCs/>
        </w:rPr>
        <w:t>0</w:t>
      </w:r>
      <w:r w:rsidR="00C93004" w:rsidRPr="00D220CE">
        <w:rPr>
          <w:rFonts w:asciiTheme="minorHAnsi" w:hAnsiTheme="minorHAnsi" w:cstheme="minorHAnsi"/>
          <w:b/>
          <w:bCs/>
        </w:rPr>
        <w:t>0</w:t>
      </w:r>
      <w:r w:rsidRPr="00D220CE">
        <w:rPr>
          <w:rFonts w:asciiTheme="minorHAnsi" w:hAnsiTheme="minorHAnsi" w:cstheme="minorHAnsi"/>
          <w:b/>
          <w:bCs/>
        </w:rPr>
        <w:t>,00 zł</w:t>
      </w:r>
      <w:r w:rsidRPr="00D220CE">
        <w:rPr>
          <w:rFonts w:asciiTheme="minorHAnsi" w:hAnsiTheme="minorHAnsi" w:cstheme="minorHAnsi"/>
        </w:rPr>
        <w:t xml:space="preserve"> (słownie: </w:t>
      </w:r>
      <w:r w:rsidR="00B078C4" w:rsidRPr="00D220CE">
        <w:rPr>
          <w:rFonts w:asciiTheme="minorHAnsi" w:hAnsiTheme="minorHAnsi" w:cstheme="minorHAnsi"/>
        </w:rPr>
        <w:t>jedenaście</w:t>
      </w:r>
      <w:r w:rsidR="001F6F47" w:rsidRPr="00D220CE">
        <w:rPr>
          <w:rFonts w:asciiTheme="minorHAnsi" w:hAnsiTheme="minorHAnsi" w:cstheme="minorHAnsi"/>
        </w:rPr>
        <w:t xml:space="preserve"> </w:t>
      </w:r>
      <w:r w:rsidR="009537A3" w:rsidRPr="00D220CE">
        <w:rPr>
          <w:rFonts w:asciiTheme="minorHAnsi" w:hAnsiTheme="minorHAnsi" w:cstheme="minorHAnsi"/>
        </w:rPr>
        <w:t>tysi</w:t>
      </w:r>
      <w:r w:rsidR="00C93004" w:rsidRPr="00D220CE">
        <w:rPr>
          <w:rFonts w:asciiTheme="minorHAnsi" w:hAnsiTheme="minorHAnsi" w:cstheme="minorHAnsi"/>
        </w:rPr>
        <w:t>ęcy</w:t>
      </w:r>
      <w:r w:rsidRPr="00D220CE">
        <w:rPr>
          <w:rFonts w:asciiTheme="minorHAnsi" w:hAnsiTheme="minorHAnsi" w:cstheme="minorHAnsi"/>
        </w:rPr>
        <w:t xml:space="preserve"> złotych 00/100)</w:t>
      </w:r>
      <w:r w:rsidR="0080237E" w:rsidRPr="00D220CE">
        <w:rPr>
          <w:rFonts w:asciiTheme="minorHAnsi" w:hAnsiTheme="minorHAnsi" w:cstheme="minorHAnsi"/>
        </w:rPr>
        <w:t>.</w:t>
      </w:r>
    </w:p>
    <w:p w14:paraId="40123814" w14:textId="77777777" w:rsidR="00D75F00" w:rsidRPr="00D220CE" w:rsidRDefault="00D75F00">
      <w:pPr>
        <w:numPr>
          <w:ilvl w:val="6"/>
          <w:numId w:val="80"/>
        </w:numPr>
        <w:spacing w:after="154" w:line="230" w:lineRule="auto"/>
        <w:ind w:left="426"/>
        <w:jc w:val="both"/>
        <w:rPr>
          <w:rFonts w:asciiTheme="minorHAnsi" w:hAnsiTheme="minorHAnsi" w:cstheme="minorHAnsi"/>
        </w:rPr>
      </w:pPr>
      <w:r w:rsidRPr="00D220CE">
        <w:rPr>
          <w:rFonts w:asciiTheme="minorHAnsi" w:hAnsiTheme="minorHAnsi" w:cstheme="minorHAnsi"/>
        </w:rPr>
        <w:t>Wadium musi obejmować pełen okres związania ofertą.</w:t>
      </w:r>
    </w:p>
    <w:p w14:paraId="15FE3ED2" w14:textId="77777777" w:rsidR="00D75F00" w:rsidRPr="004F7C52" w:rsidRDefault="00D75F00">
      <w:pPr>
        <w:numPr>
          <w:ilvl w:val="6"/>
          <w:numId w:val="80"/>
        </w:numPr>
        <w:spacing w:after="154" w:line="230" w:lineRule="auto"/>
        <w:ind w:left="426"/>
        <w:jc w:val="both"/>
        <w:rPr>
          <w:rFonts w:asciiTheme="minorHAnsi" w:hAnsiTheme="minorHAnsi" w:cstheme="minorHAnsi"/>
        </w:rPr>
      </w:pPr>
      <w:r w:rsidRPr="004F7C52">
        <w:rPr>
          <w:rFonts w:asciiTheme="minorHAnsi" w:hAnsiTheme="minorHAnsi" w:cstheme="minorHAnsi"/>
        </w:rPr>
        <w:t xml:space="preserve">Wadium może być wniesione w jednej lub kilku formach wskazanych w art. 97 ust. 7 ustawy </w:t>
      </w:r>
      <w:proofErr w:type="spellStart"/>
      <w:r w:rsidRPr="004F7C52">
        <w:rPr>
          <w:rFonts w:asciiTheme="minorHAnsi" w:hAnsiTheme="minorHAnsi" w:cstheme="minorHAnsi"/>
        </w:rPr>
        <w:t>Pzp</w:t>
      </w:r>
      <w:proofErr w:type="spellEnd"/>
      <w:r w:rsidRPr="004F7C52">
        <w:rPr>
          <w:rFonts w:asciiTheme="minorHAnsi" w:hAnsiTheme="minorHAnsi" w:cstheme="minorHAnsi"/>
        </w:rPr>
        <w:t>.</w:t>
      </w:r>
    </w:p>
    <w:p w14:paraId="55BCB2D0" w14:textId="665E8610" w:rsidR="00D75F00" w:rsidRPr="008517B7" w:rsidRDefault="00D75F00">
      <w:pPr>
        <w:numPr>
          <w:ilvl w:val="6"/>
          <w:numId w:val="80"/>
        </w:numPr>
        <w:spacing w:after="154" w:line="230" w:lineRule="auto"/>
        <w:ind w:left="425" w:hanging="357"/>
        <w:jc w:val="both"/>
        <w:rPr>
          <w:rFonts w:asciiTheme="minorHAnsi" w:hAnsiTheme="minorHAnsi" w:cstheme="minorHAnsi"/>
        </w:rPr>
      </w:pPr>
      <w:r w:rsidRPr="004F7C52">
        <w:rPr>
          <w:rFonts w:asciiTheme="minorHAnsi" w:hAnsiTheme="minorHAnsi" w:cstheme="minorHAnsi"/>
        </w:rPr>
        <w:t xml:space="preserve">Wadium w pieniądzu należy wnieść na rachunek Zamawiającego: 48 10301508 0000 0005 5005 6038 z dopiskiem na przelewie: </w:t>
      </w:r>
      <w:r w:rsidRPr="00DF45F6">
        <w:rPr>
          <w:rFonts w:asciiTheme="minorHAnsi" w:hAnsiTheme="minorHAnsi" w:cstheme="minorHAnsi"/>
          <w:b/>
          <w:bCs/>
        </w:rPr>
        <w:t>„wadium  - postępowanie nr LM-W.ZP.260.</w:t>
      </w:r>
      <w:r w:rsidR="00564701">
        <w:rPr>
          <w:rFonts w:asciiTheme="minorHAnsi" w:hAnsiTheme="minorHAnsi" w:cstheme="minorHAnsi"/>
          <w:b/>
          <w:bCs/>
        </w:rPr>
        <w:t>2</w:t>
      </w:r>
      <w:r w:rsidR="00B078C4">
        <w:rPr>
          <w:rFonts w:asciiTheme="minorHAnsi" w:hAnsiTheme="minorHAnsi" w:cstheme="minorHAnsi"/>
          <w:b/>
          <w:bCs/>
        </w:rPr>
        <w:t>8</w:t>
      </w:r>
      <w:r w:rsidR="00D70ABF" w:rsidRPr="00DF45F6">
        <w:rPr>
          <w:rFonts w:asciiTheme="minorHAnsi" w:hAnsiTheme="minorHAnsi" w:cstheme="minorHAnsi"/>
          <w:b/>
          <w:bCs/>
        </w:rPr>
        <w:t>.202</w:t>
      </w:r>
      <w:r w:rsidR="00564701">
        <w:rPr>
          <w:rFonts w:asciiTheme="minorHAnsi" w:hAnsiTheme="minorHAnsi" w:cstheme="minorHAnsi"/>
          <w:b/>
          <w:bCs/>
        </w:rPr>
        <w:t>4</w:t>
      </w:r>
      <w:r w:rsidRPr="00DF45F6">
        <w:rPr>
          <w:rFonts w:asciiTheme="minorHAnsi" w:hAnsiTheme="minorHAnsi" w:cstheme="minorHAnsi"/>
          <w:b/>
          <w:bCs/>
        </w:rPr>
        <w:t xml:space="preserve">” </w:t>
      </w:r>
    </w:p>
    <w:p w14:paraId="4324BC11" w14:textId="77777777" w:rsidR="00D75F00" w:rsidRPr="004F7C52" w:rsidRDefault="00D75F00">
      <w:pPr>
        <w:numPr>
          <w:ilvl w:val="6"/>
          <w:numId w:val="80"/>
        </w:numPr>
        <w:spacing w:after="154" w:line="230" w:lineRule="auto"/>
        <w:ind w:left="425" w:hanging="357"/>
        <w:jc w:val="both"/>
        <w:rPr>
          <w:rFonts w:asciiTheme="minorHAnsi" w:hAnsiTheme="minorHAnsi" w:cstheme="minorHAnsi"/>
        </w:rPr>
      </w:pPr>
      <w:r w:rsidRPr="004F7C52">
        <w:rPr>
          <w:rFonts w:asciiTheme="minorHAnsi" w:hAnsiTheme="minorHAnsi" w:cstheme="minorHAnsi"/>
        </w:rPr>
        <w:t>Kopię polecenia przelewu lub wydruk z przelewu elektronicznego zaleca się złożyć wraz z ofertą.</w:t>
      </w:r>
    </w:p>
    <w:p w14:paraId="734F9E3B" w14:textId="77777777" w:rsidR="00D75F00" w:rsidRPr="004F7C52" w:rsidRDefault="00D75F00">
      <w:pPr>
        <w:numPr>
          <w:ilvl w:val="6"/>
          <w:numId w:val="80"/>
        </w:numPr>
        <w:spacing w:after="154" w:line="230" w:lineRule="auto"/>
        <w:ind w:left="425" w:hanging="357"/>
        <w:jc w:val="both"/>
        <w:rPr>
          <w:rFonts w:asciiTheme="minorHAnsi" w:hAnsiTheme="minorHAnsi" w:cstheme="minorHAnsi"/>
        </w:rPr>
      </w:pPr>
      <w:r w:rsidRPr="004F7C52">
        <w:rPr>
          <w:rFonts w:asciiTheme="minorHAnsi" w:hAnsiTheme="minorHAnsi" w:cstheme="minorHAnsi"/>
        </w:rPr>
        <w:t>Wadium musi wpłynąć na wskazany rachunek bankowy Zamawiającego przed upływem terminu składania ofert (decyduje data wpływu na rachunek bankowy Zamawiającego).</w:t>
      </w:r>
    </w:p>
    <w:p w14:paraId="50763744" w14:textId="77777777" w:rsidR="00D75F00" w:rsidRPr="004F7C52" w:rsidRDefault="00D75F00">
      <w:pPr>
        <w:numPr>
          <w:ilvl w:val="6"/>
          <w:numId w:val="80"/>
        </w:numPr>
        <w:spacing w:after="154" w:line="230" w:lineRule="auto"/>
        <w:ind w:left="426"/>
        <w:jc w:val="both"/>
        <w:rPr>
          <w:rFonts w:asciiTheme="minorHAnsi" w:hAnsiTheme="minorHAnsi" w:cstheme="minorHAnsi"/>
        </w:rPr>
      </w:pPr>
      <w:r w:rsidRPr="004F7C52">
        <w:rPr>
          <w:rFonts w:asciiTheme="minorHAnsi" w:hAnsiTheme="minorHAnsi" w:cstheme="minorHAnsi"/>
        </w:rPr>
        <w:t xml:space="preserve">Wadium wnoszone w poręczeniach lub gwarancjach należy załączyć do oferty  w oryginale </w:t>
      </w:r>
      <w:r>
        <w:rPr>
          <w:rFonts w:asciiTheme="minorHAnsi" w:hAnsiTheme="minorHAnsi" w:cstheme="minorHAnsi"/>
        </w:rPr>
        <w:br/>
      </w:r>
      <w:r w:rsidRPr="004F7C52">
        <w:rPr>
          <w:rFonts w:asciiTheme="minorHAnsi" w:hAnsiTheme="minorHAnsi" w:cstheme="minorHAnsi"/>
        </w:rPr>
        <w:t>w postaci dokumentu elektronicznego podpisanego kwalifikowanym podpisem elektronicznym przez wystawcę dokumentu i powinno zawierać następujące elementy:</w:t>
      </w:r>
    </w:p>
    <w:p w14:paraId="5C6DDFE3" w14:textId="160E7297" w:rsidR="00D75F00" w:rsidRPr="002D2B4E" w:rsidRDefault="00D75F00">
      <w:pPr>
        <w:numPr>
          <w:ilvl w:val="6"/>
          <w:numId w:val="98"/>
        </w:numPr>
        <w:spacing w:after="0" w:line="230" w:lineRule="auto"/>
        <w:ind w:left="851"/>
        <w:jc w:val="both"/>
        <w:rPr>
          <w:rFonts w:asciiTheme="minorHAnsi" w:hAnsiTheme="minorHAnsi" w:cstheme="minorHAnsi"/>
        </w:rPr>
      </w:pPr>
      <w:r w:rsidRPr="004F7C52">
        <w:rPr>
          <w:rFonts w:asciiTheme="minorHAnsi" w:hAnsiTheme="minorHAnsi" w:cstheme="minorHAnsi"/>
        </w:rPr>
        <w:t xml:space="preserve">nazwę dającego zlecenie (wykonawcy), beneficjenta gwarancji (zamawiającego), gwaranta/poręczyciela oraz wskazanie ich siedzib. Beneficjentem wskazanym </w:t>
      </w:r>
      <w:r w:rsidRPr="002D2B4E">
        <w:rPr>
          <w:rFonts w:asciiTheme="minorHAnsi" w:hAnsiTheme="minorHAnsi" w:cstheme="minorHAnsi"/>
        </w:rPr>
        <w:t>w gwarancji lub poręczeniu musi być nazwa i adres zamawiającego</w:t>
      </w:r>
    </w:p>
    <w:p w14:paraId="7E32FA54" w14:textId="77777777" w:rsidR="00D75F00" w:rsidRPr="004F7C52" w:rsidRDefault="00D75F00">
      <w:pPr>
        <w:numPr>
          <w:ilvl w:val="6"/>
          <w:numId w:val="98"/>
        </w:numPr>
        <w:spacing w:after="0" w:line="230" w:lineRule="auto"/>
        <w:ind w:left="851"/>
        <w:jc w:val="both"/>
        <w:rPr>
          <w:rFonts w:asciiTheme="minorHAnsi" w:hAnsiTheme="minorHAnsi" w:cstheme="minorHAnsi"/>
        </w:rPr>
      </w:pPr>
      <w:r w:rsidRPr="004F7C52">
        <w:rPr>
          <w:rFonts w:asciiTheme="minorHAnsi" w:hAnsiTheme="minorHAnsi" w:cstheme="minorHAnsi"/>
        </w:rPr>
        <w:t>określenie wierzytelności, która ma być zabezpieczona gwarancją/poręczeniem,</w:t>
      </w:r>
    </w:p>
    <w:p w14:paraId="04BA53D1" w14:textId="77777777" w:rsidR="00D75F00" w:rsidRPr="004F7C52" w:rsidRDefault="00D75F00">
      <w:pPr>
        <w:numPr>
          <w:ilvl w:val="6"/>
          <w:numId w:val="98"/>
        </w:numPr>
        <w:spacing w:after="0" w:line="230" w:lineRule="auto"/>
        <w:ind w:left="851"/>
        <w:jc w:val="both"/>
        <w:rPr>
          <w:rFonts w:asciiTheme="minorHAnsi" w:hAnsiTheme="minorHAnsi" w:cstheme="minorHAnsi"/>
        </w:rPr>
      </w:pPr>
      <w:r w:rsidRPr="004F7C52">
        <w:rPr>
          <w:rFonts w:asciiTheme="minorHAnsi" w:hAnsiTheme="minorHAnsi" w:cstheme="minorHAnsi"/>
        </w:rPr>
        <w:t>kwotę gwarancji/poręczenia,</w:t>
      </w:r>
    </w:p>
    <w:p w14:paraId="7B2E3098" w14:textId="77777777" w:rsidR="00D75F00" w:rsidRPr="004F7C52" w:rsidRDefault="00D75F00">
      <w:pPr>
        <w:numPr>
          <w:ilvl w:val="6"/>
          <w:numId w:val="98"/>
        </w:numPr>
        <w:spacing w:after="0" w:line="230" w:lineRule="auto"/>
        <w:ind w:left="851"/>
        <w:jc w:val="both"/>
        <w:rPr>
          <w:rFonts w:asciiTheme="minorHAnsi" w:hAnsiTheme="minorHAnsi" w:cstheme="minorHAnsi"/>
        </w:rPr>
      </w:pPr>
      <w:r w:rsidRPr="004F7C52">
        <w:rPr>
          <w:rFonts w:asciiTheme="minorHAnsi" w:hAnsiTheme="minorHAnsi" w:cstheme="minorHAnsi"/>
        </w:rPr>
        <w:t>termin ważności gwarancji/poręczenia,</w:t>
      </w:r>
    </w:p>
    <w:p w14:paraId="360B35D9" w14:textId="77777777" w:rsidR="00D75F00" w:rsidRPr="004F7C52" w:rsidRDefault="00D75F00">
      <w:pPr>
        <w:numPr>
          <w:ilvl w:val="6"/>
          <w:numId w:val="98"/>
        </w:numPr>
        <w:spacing w:after="0" w:line="230" w:lineRule="auto"/>
        <w:ind w:left="851"/>
        <w:jc w:val="both"/>
        <w:rPr>
          <w:rFonts w:asciiTheme="minorHAnsi" w:hAnsiTheme="minorHAnsi" w:cstheme="minorHAnsi"/>
        </w:rPr>
      </w:pPr>
      <w:r w:rsidRPr="004F7C52">
        <w:rPr>
          <w:rFonts w:asciiTheme="minorHAnsi" w:hAnsiTheme="minorHAnsi" w:cstheme="minorHAnsi"/>
        </w:rPr>
        <w:t xml:space="preserve">zobowiązanie gwaranta do zapłacenia kwoty gwarancji/poręczenia bezwarunkowo, </w:t>
      </w:r>
      <w:r>
        <w:rPr>
          <w:rFonts w:asciiTheme="minorHAnsi" w:hAnsiTheme="minorHAnsi" w:cstheme="minorHAnsi"/>
        </w:rPr>
        <w:br/>
      </w:r>
      <w:r w:rsidRPr="004F7C52">
        <w:rPr>
          <w:rFonts w:asciiTheme="minorHAnsi" w:hAnsiTheme="minorHAnsi" w:cstheme="minorHAnsi"/>
        </w:rPr>
        <w:t xml:space="preserve">na pierwsze pisemne żądanie zamawiającego, w sytuacjach określonych w art. 98 ust. 6 ustawy </w:t>
      </w:r>
      <w:proofErr w:type="spellStart"/>
      <w:r w:rsidRPr="004F7C52">
        <w:rPr>
          <w:rFonts w:asciiTheme="minorHAnsi" w:hAnsiTheme="minorHAnsi" w:cstheme="minorHAnsi"/>
        </w:rPr>
        <w:t>Pzp</w:t>
      </w:r>
      <w:proofErr w:type="spellEnd"/>
      <w:r w:rsidRPr="004F7C52">
        <w:rPr>
          <w:rFonts w:asciiTheme="minorHAnsi" w:hAnsiTheme="minorHAnsi" w:cstheme="minorHAnsi"/>
        </w:rPr>
        <w:t>.</w:t>
      </w:r>
    </w:p>
    <w:p w14:paraId="671D9EC5" w14:textId="77777777" w:rsidR="00D75F00" w:rsidRPr="004F7C52" w:rsidRDefault="00D75F00">
      <w:pPr>
        <w:numPr>
          <w:ilvl w:val="6"/>
          <w:numId w:val="80"/>
        </w:numPr>
        <w:spacing w:after="154" w:line="230" w:lineRule="auto"/>
        <w:ind w:left="426"/>
        <w:jc w:val="both"/>
        <w:rPr>
          <w:rFonts w:asciiTheme="minorHAnsi" w:hAnsiTheme="minorHAnsi" w:cstheme="minorHAnsi"/>
        </w:rPr>
      </w:pPr>
      <w:r w:rsidRPr="004F7C52">
        <w:rPr>
          <w:rFonts w:asciiTheme="minorHAnsi" w:hAnsiTheme="minorHAnsi" w:cstheme="minorHAnsi"/>
        </w:rPr>
        <w:t xml:space="preserve">W przypadku, gdy wykonawca nie wniósł wadium lub wniósł w sposób nieprawidłowy lub nie utrzymywał wadium nieprzerwanie do upływu terminu związania ofertą lub złożył wniosek o zwrot wadium, w przypadku o którym mowa w art. 98 ust. 2 pkt 3 ustawy </w:t>
      </w:r>
      <w:proofErr w:type="spellStart"/>
      <w:r w:rsidRPr="004F7C52">
        <w:rPr>
          <w:rFonts w:asciiTheme="minorHAnsi" w:hAnsiTheme="minorHAnsi" w:cstheme="minorHAnsi"/>
        </w:rPr>
        <w:t>Pzp</w:t>
      </w:r>
      <w:proofErr w:type="spellEnd"/>
      <w:r w:rsidRPr="004F7C52">
        <w:rPr>
          <w:rFonts w:asciiTheme="minorHAnsi" w:hAnsiTheme="minorHAnsi" w:cstheme="minorHAnsi"/>
        </w:rPr>
        <w:t xml:space="preserve">, zamawiający odrzuci ofertę na podstawie art. 226 ust. 1 pkt 14 ustawy </w:t>
      </w:r>
      <w:proofErr w:type="spellStart"/>
      <w:r w:rsidRPr="004F7C52">
        <w:rPr>
          <w:rFonts w:asciiTheme="minorHAnsi" w:hAnsiTheme="minorHAnsi" w:cstheme="minorHAnsi"/>
        </w:rPr>
        <w:t>Pzp</w:t>
      </w:r>
      <w:proofErr w:type="spellEnd"/>
      <w:r w:rsidRPr="004F7C52">
        <w:rPr>
          <w:rFonts w:asciiTheme="minorHAnsi" w:hAnsiTheme="minorHAnsi" w:cstheme="minorHAnsi"/>
        </w:rPr>
        <w:t>.</w:t>
      </w:r>
    </w:p>
    <w:p w14:paraId="7660DCB5" w14:textId="77777777" w:rsidR="00D75F00" w:rsidRPr="004F7C52" w:rsidRDefault="00D75F00">
      <w:pPr>
        <w:numPr>
          <w:ilvl w:val="6"/>
          <w:numId w:val="80"/>
        </w:numPr>
        <w:spacing w:after="154" w:line="230" w:lineRule="auto"/>
        <w:ind w:left="426"/>
        <w:jc w:val="both"/>
        <w:rPr>
          <w:rFonts w:asciiTheme="minorHAnsi" w:hAnsiTheme="minorHAnsi" w:cstheme="minorHAnsi"/>
        </w:rPr>
      </w:pPr>
      <w:r w:rsidRPr="004F7C52">
        <w:rPr>
          <w:rFonts w:asciiTheme="minorHAnsi" w:hAnsiTheme="minorHAnsi" w:cstheme="minorHAnsi"/>
        </w:rPr>
        <w:t xml:space="preserve">Zamawiający dokona zwrotu wadium na zasadach określonych w art. 98 ust. 1–5 ustawy </w:t>
      </w:r>
      <w:proofErr w:type="spellStart"/>
      <w:r w:rsidRPr="004F7C52">
        <w:rPr>
          <w:rFonts w:asciiTheme="minorHAnsi" w:hAnsiTheme="minorHAnsi" w:cstheme="minorHAnsi"/>
        </w:rPr>
        <w:t>Pzp</w:t>
      </w:r>
      <w:proofErr w:type="spellEnd"/>
      <w:r w:rsidRPr="004F7C52">
        <w:rPr>
          <w:rFonts w:asciiTheme="minorHAnsi" w:hAnsiTheme="minorHAnsi" w:cstheme="minorHAnsi"/>
        </w:rPr>
        <w:t>.</w:t>
      </w:r>
    </w:p>
    <w:p w14:paraId="5785442D" w14:textId="1ABD9F2E" w:rsidR="002A358B" w:rsidRPr="00875030" w:rsidRDefault="00D75F00">
      <w:pPr>
        <w:numPr>
          <w:ilvl w:val="6"/>
          <w:numId w:val="80"/>
        </w:numPr>
        <w:spacing w:after="154" w:line="230" w:lineRule="auto"/>
        <w:ind w:left="426"/>
        <w:jc w:val="both"/>
        <w:rPr>
          <w:rFonts w:asciiTheme="minorHAnsi" w:hAnsiTheme="minorHAnsi" w:cstheme="minorHAnsi"/>
        </w:rPr>
      </w:pPr>
      <w:r w:rsidRPr="004F7C52">
        <w:rPr>
          <w:rFonts w:asciiTheme="minorHAnsi" w:hAnsiTheme="minorHAnsi" w:cstheme="minorHAnsi"/>
        </w:rPr>
        <w:t xml:space="preserve">Zamawiający zatrzymuje wadium wraz z odsetkami na podstawie art. 98 ust. 6 ustawy </w:t>
      </w:r>
      <w:proofErr w:type="spellStart"/>
      <w:r w:rsidRPr="004F7C52">
        <w:rPr>
          <w:rFonts w:asciiTheme="minorHAnsi" w:hAnsiTheme="minorHAnsi" w:cstheme="minorHAnsi"/>
        </w:rPr>
        <w:t>Pzp</w:t>
      </w:r>
      <w:proofErr w:type="spellEnd"/>
      <w:r w:rsidRPr="004F7C52">
        <w:rPr>
          <w:rFonts w:asciiTheme="minorHAnsi" w:hAnsiTheme="minorHAnsi" w:cstheme="minorHAnsi"/>
        </w:rPr>
        <w:t>.</w:t>
      </w: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973399" w:rsidRPr="00D3233D" w14:paraId="10ED2131" w14:textId="77777777">
        <w:trPr>
          <w:trHeight w:val="298"/>
        </w:trPr>
        <w:tc>
          <w:tcPr>
            <w:tcW w:w="1447" w:type="dxa"/>
            <w:shd w:val="clear" w:color="auto" w:fill="A6A6A6"/>
            <w:tcMar>
              <w:top w:w="72" w:type="dxa"/>
              <w:left w:w="0" w:type="dxa"/>
              <w:bottom w:w="0" w:type="dxa"/>
              <w:right w:w="115" w:type="dxa"/>
            </w:tcMar>
          </w:tcPr>
          <w:p w14:paraId="4F04ABCF" w14:textId="7CB2DC4E"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Rozdz. 1</w:t>
            </w:r>
            <w:r w:rsidR="00875030">
              <w:rPr>
                <w:rFonts w:asciiTheme="minorHAnsi" w:eastAsia="Palatino Linotype" w:hAnsiTheme="minorHAnsi" w:cstheme="minorHAnsi"/>
                <w:b/>
                <w:color w:val="000000"/>
                <w:lang w:eastAsia="pl-PL"/>
              </w:rPr>
              <w:t>5</w:t>
            </w:r>
          </w:p>
        </w:tc>
        <w:tc>
          <w:tcPr>
            <w:tcW w:w="7684" w:type="dxa"/>
            <w:shd w:val="clear" w:color="auto" w:fill="A6A6A6"/>
            <w:tcMar>
              <w:top w:w="72" w:type="dxa"/>
              <w:left w:w="0" w:type="dxa"/>
              <w:bottom w:w="0" w:type="dxa"/>
              <w:right w:w="115" w:type="dxa"/>
            </w:tcMar>
          </w:tcPr>
          <w:p w14:paraId="01400ADB" w14:textId="77777777" w:rsidR="00973399" w:rsidRPr="00D3233D" w:rsidRDefault="00AD7D51">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Sposób oraz termin składania ofert </w:t>
            </w:r>
          </w:p>
        </w:tc>
      </w:tr>
    </w:tbl>
    <w:p w14:paraId="741F2007" w14:textId="56A643B0" w:rsidR="00973399" w:rsidRPr="00D3233D" w:rsidRDefault="00AD7D51">
      <w:pPr>
        <w:numPr>
          <w:ilvl w:val="0"/>
          <w:numId w:val="81"/>
        </w:numPr>
        <w:spacing w:before="240" w:after="154" w:line="247" w:lineRule="auto"/>
        <w:ind w:hanging="283"/>
        <w:jc w:val="both"/>
        <w:rPr>
          <w:rFonts w:asciiTheme="minorHAnsi" w:hAnsiTheme="minorHAnsi" w:cstheme="minorHAnsi"/>
        </w:rPr>
      </w:pPr>
      <w:r w:rsidRPr="00D3233D">
        <w:rPr>
          <w:rFonts w:asciiTheme="minorHAnsi" w:eastAsia="Palatino Linotype" w:hAnsiTheme="minorHAnsi" w:cstheme="minorHAnsi"/>
          <w:b/>
          <w:color w:val="000000"/>
          <w:lang w:eastAsia="pl-PL"/>
        </w:rPr>
        <w:t>Miejsce składania ofert i ofert dodatkowych</w:t>
      </w:r>
      <w:r w:rsidRPr="00D3233D">
        <w:rPr>
          <w:rFonts w:asciiTheme="minorHAnsi" w:eastAsia="Palatino Linotype" w:hAnsiTheme="minorHAnsi" w:cstheme="minorHAnsi"/>
          <w:color w:val="000000"/>
          <w:lang w:eastAsia="pl-PL"/>
        </w:rPr>
        <w:t>:</w:t>
      </w:r>
      <w:hyperlink r:id="rId18" w:history="1">
        <w:r w:rsidRPr="00D3233D">
          <w:rPr>
            <w:rFonts w:asciiTheme="minorHAnsi" w:eastAsia="Palatino Linotype" w:hAnsiTheme="minorHAnsi" w:cstheme="minorHAnsi"/>
            <w:color w:val="000000"/>
            <w:lang w:eastAsia="pl-PL"/>
          </w:rPr>
          <w:t xml:space="preserve"> </w:t>
        </w:r>
      </w:hyperlink>
      <w:r w:rsidR="00875030" w:rsidRPr="00875030">
        <w:t xml:space="preserve"> </w:t>
      </w:r>
      <w:hyperlink r:id="rId19" w:history="1">
        <w:r w:rsidR="00875030" w:rsidRPr="004C1ECB">
          <w:rPr>
            <w:rStyle w:val="Hipercze"/>
            <w:rFonts w:asciiTheme="minorHAnsi" w:eastAsia="Palatino Linotype" w:hAnsiTheme="minorHAnsi" w:cstheme="minorHAnsi"/>
            <w:lang w:eastAsia="pl-PL"/>
          </w:rPr>
          <w:t>https://ezamowienia.gov.pl</w:t>
        </w:r>
      </w:hyperlink>
      <w:r w:rsidR="00875030" w:rsidRPr="004C1ECB">
        <w:rPr>
          <w:rFonts w:asciiTheme="minorHAnsi" w:eastAsia="Palatino Linotype" w:hAnsiTheme="minorHAnsi" w:cstheme="minorHAnsi"/>
          <w:color w:val="000000"/>
          <w:lang w:eastAsia="pl-PL"/>
        </w:rPr>
        <w:t xml:space="preserve">  </w:t>
      </w:r>
    </w:p>
    <w:p w14:paraId="691C9FF8" w14:textId="4589D59C" w:rsidR="00973399" w:rsidRPr="00C93004" w:rsidRDefault="00AD7D51">
      <w:pPr>
        <w:numPr>
          <w:ilvl w:val="0"/>
          <w:numId w:val="81"/>
        </w:numPr>
        <w:spacing w:after="0" w:line="230" w:lineRule="auto"/>
        <w:ind w:hanging="283"/>
        <w:jc w:val="both"/>
        <w:rPr>
          <w:rFonts w:asciiTheme="minorHAnsi" w:hAnsiTheme="minorHAnsi" w:cstheme="minorHAnsi"/>
        </w:rPr>
      </w:pPr>
      <w:r w:rsidRPr="00D3233D">
        <w:rPr>
          <w:rFonts w:asciiTheme="minorHAnsi" w:eastAsia="Palatino Linotype" w:hAnsiTheme="minorHAnsi" w:cstheme="minorHAnsi"/>
          <w:b/>
          <w:color w:val="000000"/>
          <w:lang w:eastAsia="pl-PL"/>
        </w:rPr>
        <w:lastRenderedPageBreak/>
        <w:t xml:space="preserve">Termin składania ofert: </w:t>
      </w:r>
      <w:r w:rsidRPr="00C93004">
        <w:rPr>
          <w:rFonts w:asciiTheme="minorHAnsi" w:eastAsia="Palatino Linotype" w:hAnsiTheme="minorHAnsi" w:cstheme="minorHAnsi"/>
          <w:b/>
          <w:color w:val="FF0000"/>
          <w:lang w:eastAsia="pl-PL"/>
        </w:rPr>
        <w:t xml:space="preserve">do dnia </w:t>
      </w:r>
      <w:bookmarkStart w:id="6" w:name="_Hlk80781135"/>
      <w:r w:rsidR="005E6BD8" w:rsidRPr="00C93004">
        <w:rPr>
          <w:rFonts w:asciiTheme="minorHAnsi" w:eastAsia="Palatino Linotype" w:hAnsiTheme="minorHAnsi" w:cstheme="minorHAnsi"/>
          <w:b/>
          <w:color w:val="FF0000"/>
          <w:lang w:eastAsia="pl-PL"/>
        </w:rPr>
        <w:t>1</w:t>
      </w:r>
      <w:r w:rsidR="00C93004" w:rsidRPr="00C93004">
        <w:rPr>
          <w:rFonts w:asciiTheme="minorHAnsi" w:eastAsia="Palatino Linotype" w:hAnsiTheme="minorHAnsi" w:cstheme="minorHAnsi"/>
          <w:b/>
          <w:color w:val="FF0000"/>
          <w:lang w:eastAsia="pl-PL"/>
        </w:rPr>
        <w:t>1</w:t>
      </w:r>
      <w:r w:rsidR="008722A5" w:rsidRPr="00C93004">
        <w:rPr>
          <w:rFonts w:asciiTheme="minorHAnsi" w:eastAsia="Palatino Linotype" w:hAnsiTheme="minorHAnsi" w:cstheme="minorHAnsi"/>
          <w:b/>
          <w:color w:val="FF0000"/>
          <w:lang w:eastAsia="pl-PL"/>
        </w:rPr>
        <w:t xml:space="preserve"> </w:t>
      </w:r>
      <w:r w:rsidR="00C93004" w:rsidRPr="00C93004">
        <w:rPr>
          <w:rFonts w:asciiTheme="minorHAnsi" w:eastAsia="Palatino Linotype" w:hAnsiTheme="minorHAnsi" w:cstheme="minorHAnsi"/>
          <w:b/>
          <w:color w:val="FF0000"/>
          <w:lang w:eastAsia="pl-PL"/>
        </w:rPr>
        <w:t>grudnia</w:t>
      </w:r>
      <w:r w:rsidR="005E1A9E" w:rsidRPr="00C93004">
        <w:rPr>
          <w:rFonts w:asciiTheme="minorHAnsi" w:eastAsia="Palatino Linotype" w:hAnsiTheme="minorHAnsi" w:cstheme="minorHAnsi"/>
          <w:b/>
          <w:color w:val="FF0000"/>
          <w:lang w:eastAsia="pl-PL"/>
        </w:rPr>
        <w:t xml:space="preserve"> </w:t>
      </w:r>
      <w:bookmarkEnd w:id="6"/>
      <w:r w:rsidRPr="00C93004">
        <w:rPr>
          <w:rFonts w:asciiTheme="minorHAnsi" w:eastAsia="Palatino Linotype" w:hAnsiTheme="minorHAnsi" w:cstheme="minorHAnsi"/>
          <w:b/>
          <w:color w:val="FF0000"/>
          <w:lang w:eastAsia="pl-PL"/>
        </w:rPr>
        <w:t>202</w:t>
      </w:r>
      <w:r w:rsidR="00A85AE2" w:rsidRPr="00C93004">
        <w:rPr>
          <w:rFonts w:asciiTheme="minorHAnsi" w:eastAsia="Palatino Linotype" w:hAnsiTheme="minorHAnsi" w:cstheme="minorHAnsi"/>
          <w:b/>
          <w:color w:val="FF0000"/>
          <w:lang w:eastAsia="pl-PL"/>
        </w:rPr>
        <w:t>4</w:t>
      </w:r>
      <w:r w:rsidR="000A7C14" w:rsidRPr="00C93004">
        <w:rPr>
          <w:rFonts w:asciiTheme="minorHAnsi" w:eastAsia="Palatino Linotype" w:hAnsiTheme="minorHAnsi" w:cstheme="minorHAnsi"/>
          <w:b/>
          <w:color w:val="FF0000"/>
          <w:lang w:eastAsia="pl-PL"/>
        </w:rPr>
        <w:t xml:space="preserve"> r.,</w:t>
      </w:r>
      <w:r w:rsidRPr="00C93004">
        <w:rPr>
          <w:rFonts w:asciiTheme="minorHAnsi" w:eastAsia="Palatino Linotype" w:hAnsiTheme="minorHAnsi" w:cstheme="minorHAnsi"/>
          <w:b/>
          <w:color w:val="FF0000"/>
          <w:lang w:eastAsia="pl-PL"/>
        </w:rPr>
        <w:t xml:space="preserve"> do godziny </w:t>
      </w:r>
      <w:r w:rsidR="00CE5AFA" w:rsidRPr="00C93004">
        <w:rPr>
          <w:rFonts w:asciiTheme="minorHAnsi" w:eastAsia="Palatino Linotype" w:hAnsiTheme="minorHAnsi" w:cstheme="minorHAnsi"/>
          <w:b/>
          <w:color w:val="FF0000"/>
          <w:lang w:eastAsia="pl-PL"/>
        </w:rPr>
        <w:t>10</w:t>
      </w:r>
      <w:r w:rsidRPr="00C93004">
        <w:rPr>
          <w:rFonts w:asciiTheme="minorHAnsi" w:eastAsia="Palatino Linotype" w:hAnsiTheme="minorHAnsi" w:cstheme="minorHAnsi"/>
          <w:b/>
          <w:color w:val="FF0000"/>
          <w:lang w:eastAsia="pl-PL"/>
        </w:rPr>
        <w:t xml:space="preserve">:00 </w:t>
      </w:r>
    </w:p>
    <w:p w14:paraId="0A31D33A" w14:textId="77777777" w:rsidR="00973399" w:rsidRPr="00D3233D" w:rsidRDefault="00AD7D51">
      <w:pPr>
        <w:spacing w:after="154" w:line="230" w:lineRule="auto"/>
        <w:ind w:left="370" w:hanging="10"/>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Decyduje data oraz dokładny czas (</w:t>
      </w:r>
      <w:proofErr w:type="spellStart"/>
      <w:r w:rsidRPr="00D3233D">
        <w:rPr>
          <w:rFonts w:asciiTheme="minorHAnsi" w:eastAsia="Palatino Linotype" w:hAnsiTheme="minorHAnsi" w:cstheme="minorHAnsi"/>
          <w:color w:val="000000"/>
          <w:lang w:eastAsia="pl-PL"/>
        </w:rPr>
        <w:t>hh:mm:ss</w:t>
      </w:r>
      <w:proofErr w:type="spellEnd"/>
      <w:r w:rsidRPr="00D3233D">
        <w:rPr>
          <w:rFonts w:asciiTheme="minorHAnsi" w:eastAsia="Palatino Linotype" w:hAnsiTheme="minorHAnsi" w:cstheme="minorHAnsi"/>
          <w:color w:val="000000"/>
          <w:lang w:eastAsia="pl-PL"/>
        </w:rPr>
        <w:t xml:space="preserve">) generowany wg czasu lokalnego serwera synchronizowanego z zegarem Głównego Urzędu Miar. </w:t>
      </w:r>
    </w:p>
    <w:p w14:paraId="53350798" w14:textId="10A460E4" w:rsidR="00973399" w:rsidRPr="00CE5AFA" w:rsidRDefault="00AD7D51">
      <w:pPr>
        <w:numPr>
          <w:ilvl w:val="0"/>
          <w:numId w:val="81"/>
        </w:numPr>
        <w:spacing w:after="154" w:line="230" w:lineRule="auto"/>
        <w:ind w:hanging="283"/>
        <w:jc w:val="both"/>
        <w:rPr>
          <w:rFonts w:asciiTheme="minorHAnsi" w:hAnsiTheme="minorHAnsi" w:cstheme="minorHAnsi"/>
          <w:color w:val="FF0000"/>
        </w:rPr>
      </w:pPr>
      <w:r w:rsidRPr="00D3233D">
        <w:rPr>
          <w:rFonts w:asciiTheme="minorHAnsi" w:eastAsia="Palatino Linotype" w:hAnsiTheme="minorHAnsi" w:cstheme="minorHAnsi"/>
          <w:b/>
          <w:color w:val="000000"/>
          <w:lang w:eastAsia="pl-PL"/>
        </w:rPr>
        <w:t xml:space="preserve">Termin otwarcia ofert: </w:t>
      </w:r>
      <w:r w:rsidRPr="00C93004">
        <w:rPr>
          <w:rFonts w:asciiTheme="minorHAnsi" w:eastAsia="Palatino Linotype" w:hAnsiTheme="minorHAnsi" w:cstheme="minorHAnsi"/>
          <w:b/>
          <w:color w:val="FF0000"/>
          <w:lang w:eastAsia="pl-PL"/>
        </w:rPr>
        <w:t xml:space="preserve">dnia </w:t>
      </w:r>
      <w:r w:rsidR="005E6BD8" w:rsidRPr="00C93004">
        <w:rPr>
          <w:rFonts w:asciiTheme="minorHAnsi" w:eastAsia="Palatino Linotype" w:hAnsiTheme="minorHAnsi" w:cstheme="minorHAnsi"/>
          <w:b/>
          <w:color w:val="FF0000"/>
          <w:lang w:eastAsia="pl-PL"/>
        </w:rPr>
        <w:t>1</w:t>
      </w:r>
      <w:r w:rsidR="00C93004" w:rsidRPr="00C93004">
        <w:rPr>
          <w:rFonts w:asciiTheme="minorHAnsi" w:eastAsia="Palatino Linotype" w:hAnsiTheme="minorHAnsi" w:cstheme="minorHAnsi"/>
          <w:b/>
          <w:color w:val="FF0000"/>
          <w:lang w:eastAsia="pl-PL"/>
        </w:rPr>
        <w:t>1</w:t>
      </w:r>
      <w:r w:rsidR="002B78A7" w:rsidRPr="00C93004">
        <w:rPr>
          <w:rFonts w:asciiTheme="minorHAnsi" w:eastAsia="Palatino Linotype" w:hAnsiTheme="minorHAnsi" w:cstheme="minorHAnsi"/>
          <w:b/>
          <w:color w:val="FF0000"/>
          <w:lang w:eastAsia="pl-PL"/>
        </w:rPr>
        <w:t xml:space="preserve"> </w:t>
      </w:r>
      <w:r w:rsidR="00C93004" w:rsidRPr="00C93004">
        <w:rPr>
          <w:rFonts w:asciiTheme="minorHAnsi" w:eastAsia="Palatino Linotype" w:hAnsiTheme="minorHAnsi" w:cstheme="minorHAnsi"/>
          <w:b/>
          <w:color w:val="FF0000"/>
          <w:lang w:eastAsia="pl-PL"/>
        </w:rPr>
        <w:t>grudnia</w:t>
      </w:r>
      <w:r w:rsidR="002B78A7" w:rsidRPr="00C93004">
        <w:rPr>
          <w:rFonts w:asciiTheme="minorHAnsi" w:eastAsia="Palatino Linotype" w:hAnsiTheme="minorHAnsi" w:cstheme="minorHAnsi"/>
          <w:b/>
          <w:color w:val="FF0000"/>
          <w:lang w:eastAsia="pl-PL"/>
        </w:rPr>
        <w:t xml:space="preserve"> </w:t>
      </w:r>
      <w:r w:rsidRPr="00C93004">
        <w:rPr>
          <w:rFonts w:asciiTheme="minorHAnsi" w:eastAsia="Palatino Linotype" w:hAnsiTheme="minorHAnsi" w:cstheme="minorHAnsi"/>
          <w:b/>
          <w:color w:val="FF0000"/>
          <w:lang w:eastAsia="pl-PL"/>
        </w:rPr>
        <w:t>202</w:t>
      </w:r>
      <w:r w:rsidR="00A85AE2" w:rsidRPr="00C93004">
        <w:rPr>
          <w:rFonts w:asciiTheme="minorHAnsi" w:eastAsia="Palatino Linotype" w:hAnsiTheme="minorHAnsi" w:cstheme="minorHAnsi"/>
          <w:b/>
          <w:color w:val="FF0000"/>
          <w:lang w:eastAsia="pl-PL"/>
        </w:rPr>
        <w:t>4</w:t>
      </w:r>
      <w:r w:rsidR="000A7C14" w:rsidRPr="00C93004">
        <w:rPr>
          <w:rFonts w:asciiTheme="minorHAnsi" w:eastAsia="Palatino Linotype" w:hAnsiTheme="minorHAnsi" w:cstheme="minorHAnsi"/>
          <w:b/>
          <w:color w:val="FF0000"/>
          <w:lang w:eastAsia="pl-PL"/>
        </w:rPr>
        <w:t xml:space="preserve"> r.,</w:t>
      </w:r>
      <w:r w:rsidRPr="00C93004">
        <w:rPr>
          <w:rFonts w:asciiTheme="minorHAnsi" w:eastAsia="Palatino Linotype" w:hAnsiTheme="minorHAnsi" w:cstheme="minorHAnsi"/>
          <w:b/>
          <w:color w:val="FF0000"/>
          <w:lang w:eastAsia="pl-PL"/>
        </w:rPr>
        <w:t xml:space="preserve"> o godz.</w:t>
      </w:r>
      <w:r w:rsidR="00CE5AFA" w:rsidRPr="00C93004">
        <w:rPr>
          <w:rFonts w:asciiTheme="minorHAnsi" w:eastAsia="Palatino Linotype" w:hAnsiTheme="minorHAnsi" w:cstheme="minorHAnsi"/>
          <w:b/>
          <w:color w:val="FF0000"/>
          <w:lang w:eastAsia="pl-PL"/>
        </w:rPr>
        <w:t xml:space="preserve"> 10</w:t>
      </w:r>
      <w:r w:rsidRPr="00C93004">
        <w:rPr>
          <w:rFonts w:asciiTheme="minorHAnsi" w:eastAsia="Palatino Linotype" w:hAnsiTheme="minorHAnsi" w:cstheme="minorHAnsi"/>
          <w:b/>
          <w:color w:val="FF0000"/>
          <w:lang w:eastAsia="pl-PL"/>
        </w:rPr>
        <w:t>:30</w:t>
      </w:r>
    </w:p>
    <w:p w14:paraId="766BD955" w14:textId="77777777" w:rsidR="00973399" w:rsidRPr="00D3233D" w:rsidRDefault="00AD7D51">
      <w:pPr>
        <w:numPr>
          <w:ilvl w:val="0"/>
          <w:numId w:val="81"/>
        </w:numPr>
        <w:spacing w:after="154"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Niezwłocznie po otwarciu ofert Zamawiający udostępni na stronie internetowej prowadzonego postępowania informacje dotyczące: </w:t>
      </w:r>
    </w:p>
    <w:p w14:paraId="227D80ED" w14:textId="77777777" w:rsidR="00973399" w:rsidRPr="00D3233D" w:rsidRDefault="00AD7D51">
      <w:pPr>
        <w:numPr>
          <w:ilvl w:val="1"/>
          <w:numId w:val="81"/>
        </w:numPr>
        <w:spacing w:after="154" w:line="230" w:lineRule="auto"/>
        <w:ind w:hanging="360"/>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nazw albo imion i nazwisk oraz siedzib lub miejsc prowadzonej działalności gospodarczej albo miejsc zamieszkania Wykonawców, których oferty zostały otwarte, </w:t>
      </w:r>
    </w:p>
    <w:p w14:paraId="60F9C724" w14:textId="459E4185" w:rsidR="00973399" w:rsidRPr="00F35B28" w:rsidRDefault="00AD7D51">
      <w:pPr>
        <w:numPr>
          <w:ilvl w:val="1"/>
          <w:numId w:val="81"/>
        </w:numPr>
        <w:spacing w:after="112" w:line="230" w:lineRule="auto"/>
        <w:ind w:hanging="360"/>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cen zawartych w ofertach. </w:t>
      </w:r>
    </w:p>
    <w:tbl>
      <w:tblPr>
        <w:tblW w:w="9230" w:type="dxa"/>
        <w:tblInd w:w="48" w:type="dxa"/>
        <w:tblCellMar>
          <w:left w:w="10" w:type="dxa"/>
          <w:right w:w="10" w:type="dxa"/>
        </w:tblCellMar>
        <w:tblLook w:val="04A0" w:firstRow="1" w:lastRow="0" w:firstColumn="1" w:lastColumn="0" w:noHBand="0" w:noVBand="1"/>
      </w:tblPr>
      <w:tblGrid>
        <w:gridCol w:w="1462"/>
        <w:gridCol w:w="7768"/>
      </w:tblGrid>
      <w:tr w:rsidR="00973399" w:rsidRPr="00D3233D" w14:paraId="6BF1739B" w14:textId="77777777" w:rsidTr="00415772">
        <w:trPr>
          <w:trHeight w:val="264"/>
        </w:trPr>
        <w:tc>
          <w:tcPr>
            <w:tcW w:w="1462" w:type="dxa"/>
            <w:shd w:val="clear" w:color="auto" w:fill="A6A6A6"/>
            <w:tcMar>
              <w:top w:w="71" w:type="dxa"/>
              <w:left w:w="0" w:type="dxa"/>
              <w:bottom w:w="0" w:type="dxa"/>
              <w:right w:w="115" w:type="dxa"/>
            </w:tcMar>
          </w:tcPr>
          <w:p w14:paraId="6959935B" w14:textId="41F32F71" w:rsidR="00973399" w:rsidRPr="00D3233D" w:rsidRDefault="00AD7D51" w:rsidP="00371806">
            <w:pPr>
              <w:spacing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Rozdz. 1</w:t>
            </w:r>
            <w:r w:rsidR="00C15D90">
              <w:rPr>
                <w:rFonts w:asciiTheme="minorHAnsi" w:eastAsia="Palatino Linotype" w:hAnsiTheme="minorHAnsi" w:cstheme="minorHAnsi"/>
                <w:b/>
                <w:color w:val="000000"/>
                <w:lang w:eastAsia="pl-PL"/>
              </w:rPr>
              <w:t>6</w:t>
            </w:r>
          </w:p>
        </w:tc>
        <w:tc>
          <w:tcPr>
            <w:tcW w:w="7768" w:type="dxa"/>
            <w:shd w:val="clear" w:color="auto" w:fill="A6A6A6"/>
            <w:tcMar>
              <w:top w:w="71" w:type="dxa"/>
              <w:left w:w="0" w:type="dxa"/>
              <w:bottom w:w="0" w:type="dxa"/>
              <w:right w:w="115" w:type="dxa"/>
            </w:tcMar>
          </w:tcPr>
          <w:p w14:paraId="2C76FDC0" w14:textId="77777777" w:rsidR="00973399" w:rsidRPr="00D3233D" w:rsidRDefault="00AD7D51" w:rsidP="00415772">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Sposób obliczenia ceny. Informacje dotyczące walut obcych </w:t>
            </w:r>
          </w:p>
        </w:tc>
      </w:tr>
    </w:tbl>
    <w:p w14:paraId="26F57533" w14:textId="1A907C90" w:rsidR="00973399" w:rsidRPr="00D3233D" w:rsidRDefault="00AD7D51">
      <w:pPr>
        <w:numPr>
          <w:ilvl w:val="0"/>
          <w:numId w:val="82"/>
        </w:numPr>
        <w:spacing w:before="240" w:line="230" w:lineRule="auto"/>
        <w:ind w:hanging="283"/>
        <w:jc w:val="both"/>
        <w:rPr>
          <w:rFonts w:asciiTheme="minorHAnsi" w:hAnsiTheme="minorHAnsi" w:cstheme="minorHAnsi"/>
        </w:rPr>
      </w:pPr>
      <w:r w:rsidRPr="00D3233D">
        <w:rPr>
          <w:rFonts w:asciiTheme="minorHAnsi" w:eastAsia="Palatino Linotype" w:hAnsiTheme="minorHAnsi" w:cstheme="minorHAnsi"/>
          <w:b/>
          <w:bCs/>
          <w:i/>
          <w:iCs/>
          <w:color w:val="000000"/>
          <w:lang w:eastAsia="pl-PL"/>
        </w:rPr>
        <w:t>Cenę brutto oferty</w:t>
      </w:r>
      <w:r w:rsidRPr="00D3233D">
        <w:rPr>
          <w:rFonts w:asciiTheme="minorHAnsi" w:eastAsia="Palatino Linotype" w:hAnsiTheme="minorHAnsi" w:cstheme="minorHAnsi"/>
          <w:color w:val="000000"/>
          <w:lang w:eastAsia="pl-PL"/>
        </w:rPr>
        <w:t xml:space="preserve"> należy w</w:t>
      </w:r>
      <w:r w:rsidR="00FA18CA">
        <w:rPr>
          <w:rFonts w:asciiTheme="minorHAnsi" w:eastAsia="Palatino Linotype" w:hAnsiTheme="minorHAnsi" w:cstheme="minorHAnsi"/>
          <w:color w:val="000000"/>
          <w:lang w:eastAsia="pl-PL"/>
        </w:rPr>
        <w:t>skazać</w:t>
      </w:r>
      <w:r w:rsidRPr="00D3233D">
        <w:rPr>
          <w:rFonts w:asciiTheme="minorHAnsi" w:eastAsia="Palatino Linotype" w:hAnsiTheme="minorHAnsi" w:cstheme="minorHAnsi"/>
          <w:color w:val="000000"/>
          <w:lang w:eastAsia="pl-PL"/>
        </w:rPr>
        <w:t xml:space="preserve"> w „</w:t>
      </w:r>
      <w:r w:rsidR="00FA18CA">
        <w:rPr>
          <w:rFonts w:asciiTheme="minorHAnsi" w:eastAsia="Palatino Linotype" w:hAnsiTheme="minorHAnsi" w:cstheme="minorHAnsi"/>
          <w:color w:val="000000"/>
          <w:lang w:eastAsia="pl-PL"/>
        </w:rPr>
        <w:t>OFERCIE</w:t>
      </w:r>
      <w:r w:rsidRPr="00D3233D">
        <w:rPr>
          <w:rFonts w:asciiTheme="minorHAnsi" w:eastAsia="Palatino Linotype" w:hAnsiTheme="minorHAnsi" w:cstheme="minorHAnsi"/>
          <w:color w:val="000000"/>
          <w:lang w:eastAsia="pl-PL"/>
        </w:rPr>
        <w:t>”,</w:t>
      </w:r>
      <w:r w:rsidR="00886ECF">
        <w:rPr>
          <w:rFonts w:asciiTheme="minorHAnsi" w:eastAsia="Palatino Linotype" w:hAnsiTheme="minorHAnsi" w:cstheme="minorHAnsi"/>
          <w:color w:val="000000"/>
          <w:lang w:eastAsia="pl-PL"/>
        </w:rPr>
        <w:t xml:space="preserve"> przy zastosowaniu </w:t>
      </w:r>
      <w:r w:rsidR="00853766">
        <w:rPr>
          <w:rFonts w:asciiTheme="minorHAnsi" w:eastAsia="Palatino Linotype" w:hAnsiTheme="minorHAnsi" w:cstheme="minorHAnsi"/>
          <w:color w:val="000000"/>
          <w:lang w:eastAsia="pl-PL"/>
        </w:rPr>
        <w:t>odpowiedniej</w:t>
      </w:r>
      <w:r w:rsidR="007B43DE">
        <w:rPr>
          <w:rFonts w:asciiTheme="minorHAnsi" w:eastAsia="Palatino Linotype" w:hAnsiTheme="minorHAnsi" w:cstheme="minorHAnsi"/>
          <w:color w:val="000000"/>
          <w:lang w:eastAsia="pl-PL"/>
        </w:rPr>
        <w:t xml:space="preserve"> stawki podatku VAT.</w:t>
      </w:r>
      <w:r w:rsidRPr="00D3233D">
        <w:rPr>
          <w:rFonts w:asciiTheme="minorHAnsi" w:eastAsia="Palatino Linotype" w:hAnsiTheme="minorHAnsi" w:cstheme="minorHAnsi"/>
          <w:color w:val="000000"/>
          <w:lang w:eastAsia="pl-PL"/>
        </w:rPr>
        <w:t xml:space="preserve"> </w:t>
      </w:r>
    </w:p>
    <w:p w14:paraId="319DE584" w14:textId="3B669D0D" w:rsidR="00973399" w:rsidRPr="00D3233D" w:rsidRDefault="00AD7D51">
      <w:pPr>
        <w:numPr>
          <w:ilvl w:val="0"/>
          <w:numId w:val="82"/>
        </w:numPr>
        <w:spacing w:after="154" w:line="230" w:lineRule="auto"/>
        <w:ind w:hanging="283"/>
        <w:jc w:val="both"/>
        <w:rPr>
          <w:rFonts w:asciiTheme="minorHAnsi" w:hAnsiTheme="minorHAnsi" w:cstheme="minorHAnsi"/>
        </w:rPr>
      </w:pPr>
      <w:r w:rsidRPr="00D3233D">
        <w:rPr>
          <w:rFonts w:asciiTheme="minorHAnsi" w:eastAsia="Palatino Linotype" w:hAnsiTheme="minorHAnsi" w:cstheme="minorHAnsi"/>
          <w:b/>
          <w:bCs/>
          <w:i/>
          <w:iCs/>
          <w:color w:val="000000"/>
          <w:lang w:eastAsia="pl-PL"/>
        </w:rPr>
        <w:t>Cena brutto oferty</w:t>
      </w:r>
      <w:r w:rsidRPr="00D3233D">
        <w:rPr>
          <w:rFonts w:asciiTheme="minorHAnsi" w:eastAsia="Palatino Linotype" w:hAnsiTheme="minorHAnsi" w:cstheme="minorHAnsi"/>
          <w:color w:val="000000"/>
          <w:lang w:eastAsia="pl-PL"/>
        </w:rPr>
        <w:t xml:space="preserve"> powinna obejmować wszystkie elementy cenotwórcze realizacji zamówienia, warunki i obowiązki umowne określone w Projektowanych postanowieniach umowy oraz ma zawierać wszelkie opłaty publicznoprawne, w tym z u</w:t>
      </w:r>
      <w:r w:rsidR="002B5B84">
        <w:rPr>
          <w:rFonts w:asciiTheme="minorHAnsi" w:eastAsia="Palatino Linotype" w:hAnsiTheme="minorHAnsi" w:cstheme="minorHAnsi"/>
          <w:color w:val="000000"/>
          <w:lang w:eastAsia="pl-PL"/>
        </w:rPr>
        <w:t>względnieniem postanowień ust. 4</w:t>
      </w:r>
      <w:r w:rsidRPr="00D3233D">
        <w:rPr>
          <w:rFonts w:asciiTheme="minorHAnsi" w:eastAsia="Palatino Linotype" w:hAnsiTheme="minorHAnsi" w:cstheme="minorHAnsi"/>
          <w:color w:val="000000"/>
          <w:lang w:eastAsia="pl-PL"/>
        </w:rPr>
        <w:t xml:space="preserve">. </w:t>
      </w:r>
    </w:p>
    <w:p w14:paraId="117AD771" w14:textId="6C0BF966" w:rsidR="00973399" w:rsidRPr="00D3233D" w:rsidRDefault="00AD7D51">
      <w:pPr>
        <w:numPr>
          <w:ilvl w:val="0"/>
          <w:numId w:val="82"/>
        </w:numPr>
        <w:spacing w:after="154"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Cena oferty i składniki cenotwórcze podane przez Wykonawcę będą stałe przez okres realizacji Umowy i nie będą mogły podlegać zmianie, z zastrzeżeniem postanowień zawartych </w:t>
      </w:r>
      <w:r w:rsidR="00DE490D">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w Projektowanych postanowieniach umowy</w:t>
      </w:r>
      <w:r w:rsidR="00DE490D">
        <w:rPr>
          <w:rFonts w:asciiTheme="minorHAnsi" w:eastAsia="Palatino Linotype" w:hAnsiTheme="minorHAnsi" w:cstheme="minorHAnsi"/>
          <w:color w:val="000000"/>
          <w:lang w:eastAsia="pl-PL"/>
        </w:rPr>
        <w:t xml:space="preserve"> (</w:t>
      </w:r>
      <w:r w:rsidR="000A7C14">
        <w:rPr>
          <w:rFonts w:asciiTheme="minorHAnsi" w:eastAsia="Palatino Linotype" w:hAnsiTheme="minorHAnsi" w:cstheme="minorHAnsi"/>
          <w:b/>
          <w:color w:val="000000"/>
          <w:lang w:eastAsia="pl-PL"/>
        </w:rPr>
        <w:t>załącznik nr 2</w:t>
      </w:r>
      <w:r w:rsidR="00DE490D">
        <w:rPr>
          <w:rFonts w:asciiTheme="minorHAnsi" w:eastAsia="Palatino Linotype" w:hAnsiTheme="minorHAnsi" w:cstheme="minorHAnsi"/>
          <w:color w:val="000000"/>
          <w:lang w:eastAsia="pl-PL"/>
        </w:rPr>
        <w:t>)</w:t>
      </w:r>
      <w:r w:rsidRPr="00D3233D">
        <w:rPr>
          <w:rFonts w:asciiTheme="minorHAnsi" w:eastAsia="Palatino Linotype" w:hAnsiTheme="minorHAnsi" w:cstheme="minorHAnsi"/>
          <w:color w:val="000000"/>
          <w:lang w:eastAsia="pl-PL"/>
        </w:rPr>
        <w:t>.</w:t>
      </w:r>
    </w:p>
    <w:p w14:paraId="30A7BF67" w14:textId="1721A1BF" w:rsidR="00973399" w:rsidRPr="00D3233D" w:rsidRDefault="00AD7D51">
      <w:pPr>
        <w:numPr>
          <w:ilvl w:val="0"/>
          <w:numId w:val="82"/>
        </w:numPr>
        <w:spacing w:after="154" w:line="230" w:lineRule="auto"/>
        <w:ind w:hanging="283"/>
        <w:jc w:val="both"/>
        <w:rPr>
          <w:rFonts w:asciiTheme="minorHAnsi" w:hAnsiTheme="minorHAnsi" w:cstheme="minorHAnsi"/>
        </w:rPr>
      </w:pPr>
      <w:r w:rsidRPr="00D3233D">
        <w:rPr>
          <w:rFonts w:asciiTheme="minorHAnsi" w:eastAsia="Palatino Linotype" w:hAnsiTheme="minorHAnsi" w:cstheme="minorHAnsi"/>
          <w:color w:val="000000"/>
          <w:lang w:eastAsia="pl-PL"/>
        </w:rPr>
        <w:t>Jeżeli została złożona oferta, której wybór prowadziłby do powstania u Zamawiającego obowiązku podatkowego zgodnie z ustawą z dnia 11 marca 2004 r. o podatku od towarów i usług, dla celów zastosowania kryterium Ceny Zamawiający dolicza do przedstawionej w tej ofercie ceny kwotę podatku od towarów i usług, którą miałby obowiązek rozliczyć. Wykonawca w „Formularz</w:t>
      </w:r>
      <w:r w:rsidR="00F65532" w:rsidRPr="00D3233D">
        <w:rPr>
          <w:rFonts w:asciiTheme="minorHAnsi" w:eastAsia="Palatino Linotype" w:hAnsiTheme="minorHAnsi" w:cstheme="minorHAnsi"/>
          <w:color w:val="000000"/>
          <w:lang w:eastAsia="pl-PL"/>
        </w:rPr>
        <w:t>u</w:t>
      </w:r>
      <w:r w:rsidRPr="00D3233D">
        <w:rPr>
          <w:rFonts w:asciiTheme="minorHAnsi" w:eastAsia="Palatino Linotype" w:hAnsiTheme="minorHAnsi" w:cstheme="minorHAnsi"/>
          <w:color w:val="000000"/>
          <w:lang w:eastAsia="pl-PL"/>
        </w:rPr>
        <w:t xml:space="preserve"> ofertow</w:t>
      </w:r>
      <w:r w:rsidR="00F65532" w:rsidRPr="00D3233D">
        <w:rPr>
          <w:rFonts w:asciiTheme="minorHAnsi" w:eastAsia="Palatino Linotype" w:hAnsiTheme="minorHAnsi" w:cstheme="minorHAnsi"/>
          <w:color w:val="000000"/>
          <w:lang w:eastAsia="pl-PL"/>
        </w:rPr>
        <w:t>ym</w:t>
      </w:r>
      <w:r w:rsidRPr="00D3233D">
        <w:rPr>
          <w:rFonts w:asciiTheme="minorHAnsi" w:eastAsia="Palatino Linotype" w:hAnsiTheme="minorHAnsi" w:cstheme="minorHAnsi"/>
          <w:color w:val="000000"/>
          <w:lang w:eastAsia="pl-PL"/>
        </w:rPr>
        <w:t xml:space="preserve">” (wzór w </w:t>
      </w:r>
      <w:r w:rsidR="000A7C14">
        <w:rPr>
          <w:rFonts w:asciiTheme="minorHAnsi" w:eastAsia="Palatino Linotype" w:hAnsiTheme="minorHAnsi" w:cstheme="minorHAnsi"/>
          <w:b/>
          <w:color w:val="000000"/>
          <w:u w:val="single" w:color="000000"/>
          <w:lang w:eastAsia="pl-PL"/>
        </w:rPr>
        <w:t>załączniku nr 4</w:t>
      </w:r>
      <w:r w:rsidRPr="00D3233D">
        <w:rPr>
          <w:rFonts w:asciiTheme="minorHAnsi" w:eastAsia="Palatino Linotype" w:hAnsiTheme="minorHAnsi" w:cstheme="minorHAnsi"/>
          <w:b/>
          <w:color w:val="000000"/>
          <w:u w:val="single" w:color="000000"/>
          <w:lang w:eastAsia="pl-PL"/>
        </w:rPr>
        <w:t xml:space="preserve"> do SWZ</w:t>
      </w:r>
      <w:r w:rsidRPr="00D3233D">
        <w:rPr>
          <w:rFonts w:asciiTheme="minorHAnsi" w:eastAsia="Palatino Linotype" w:hAnsiTheme="minorHAnsi" w:cstheme="minorHAnsi"/>
          <w:color w:val="000000"/>
          <w:lang w:eastAsia="pl-PL"/>
        </w:rPr>
        <w:t xml:space="preserve">) ma obowiązek: </w:t>
      </w:r>
    </w:p>
    <w:p w14:paraId="2E66927C" w14:textId="12279B0C" w:rsidR="00973399" w:rsidRPr="00D3233D" w:rsidRDefault="00AD7D51">
      <w:pPr>
        <w:numPr>
          <w:ilvl w:val="1"/>
          <w:numId w:val="82"/>
        </w:numPr>
        <w:spacing w:after="154" w:line="230" w:lineRule="auto"/>
        <w:ind w:hanging="48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poinformowania Zamawiającego, że wybór jego oferty będzie prowadził do powstania </w:t>
      </w:r>
      <w:r w:rsidR="00D96CED">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 xml:space="preserve">u Zamawiającego obowiązku podatkowego, </w:t>
      </w:r>
    </w:p>
    <w:p w14:paraId="300E5E23" w14:textId="77777777" w:rsidR="00973399" w:rsidRPr="00D3233D" w:rsidRDefault="00AD7D51">
      <w:pPr>
        <w:numPr>
          <w:ilvl w:val="1"/>
          <w:numId w:val="82"/>
        </w:numPr>
        <w:spacing w:after="154" w:line="230" w:lineRule="auto"/>
        <w:ind w:hanging="48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wskazania nazwy (rodzaju) towaru lub usługi, których dostawa lub świadczenie będą prowadziły do powstania u Zamawiającego obowiązku podatkowego, </w:t>
      </w:r>
    </w:p>
    <w:p w14:paraId="323E3C4F" w14:textId="77777777" w:rsidR="00973399" w:rsidRPr="00D3233D" w:rsidRDefault="00AD7D51">
      <w:pPr>
        <w:numPr>
          <w:ilvl w:val="1"/>
          <w:numId w:val="82"/>
        </w:numPr>
        <w:spacing w:after="154" w:line="230" w:lineRule="auto"/>
        <w:ind w:hanging="48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wskazania wartości towaru lub usługi objętego obowiązkiem podatkowym Zamawiającego, bez kwoty podatku; </w:t>
      </w:r>
    </w:p>
    <w:p w14:paraId="189C6324" w14:textId="77777777" w:rsidR="00973399" w:rsidRPr="00D3233D" w:rsidRDefault="00AD7D51">
      <w:pPr>
        <w:numPr>
          <w:ilvl w:val="1"/>
          <w:numId w:val="82"/>
        </w:numPr>
        <w:spacing w:after="154" w:line="230" w:lineRule="auto"/>
        <w:ind w:hanging="48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wskazania stawki podatku od towarów i usług, która zgodnie z wiedzą wykonawcy, będzie miała zastosowanie. </w:t>
      </w:r>
    </w:p>
    <w:p w14:paraId="429417A5" w14:textId="77777777" w:rsidR="00973399" w:rsidRPr="00D3233D" w:rsidRDefault="00AD7D51">
      <w:pPr>
        <w:numPr>
          <w:ilvl w:val="0"/>
          <w:numId w:val="82"/>
        </w:numPr>
        <w:spacing w:after="154"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Zamawiający nie przewiduje możliwości prowadzenia rozliczeń w walutach obcych. Rozliczenia między Wykonawcą a Zamawiającym będą dokonywane w złotych polskich. </w:t>
      </w:r>
    </w:p>
    <w:p w14:paraId="465BFE4A" w14:textId="65D0D46D" w:rsidR="00973399" w:rsidRPr="00D3233D" w:rsidRDefault="00AD7D51">
      <w:pPr>
        <w:numPr>
          <w:ilvl w:val="0"/>
          <w:numId w:val="82"/>
        </w:numPr>
        <w:spacing w:after="154"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Cena oferty ma być wyrażona w złotych polskich z dokładnością do 1 grosza, to znaczy </w:t>
      </w:r>
      <w:r w:rsidR="00CE5AFA">
        <w:rPr>
          <w:rFonts w:asciiTheme="minorHAnsi" w:eastAsia="Palatino Linotype" w:hAnsiTheme="minorHAnsi" w:cstheme="minorHAnsi"/>
          <w:color w:val="000000"/>
          <w:lang w:eastAsia="pl-PL"/>
        </w:rPr>
        <w:t xml:space="preserve">                                        </w:t>
      </w:r>
      <w:r w:rsidRPr="00D3233D">
        <w:rPr>
          <w:rFonts w:asciiTheme="minorHAnsi" w:eastAsia="Palatino Linotype" w:hAnsiTheme="minorHAnsi" w:cstheme="minorHAnsi"/>
          <w:color w:val="000000"/>
          <w:lang w:eastAsia="pl-PL"/>
        </w:rPr>
        <w:t xml:space="preserve">z dokładnością do dwóch miejsc po przecinku. </w:t>
      </w:r>
    </w:p>
    <w:p w14:paraId="5237458F" w14:textId="099D2889" w:rsidR="00973399" w:rsidRPr="00D3233D" w:rsidRDefault="00AD7D51">
      <w:pPr>
        <w:numPr>
          <w:ilvl w:val="0"/>
          <w:numId w:val="82"/>
        </w:numPr>
        <w:spacing w:after="154"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Zamawiający poprawi oczywiste omyłki pisarskie oraz oczywiste omyłki rachunkowe w ofercie </w:t>
      </w:r>
      <w:r w:rsidR="00CE5AFA">
        <w:rPr>
          <w:rFonts w:asciiTheme="minorHAnsi" w:eastAsia="Palatino Linotype" w:hAnsiTheme="minorHAnsi" w:cstheme="minorHAnsi"/>
          <w:color w:val="000000"/>
          <w:lang w:eastAsia="pl-PL"/>
        </w:rPr>
        <w:t xml:space="preserve">                      </w:t>
      </w:r>
      <w:r w:rsidRPr="00D3233D">
        <w:rPr>
          <w:rFonts w:asciiTheme="minorHAnsi" w:eastAsia="Palatino Linotype" w:hAnsiTheme="minorHAnsi" w:cstheme="minorHAnsi"/>
          <w:color w:val="000000"/>
          <w:lang w:eastAsia="pl-PL"/>
        </w:rPr>
        <w:t>i uwzględni konsekwencje rachunkowe dokonanych poprawek, w następujący sposób:</w:t>
      </w:r>
    </w:p>
    <w:p w14:paraId="2D744F46" w14:textId="314A06AE" w:rsidR="00973399" w:rsidRPr="00D3233D" w:rsidRDefault="00AD7D51">
      <w:pPr>
        <w:numPr>
          <w:ilvl w:val="1"/>
          <w:numId w:val="82"/>
        </w:numPr>
        <w:spacing w:after="154" w:line="230" w:lineRule="auto"/>
        <w:ind w:left="709" w:hanging="29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w przypadku, gdy Wykonawca po</w:t>
      </w:r>
      <w:r w:rsidR="004F6D17">
        <w:rPr>
          <w:rFonts w:asciiTheme="minorHAnsi" w:eastAsia="Palatino Linotype" w:hAnsiTheme="minorHAnsi" w:cstheme="minorHAnsi"/>
          <w:color w:val="000000"/>
          <w:lang w:eastAsia="pl-PL"/>
        </w:rPr>
        <w:t>da cenę oferty lub</w:t>
      </w:r>
      <w:r w:rsidRPr="00D3233D">
        <w:rPr>
          <w:rFonts w:asciiTheme="minorHAnsi" w:eastAsia="Palatino Linotype" w:hAnsiTheme="minorHAnsi" w:cstheme="minorHAnsi"/>
          <w:color w:val="000000"/>
          <w:lang w:eastAsia="pl-PL"/>
        </w:rPr>
        <w:t xml:space="preserve"> ceny </w:t>
      </w:r>
      <w:r w:rsidR="004F6D17">
        <w:rPr>
          <w:rFonts w:asciiTheme="minorHAnsi" w:eastAsia="Palatino Linotype" w:hAnsiTheme="minorHAnsi" w:cstheme="minorHAnsi"/>
          <w:color w:val="000000"/>
          <w:lang w:eastAsia="pl-PL"/>
        </w:rPr>
        <w:t>częściowe</w:t>
      </w:r>
      <w:r w:rsidRPr="00D3233D">
        <w:rPr>
          <w:rFonts w:asciiTheme="minorHAnsi" w:eastAsia="Palatino Linotype" w:hAnsiTheme="minorHAnsi" w:cstheme="minorHAnsi"/>
          <w:color w:val="000000"/>
          <w:lang w:eastAsia="pl-PL"/>
        </w:rPr>
        <w:t xml:space="preserve"> z dokładnością większą niż do dwóch miejsc po przecinku lub dokonał ich nieprawidłowego zaokrąglenia, Zamawiający dokona przeliczenia podanych w ofercie cen do dwóch miejsc po przecinku, stosując następującą zasadę: podane w ofercie kwoty zostaną zaokrąglone do pełnych groszy, przy czym końcówki poniżej 0,5 grosza zostaną pominięte, a końcówki 0,5 grosza i wyżej zostaną zaokrąglone do 1 grosza,</w:t>
      </w:r>
    </w:p>
    <w:p w14:paraId="6211FF7A" w14:textId="300E0B44" w:rsidR="00973399" w:rsidRPr="00D3233D" w:rsidRDefault="00AD7D51">
      <w:pPr>
        <w:numPr>
          <w:ilvl w:val="1"/>
          <w:numId w:val="82"/>
        </w:numPr>
        <w:spacing w:after="154" w:line="230" w:lineRule="auto"/>
        <w:ind w:left="709" w:hanging="29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lastRenderedPageBreak/>
        <w:t xml:space="preserve">w przypadku, gdy wartość </w:t>
      </w:r>
      <w:r w:rsidR="003F0629">
        <w:rPr>
          <w:rFonts w:asciiTheme="minorHAnsi" w:eastAsia="Palatino Linotype" w:hAnsiTheme="minorHAnsi" w:cstheme="minorHAnsi"/>
          <w:color w:val="000000"/>
          <w:lang w:eastAsia="pl-PL"/>
        </w:rPr>
        <w:t>wskazana w pkt</w:t>
      </w:r>
      <w:r w:rsidR="00A32737">
        <w:rPr>
          <w:rFonts w:asciiTheme="minorHAnsi" w:eastAsia="Palatino Linotype" w:hAnsiTheme="minorHAnsi" w:cstheme="minorHAnsi"/>
          <w:color w:val="000000"/>
          <w:lang w:eastAsia="pl-PL"/>
        </w:rPr>
        <w:t xml:space="preserve"> </w:t>
      </w:r>
      <w:r w:rsidR="00295A98">
        <w:rPr>
          <w:rFonts w:asciiTheme="minorHAnsi" w:eastAsia="Palatino Linotype" w:hAnsiTheme="minorHAnsi" w:cstheme="minorHAnsi"/>
          <w:color w:val="000000"/>
          <w:lang w:eastAsia="pl-PL"/>
        </w:rPr>
        <w:t>7</w:t>
      </w:r>
      <w:r w:rsidR="00A32737">
        <w:rPr>
          <w:rFonts w:asciiTheme="minorHAnsi" w:eastAsia="Palatino Linotype" w:hAnsiTheme="minorHAnsi" w:cstheme="minorHAnsi"/>
          <w:color w:val="000000"/>
          <w:lang w:eastAsia="pl-PL"/>
        </w:rPr>
        <w:t xml:space="preserve"> druku „OFERTA” </w:t>
      </w:r>
      <w:r w:rsidRPr="00D3233D">
        <w:rPr>
          <w:rFonts w:asciiTheme="minorHAnsi" w:eastAsia="Palatino Linotype" w:hAnsiTheme="minorHAnsi" w:cstheme="minorHAnsi"/>
          <w:color w:val="000000"/>
          <w:lang w:eastAsia="pl-PL"/>
        </w:rPr>
        <w:t>nie odpowiada</w:t>
      </w:r>
      <w:r w:rsidR="00A32737">
        <w:rPr>
          <w:rFonts w:asciiTheme="minorHAnsi" w:eastAsia="Palatino Linotype" w:hAnsiTheme="minorHAnsi" w:cstheme="minorHAnsi"/>
          <w:color w:val="000000"/>
          <w:lang w:eastAsia="pl-PL"/>
        </w:rPr>
        <w:t xml:space="preserve"> sumie iloczynów</w:t>
      </w:r>
      <w:r w:rsidRPr="00D3233D">
        <w:rPr>
          <w:rFonts w:asciiTheme="minorHAnsi" w:eastAsia="Palatino Linotype" w:hAnsiTheme="minorHAnsi" w:cstheme="minorHAnsi"/>
          <w:color w:val="000000"/>
          <w:lang w:eastAsia="pl-PL"/>
        </w:rPr>
        <w:t xml:space="preserve"> </w:t>
      </w:r>
      <w:r w:rsidR="00A32737">
        <w:rPr>
          <w:rFonts w:asciiTheme="minorHAnsi" w:eastAsia="Palatino Linotype" w:hAnsiTheme="minorHAnsi" w:cstheme="minorHAnsi"/>
          <w:color w:val="000000"/>
          <w:lang w:eastAsia="pl-PL"/>
        </w:rPr>
        <w:t xml:space="preserve">ilości oraz cen jednostkowych poszczególnych pozycji zawartych w formularzu cenowym </w:t>
      </w:r>
      <w:r w:rsidR="00A32737" w:rsidRPr="008517B7">
        <w:rPr>
          <w:rFonts w:asciiTheme="minorHAnsi" w:eastAsia="Palatino Linotype" w:hAnsiTheme="minorHAnsi" w:cstheme="minorHAnsi"/>
          <w:lang w:eastAsia="pl-PL"/>
        </w:rPr>
        <w:t xml:space="preserve">stanowiącym </w:t>
      </w:r>
      <w:r w:rsidR="00463BF3" w:rsidRPr="008517B7">
        <w:rPr>
          <w:rFonts w:asciiTheme="minorHAnsi" w:eastAsia="Palatino Linotype" w:hAnsiTheme="minorHAnsi" w:cstheme="minorHAnsi"/>
          <w:b/>
          <w:lang w:eastAsia="pl-PL"/>
        </w:rPr>
        <w:t>załącznik nr 4</w:t>
      </w:r>
      <w:r w:rsidR="00A32737" w:rsidRPr="008517B7">
        <w:rPr>
          <w:rFonts w:asciiTheme="minorHAnsi" w:eastAsia="Palatino Linotype" w:hAnsiTheme="minorHAnsi" w:cstheme="minorHAnsi"/>
          <w:b/>
          <w:lang w:eastAsia="pl-PL"/>
        </w:rPr>
        <w:t>a do SWZ</w:t>
      </w:r>
      <w:r w:rsidRPr="008517B7">
        <w:rPr>
          <w:rFonts w:asciiTheme="minorHAnsi" w:eastAsia="Palatino Linotype" w:hAnsiTheme="minorHAnsi" w:cstheme="minorHAnsi"/>
          <w:lang w:eastAsia="pl-PL"/>
        </w:rPr>
        <w:t>, Zamawiający przyjmie, że prawidłowo podan</w:t>
      </w:r>
      <w:r w:rsidR="00244D6A" w:rsidRPr="008517B7">
        <w:rPr>
          <w:rFonts w:asciiTheme="minorHAnsi" w:eastAsia="Palatino Linotype" w:hAnsiTheme="minorHAnsi" w:cstheme="minorHAnsi"/>
          <w:lang w:eastAsia="pl-PL"/>
        </w:rPr>
        <w:t>e są ceny jednostkowe w formularzu cenowym i dokona k</w:t>
      </w:r>
      <w:r w:rsidR="003F0629" w:rsidRPr="008517B7">
        <w:rPr>
          <w:rFonts w:asciiTheme="minorHAnsi" w:eastAsia="Palatino Linotype" w:hAnsiTheme="minorHAnsi" w:cstheme="minorHAnsi"/>
          <w:lang w:eastAsia="pl-PL"/>
        </w:rPr>
        <w:t>orekty wartości wskazanej w pkt</w:t>
      </w:r>
      <w:r w:rsidR="00244D6A" w:rsidRPr="008517B7">
        <w:rPr>
          <w:rFonts w:asciiTheme="minorHAnsi" w:eastAsia="Palatino Linotype" w:hAnsiTheme="minorHAnsi" w:cstheme="minorHAnsi"/>
          <w:lang w:eastAsia="pl-PL"/>
        </w:rPr>
        <w:t xml:space="preserve"> </w:t>
      </w:r>
      <w:r w:rsidR="00923D9E">
        <w:rPr>
          <w:rFonts w:asciiTheme="minorHAnsi" w:eastAsia="Palatino Linotype" w:hAnsiTheme="minorHAnsi" w:cstheme="minorHAnsi"/>
          <w:lang w:eastAsia="pl-PL"/>
        </w:rPr>
        <w:t>7</w:t>
      </w:r>
      <w:r w:rsidR="00244D6A" w:rsidRPr="008517B7">
        <w:rPr>
          <w:rFonts w:asciiTheme="minorHAnsi" w:eastAsia="Palatino Linotype" w:hAnsiTheme="minorHAnsi" w:cstheme="minorHAnsi"/>
          <w:lang w:eastAsia="pl-PL"/>
        </w:rPr>
        <w:t xml:space="preserve"> druku </w:t>
      </w:r>
      <w:r w:rsidR="00244D6A">
        <w:rPr>
          <w:rFonts w:asciiTheme="minorHAnsi" w:eastAsia="Palatino Linotype" w:hAnsiTheme="minorHAnsi" w:cstheme="minorHAnsi"/>
          <w:color w:val="000000"/>
          <w:lang w:eastAsia="pl-PL"/>
        </w:rPr>
        <w:t>„OFERTA”.</w:t>
      </w:r>
    </w:p>
    <w:p w14:paraId="307F39C0" w14:textId="6C3B28B0" w:rsidR="00973399" w:rsidRDefault="00AD7D51">
      <w:pPr>
        <w:numPr>
          <w:ilvl w:val="0"/>
          <w:numId w:val="82"/>
        </w:numPr>
        <w:spacing w:after="112"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Zamawiający informuje, że nie przewiduje możliwości udzielenia Wykonawcy zaliczek na poczet wykonania zamówienia.</w:t>
      </w:r>
    </w:p>
    <w:tbl>
      <w:tblPr>
        <w:tblW w:w="9131" w:type="dxa"/>
        <w:tblInd w:w="29" w:type="dxa"/>
        <w:tblCellMar>
          <w:left w:w="10" w:type="dxa"/>
          <w:right w:w="10" w:type="dxa"/>
        </w:tblCellMar>
        <w:tblLook w:val="04A0" w:firstRow="1" w:lastRow="0" w:firstColumn="1" w:lastColumn="0" w:noHBand="0" w:noVBand="1"/>
      </w:tblPr>
      <w:tblGrid>
        <w:gridCol w:w="1298"/>
        <w:gridCol w:w="7833"/>
      </w:tblGrid>
      <w:tr w:rsidR="00973399" w:rsidRPr="00D3233D" w14:paraId="7E1B02BD" w14:textId="77777777">
        <w:trPr>
          <w:trHeight w:val="298"/>
        </w:trPr>
        <w:tc>
          <w:tcPr>
            <w:tcW w:w="1298" w:type="dxa"/>
            <w:shd w:val="clear" w:color="auto" w:fill="A6A6A6"/>
            <w:tcMar>
              <w:top w:w="71" w:type="dxa"/>
              <w:left w:w="29" w:type="dxa"/>
              <w:bottom w:w="0" w:type="dxa"/>
              <w:right w:w="115" w:type="dxa"/>
            </w:tcMar>
          </w:tcPr>
          <w:p w14:paraId="1BD74EE6" w14:textId="58DD1FEA" w:rsidR="00973399" w:rsidRPr="00D3233D" w:rsidRDefault="00AD7D51">
            <w:pPr>
              <w:spacing w:after="0" w:line="240" w:lineRule="auto"/>
              <w:rPr>
                <w:rFonts w:asciiTheme="minorHAnsi" w:hAnsiTheme="minorHAnsi" w:cstheme="minorHAnsi"/>
              </w:rPr>
            </w:pPr>
            <w:bookmarkStart w:id="7" w:name="_Hlk64895455"/>
            <w:r w:rsidRPr="00D3233D">
              <w:rPr>
                <w:rFonts w:asciiTheme="minorHAnsi" w:eastAsia="Palatino Linotype" w:hAnsiTheme="minorHAnsi" w:cstheme="minorHAnsi"/>
                <w:b/>
                <w:color w:val="000000"/>
                <w:lang w:eastAsia="pl-PL"/>
              </w:rPr>
              <w:t>Rozdz. 1</w:t>
            </w:r>
            <w:r w:rsidR="00ED3E64">
              <w:rPr>
                <w:rFonts w:asciiTheme="minorHAnsi" w:eastAsia="Palatino Linotype" w:hAnsiTheme="minorHAnsi" w:cstheme="minorHAnsi"/>
                <w:b/>
                <w:color w:val="000000"/>
                <w:lang w:eastAsia="pl-PL"/>
              </w:rPr>
              <w:t>7</w:t>
            </w:r>
          </w:p>
        </w:tc>
        <w:tc>
          <w:tcPr>
            <w:tcW w:w="7833" w:type="dxa"/>
            <w:shd w:val="clear" w:color="auto" w:fill="A6A6A6"/>
            <w:tcMar>
              <w:top w:w="71" w:type="dxa"/>
              <w:left w:w="29" w:type="dxa"/>
              <w:bottom w:w="0" w:type="dxa"/>
              <w:right w:w="115" w:type="dxa"/>
            </w:tcMar>
          </w:tcPr>
          <w:p w14:paraId="2DFA805C" w14:textId="77777777" w:rsidR="00973399" w:rsidRPr="00D3233D" w:rsidRDefault="00AD7D51">
            <w:pPr>
              <w:spacing w:after="0" w:line="240" w:lineRule="auto"/>
              <w:ind w:left="120"/>
              <w:rPr>
                <w:rFonts w:asciiTheme="minorHAnsi" w:hAnsiTheme="minorHAnsi" w:cstheme="minorHAnsi"/>
              </w:rPr>
            </w:pPr>
            <w:r w:rsidRPr="00D3233D">
              <w:rPr>
                <w:rFonts w:asciiTheme="minorHAnsi" w:eastAsia="Palatino Linotype" w:hAnsiTheme="minorHAnsi" w:cstheme="minorHAnsi"/>
                <w:b/>
                <w:color w:val="000000"/>
                <w:lang w:eastAsia="pl-PL"/>
              </w:rPr>
              <w:t>Opis kryteriów oceny ofert wraz z podaniem wag tych kryteriów i sposobu oceny ofert</w:t>
            </w:r>
          </w:p>
        </w:tc>
      </w:tr>
    </w:tbl>
    <w:bookmarkEnd w:id="7"/>
    <w:p w14:paraId="6D450B23" w14:textId="65ABE327" w:rsidR="00973399" w:rsidRPr="00D3233D" w:rsidRDefault="00AD7D51">
      <w:pPr>
        <w:numPr>
          <w:ilvl w:val="0"/>
          <w:numId w:val="83"/>
        </w:numPr>
        <w:spacing w:before="240" w:after="154"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Oceniane będą wyłącznie oferty nieodrzucone. </w:t>
      </w:r>
    </w:p>
    <w:p w14:paraId="0CC92EEF" w14:textId="77777777" w:rsidR="00973399" w:rsidRPr="00D3233D" w:rsidRDefault="00AD7D51">
      <w:pPr>
        <w:numPr>
          <w:ilvl w:val="0"/>
          <w:numId w:val="83"/>
        </w:numPr>
        <w:spacing w:after="154"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Przy wyborze najkorzystniejszej oferty Zamawiający będzie kierował się niżej opisanymi kryteriami:</w:t>
      </w:r>
    </w:p>
    <w:tbl>
      <w:tblPr>
        <w:tblW w:w="8646" w:type="dxa"/>
        <w:tblInd w:w="421" w:type="dxa"/>
        <w:tblCellMar>
          <w:left w:w="10" w:type="dxa"/>
          <w:right w:w="10" w:type="dxa"/>
        </w:tblCellMar>
        <w:tblLook w:val="04A0" w:firstRow="1" w:lastRow="0" w:firstColumn="1" w:lastColumn="0" w:noHBand="0" w:noVBand="1"/>
      </w:tblPr>
      <w:tblGrid>
        <w:gridCol w:w="3940"/>
        <w:gridCol w:w="2410"/>
        <w:gridCol w:w="2296"/>
      </w:tblGrid>
      <w:tr w:rsidR="008517B7" w:rsidRPr="008517B7" w14:paraId="190D76F6" w14:textId="77777777">
        <w:tc>
          <w:tcPr>
            <w:tcW w:w="3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1A4BFC" w14:textId="77777777" w:rsidR="00973399" w:rsidRPr="008517B7" w:rsidRDefault="00AD7D51">
            <w:pPr>
              <w:spacing w:after="0" w:line="230" w:lineRule="auto"/>
              <w:ind w:left="426" w:hanging="10"/>
              <w:rPr>
                <w:rFonts w:asciiTheme="minorHAnsi" w:eastAsia="Palatino Linotype" w:hAnsiTheme="minorHAnsi" w:cstheme="minorHAnsi"/>
                <w:b/>
                <w:sz w:val="20"/>
                <w:lang w:eastAsia="pl-PL"/>
              </w:rPr>
            </w:pPr>
            <w:r w:rsidRPr="008517B7">
              <w:rPr>
                <w:rFonts w:asciiTheme="minorHAnsi" w:eastAsia="Palatino Linotype" w:hAnsiTheme="minorHAnsi" w:cstheme="minorHAnsi"/>
                <w:b/>
                <w:sz w:val="20"/>
                <w:lang w:eastAsia="pl-PL"/>
              </w:rPr>
              <w:t>Kryterium</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E1CF20" w14:textId="77777777" w:rsidR="00973399" w:rsidRPr="008517B7" w:rsidRDefault="00AD7D51">
            <w:pPr>
              <w:spacing w:after="0" w:line="230" w:lineRule="auto"/>
              <w:ind w:left="426" w:hanging="10"/>
              <w:rPr>
                <w:rFonts w:asciiTheme="minorHAnsi" w:eastAsia="Palatino Linotype" w:hAnsiTheme="minorHAnsi" w:cstheme="minorHAnsi"/>
                <w:b/>
                <w:sz w:val="20"/>
                <w:lang w:eastAsia="pl-PL"/>
              </w:rPr>
            </w:pPr>
            <w:r w:rsidRPr="008517B7">
              <w:rPr>
                <w:rFonts w:asciiTheme="minorHAnsi" w:eastAsia="Palatino Linotype" w:hAnsiTheme="minorHAnsi" w:cstheme="minorHAnsi"/>
                <w:b/>
                <w:sz w:val="20"/>
                <w:lang w:eastAsia="pl-PL"/>
              </w:rPr>
              <w:t xml:space="preserve">Waga </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D3CA87" w14:textId="77777777" w:rsidR="00973399" w:rsidRPr="008517B7" w:rsidRDefault="00AD7D51">
            <w:pPr>
              <w:spacing w:after="0" w:line="230" w:lineRule="auto"/>
              <w:ind w:left="426" w:hanging="10"/>
              <w:rPr>
                <w:rFonts w:asciiTheme="minorHAnsi" w:eastAsia="Palatino Linotype" w:hAnsiTheme="minorHAnsi" w:cstheme="minorHAnsi"/>
                <w:b/>
                <w:sz w:val="20"/>
                <w:lang w:eastAsia="pl-PL"/>
              </w:rPr>
            </w:pPr>
            <w:r w:rsidRPr="008517B7">
              <w:rPr>
                <w:rFonts w:asciiTheme="minorHAnsi" w:eastAsia="Palatino Linotype" w:hAnsiTheme="minorHAnsi" w:cstheme="minorHAnsi"/>
                <w:b/>
                <w:sz w:val="20"/>
                <w:lang w:eastAsia="pl-PL"/>
              </w:rPr>
              <w:t>Symbol</w:t>
            </w:r>
          </w:p>
        </w:tc>
      </w:tr>
      <w:tr w:rsidR="008517B7" w:rsidRPr="008517B7" w14:paraId="030822A7" w14:textId="77777777">
        <w:trPr>
          <w:trHeight w:val="265"/>
        </w:trPr>
        <w:tc>
          <w:tcPr>
            <w:tcW w:w="3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996DA5" w14:textId="77777777" w:rsidR="00973399" w:rsidRPr="008517B7" w:rsidRDefault="00AD7D51">
            <w:pPr>
              <w:spacing w:after="0" w:line="230" w:lineRule="auto"/>
              <w:ind w:left="426" w:hanging="10"/>
              <w:rPr>
                <w:rFonts w:asciiTheme="minorHAnsi" w:eastAsia="Palatino Linotype" w:hAnsiTheme="minorHAnsi" w:cstheme="minorHAnsi"/>
                <w:sz w:val="20"/>
                <w:szCs w:val="20"/>
                <w:lang w:eastAsia="pl-PL"/>
              </w:rPr>
            </w:pPr>
            <w:r w:rsidRPr="008517B7">
              <w:rPr>
                <w:rFonts w:asciiTheme="minorHAnsi" w:eastAsia="Palatino Linotype" w:hAnsiTheme="minorHAnsi" w:cstheme="minorHAnsi"/>
                <w:sz w:val="20"/>
                <w:szCs w:val="20"/>
                <w:lang w:eastAsia="pl-PL"/>
              </w:rPr>
              <w:t xml:space="preserve">Cena oferty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102835" w14:textId="77777777" w:rsidR="00973399" w:rsidRPr="008517B7" w:rsidRDefault="00AD7D51">
            <w:pPr>
              <w:spacing w:after="0" w:line="230" w:lineRule="auto"/>
              <w:ind w:left="426" w:hanging="10"/>
              <w:rPr>
                <w:rFonts w:asciiTheme="minorHAnsi" w:eastAsia="Palatino Linotype" w:hAnsiTheme="minorHAnsi" w:cstheme="minorHAnsi"/>
                <w:sz w:val="20"/>
                <w:szCs w:val="20"/>
                <w:lang w:eastAsia="pl-PL"/>
              </w:rPr>
            </w:pPr>
            <w:r w:rsidRPr="008517B7">
              <w:rPr>
                <w:rFonts w:asciiTheme="minorHAnsi" w:eastAsia="Palatino Linotype" w:hAnsiTheme="minorHAnsi" w:cstheme="minorHAnsi"/>
                <w:sz w:val="20"/>
                <w:szCs w:val="20"/>
                <w:lang w:eastAsia="pl-PL"/>
              </w:rPr>
              <w:t>60%</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E36E37" w14:textId="77777777" w:rsidR="00973399" w:rsidRPr="008517B7" w:rsidRDefault="00AD7D51">
            <w:pPr>
              <w:spacing w:after="0" w:line="230" w:lineRule="auto"/>
              <w:ind w:left="426" w:hanging="10"/>
              <w:rPr>
                <w:rFonts w:asciiTheme="minorHAnsi" w:eastAsia="Palatino Linotype" w:hAnsiTheme="minorHAnsi" w:cstheme="minorHAnsi"/>
                <w:sz w:val="20"/>
                <w:szCs w:val="20"/>
                <w:lang w:eastAsia="pl-PL"/>
              </w:rPr>
            </w:pPr>
            <w:r w:rsidRPr="008517B7">
              <w:rPr>
                <w:rFonts w:asciiTheme="minorHAnsi" w:eastAsia="Palatino Linotype" w:hAnsiTheme="minorHAnsi" w:cstheme="minorHAnsi"/>
                <w:sz w:val="20"/>
                <w:szCs w:val="20"/>
                <w:lang w:eastAsia="pl-PL"/>
              </w:rPr>
              <w:t>C</w:t>
            </w:r>
          </w:p>
        </w:tc>
      </w:tr>
      <w:tr w:rsidR="00973399" w:rsidRPr="008517B7" w14:paraId="641FBE39" w14:textId="77777777">
        <w:trPr>
          <w:trHeight w:val="265"/>
        </w:trPr>
        <w:tc>
          <w:tcPr>
            <w:tcW w:w="3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261F15" w14:textId="54302B5A" w:rsidR="00973399" w:rsidRPr="00CC63D0" w:rsidRDefault="00CC63D0">
            <w:pPr>
              <w:spacing w:after="0" w:line="230" w:lineRule="auto"/>
              <w:ind w:left="426" w:hanging="10"/>
              <w:rPr>
                <w:rFonts w:asciiTheme="minorHAnsi" w:eastAsia="Palatino Linotype" w:hAnsiTheme="minorHAnsi" w:cstheme="minorHAnsi"/>
                <w:bCs/>
                <w:sz w:val="20"/>
                <w:szCs w:val="20"/>
                <w:lang w:eastAsia="pl-PL"/>
              </w:rPr>
            </w:pPr>
            <w:r w:rsidRPr="00CC63D0">
              <w:rPr>
                <w:rFonts w:cs="Arial"/>
                <w:bCs/>
              </w:rPr>
              <w:t>Aspekt społeczny, zatrudnienie na umowę o pracę do realizacji usługi sprzątania w czasie trwania umowy osób niepełnosprawnych</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834E3C" w14:textId="4BD1DE53" w:rsidR="00973399" w:rsidRPr="008517B7" w:rsidRDefault="00C44779">
            <w:pPr>
              <w:spacing w:after="0" w:line="230" w:lineRule="auto"/>
              <w:ind w:left="426" w:hanging="10"/>
              <w:rPr>
                <w:rFonts w:asciiTheme="minorHAnsi" w:eastAsia="Palatino Linotype" w:hAnsiTheme="minorHAnsi" w:cstheme="minorHAnsi"/>
                <w:sz w:val="20"/>
                <w:szCs w:val="20"/>
                <w:lang w:eastAsia="pl-PL"/>
              </w:rPr>
            </w:pPr>
            <w:r w:rsidRPr="008517B7">
              <w:rPr>
                <w:rFonts w:asciiTheme="minorHAnsi" w:eastAsia="Palatino Linotype" w:hAnsiTheme="minorHAnsi" w:cstheme="minorHAnsi"/>
                <w:sz w:val="20"/>
                <w:szCs w:val="20"/>
                <w:lang w:eastAsia="pl-PL"/>
              </w:rPr>
              <w:t>4</w:t>
            </w:r>
            <w:r w:rsidR="00E70716" w:rsidRPr="008517B7">
              <w:rPr>
                <w:rFonts w:asciiTheme="minorHAnsi" w:eastAsia="Palatino Linotype" w:hAnsiTheme="minorHAnsi" w:cstheme="minorHAnsi"/>
                <w:sz w:val="20"/>
                <w:szCs w:val="20"/>
                <w:lang w:eastAsia="pl-PL"/>
              </w:rPr>
              <w:t>0</w:t>
            </w:r>
            <w:r w:rsidR="00AD7D51" w:rsidRPr="008517B7">
              <w:rPr>
                <w:rFonts w:asciiTheme="minorHAnsi" w:eastAsia="Palatino Linotype" w:hAnsiTheme="minorHAnsi" w:cstheme="minorHAnsi"/>
                <w:sz w:val="20"/>
                <w:szCs w:val="20"/>
                <w:lang w:eastAsia="pl-PL"/>
              </w:rPr>
              <w:t>%</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5D29F6" w14:textId="2F7ECE94" w:rsidR="00973399" w:rsidRPr="008517B7" w:rsidRDefault="00A730A4">
            <w:pPr>
              <w:spacing w:after="0" w:line="230" w:lineRule="auto"/>
              <w:ind w:left="426" w:hanging="10"/>
              <w:rPr>
                <w:rFonts w:asciiTheme="minorHAnsi" w:eastAsia="Palatino Linotype" w:hAnsiTheme="minorHAnsi" w:cstheme="minorHAnsi"/>
                <w:sz w:val="20"/>
                <w:szCs w:val="20"/>
                <w:lang w:eastAsia="pl-PL"/>
              </w:rPr>
            </w:pPr>
            <w:r>
              <w:rPr>
                <w:rFonts w:asciiTheme="minorHAnsi" w:eastAsia="Palatino Linotype" w:hAnsiTheme="minorHAnsi" w:cstheme="minorHAnsi"/>
                <w:sz w:val="20"/>
                <w:szCs w:val="20"/>
                <w:lang w:eastAsia="pl-PL"/>
              </w:rPr>
              <w:t>L</w:t>
            </w:r>
          </w:p>
        </w:tc>
      </w:tr>
    </w:tbl>
    <w:p w14:paraId="30D1744A" w14:textId="77777777" w:rsidR="00973399" w:rsidRPr="008517B7" w:rsidRDefault="00973399">
      <w:pPr>
        <w:spacing w:after="0" w:line="230" w:lineRule="auto"/>
        <w:ind w:left="350"/>
        <w:jc w:val="both"/>
        <w:rPr>
          <w:rFonts w:asciiTheme="minorHAnsi" w:eastAsia="Palatino Linotype" w:hAnsiTheme="minorHAnsi" w:cstheme="minorHAnsi"/>
          <w:lang w:eastAsia="pl-PL"/>
        </w:rPr>
      </w:pPr>
    </w:p>
    <w:p w14:paraId="6E66FDB7" w14:textId="77777777" w:rsidR="00973399" w:rsidRPr="00D3233D" w:rsidRDefault="00AD7D51">
      <w:pPr>
        <w:numPr>
          <w:ilvl w:val="0"/>
          <w:numId w:val="83"/>
        </w:numPr>
        <w:spacing w:after="0"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Sposób oceny w zakresie poszczególnych kryteriów:</w:t>
      </w:r>
    </w:p>
    <w:p w14:paraId="00205696" w14:textId="77777777" w:rsidR="00973399" w:rsidRPr="00D3233D" w:rsidRDefault="00AD7D51">
      <w:pPr>
        <w:numPr>
          <w:ilvl w:val="0"/>
          <w:numId w:val="84"/>
        </w:numPr>
        <w:spacing w:after="0" w:line="276" w:lineRule="auto"/>
        <w:jc w:val="both"/>
        <w:rPr>
          <w:rFonts w:asciiTheme="minorHAnsi" w:hAnsiTheme="minorHAnsi" w:cstheme="minorHAnsi"/>
        </w:rPr>
      </w:pPr>
      <w:r w:rsidRPr="00D3233D">
        <w:rPr>
          <w:rFonts w:asciiTheme="minorHAnsi" w:eastAsia="Palatino Linotype" w:hAnsiTheme="minorHAnsi" w:cstheme="minorHAnsi"/>
          <w:bCs/>
          <w:color w:val="000000"/>
          <w:lang w:eastAsia="pl-PL"/>
        </w:rPr>
        <w:t>W kryterium Cena o</w:t>
      </w:r>
      <w:r w:rsidRPr="00D3233D">
        <w:rPr>
          <w:rFonts w:asciiTheme="minorHAnsi" w:eastAsia="Palatino Linotype" w:hAnsiTheme="minorHAnsi" w:cstheme="minorHAnsi"/>
          <w:color w:val="000000"/>
          <w:lang w:eastAsia="pl-PL"/>
        </w:rPr>
        <w:t xml:space="preserve">ferty </w:t>
      </w:r>
      <w:r w:rsidRPr="00D3233D">
        <w:rPr>
          <w:rFonts w:asciiTheme="minorHAnsi" w:eastAsia="Palatino Linotype" w:hAnsiTheme="minorHAnsi" w:cstheme="minorHAnsi"/>
          <w:lang w:eastAsia="pl-PL"/>
        </w:rPr>
        <w:t>będą</w:t>
      </w:r>
      <w:r w:rsidRPr="00D3233D">
        <w:rPr>
          <w:rFonts w:asciiTheme="minorHAnsi" w:eastAsia="Palatino Linotype" w:hAnsiTheme="minorHAnsi" w:cstheme="minorHAnsi"/>
          <w:bCs/>
          <w:color w:val="000000"/>
          <w:lang w:eastAsia="pl-PL"/>
        </w:rPr>
        <w:t xml:space="preserve"> oceniane wg następującego wzoru:</w:t>
      </w:r>
    </w:p>
    <w:p w14:paraId="36C1DBEE" w14:textId="77777777" w:rsidR="00140FB4" w:rsidRPr="00851E10" w:rsidRDefault="00140FB4" w:rsidP="00140FB4">
      <w:pPr>
        <w:pStyle w:val="Akapitzlist"/>
        <w:ind w:left="0"/>
      </w:pPr>
      <w:r w:rsidRPr="00851E10">
        <w:rPr>
          <w:rFonts w:ascii="Calibri" w:hAnsi="Calibri"/>
        </w:rPr>
        <w:t xml:space="preserve">                    </w:t>
      </w:r>
      <w:proofErr w:type="spellStart"/>
      <w:r w:rsidRPr="00851E10">
        <w:rPr>
          <w:rFonts w:ascii="Calibri" w:hAnsi="Calibri"/>
          <w:b/>
        </w:rPr>
        <w:t>C</w:t>
      </w:r>
      <w:r w:rsidRPr="00851E10">
        <w:rPr>
          <w:rFonts w:ascii="Calibri" w:hAnsi="Calibri"/>
          <w:b/>
          <w:vertAlign w:val="subscript"/>
        </w:rPr>
        <w:t>min</w:t>
      </w:r>
      <w:proofErr w:type="spellEnd"/>
    </w:p>
    <w:p w14:paraId="461F030A" w14:textId="77777777" w:rsidR="00140FB4" w:rsidRPr="00851E10" w:rsidRDefault="00140FB4" w:rsidP="00140FB4">
      <w:pPr>
        <w:pStyle w:val="Akapitzlist"/>
        <w:ind w:left="0"/>
      </w:pPr>
      <w:r w:rsidRPr="00851E10">
        <w:rPr>
          <w:rFonts w:ascii="Calibri" w:hAnsi="Calibri"/>
        </w:rPr>
        <w:t xml:space="preserve">    </w:t>
      </w:r>
      <w:proofErr w:type="spellStart"/>
      <w:r w:rsidRPr="00851E10">
        <w:rPr>
          <w:rFonts w:ascii="Calibri" w:hAnsi="Calibri"/>
          <w:b/>
          <w:bCs/>
        </w:rPr>
        <w:t>Pc</w:t>
      </w:r>
      <w:proofErr w:type="spellEnd"/>
      <w:r w:rsidRPr="00851E10">
        <w:rPr>
          <w:rFonts w:ascii="Calibri" w:hAnsi="Calibri"/>
          <w:b/>
          <w:bCs/>
        </w:rPr>
        <w:t xml:space="preserve">  =   ------------  x 60 pkt.</w:t>
      </w:r>
    </w:p>
    <w:p w14:paraId="2EC47EB6" w14:textId="77777777" w:rsidR="00140FB4" w:rsidRPr="00851E10" w:rsidRDefault="00140FB4" w:rsidP="00140FB4">
      <w:pPr>
        <w:pStyle w:val="Akapitzlist"/>
        <w:ind w:left="0"/>
      </w:pPr>
      <w:r w:rsidRPr="00851E10">
        <w:rPr>
          <w:rFonts w:ascii="Calibri" w:hAnsi="Calibri"/>
          <w:b/>
          <w:bCs/>
        </w:rPr>
        <w:t xml:space="preserve">                    </w:t>
      </w:r>
      <w:proofErr w:type="spellStart"/>
      <w:r w:rsidRPr="00851E10">
        <w:rPr>
          <w:rFonts w:ascii="Calibri" w:hAnsi="Calibri"/>
          <w:b/>
          <w:bCs/>
        </w:rPr>
        <w:t>C</w:t>
      </w:r>
      <w:r w:rsidRPr="00851E10">
        <w:rPr>
          <w:rFonts w:ascii="Calibri" w:hAnsi="Calibri"/>
          <w:b/>
          <w:bCs/>
          <w:vertAlign w:val="subscript"/>
        </w:rPr>
        <w:t>ob</w:t>
      </w:r>
      <w:proofErr w:type="spellEnd"/>
    </w:p>
    <w:p w14:paraId="433DCB0F" w14:textId="77777777" w:rsidR="00140FB4" w:rsidRPr="00851E10" w:rsidRDefault="00140FB4" w:rsidP="00140FB4">
      <w:pPr>
        <w:pStyle w:val="Akapitzlist"/>
        <w:ind w:left="0"/>
        <w:rPr>
          <w:rFonts w:ascii="Calibri" w:hAnsi="Calibri"/>
        </w:rPr>
      </w:pPr>
    </w:p>
    <w:p w14:paraId="34A3C81B" w14:textId="77777777" w:rsidR="00140FB4" w:rsidRPr="00851E10" w:rsidRDefault="00140FB4" w:rsidP="00140FB4">
      <w:pPr>
        <w:pStyle w:val="Akapitzlist"/>
        <w:ind w:left="0"/>
      </w:pPr>
      <w:r w:rsidRPr="00851E10">
        <w:rPr>
          <w:rFonts w:ascii="Calibri" w:hAnsi="Calibri"/>
        </w:rPr>
        <w:t>gdzie:</w:t>
      </w:r>
    </w:p>
    <w:p w14:paraId="0A407C7E" w14:textId="77777777" w:rsidR="00140FB4" w:rsidRPr="00851E10" w:rsidRDefault="00140FB4" w:rsidP="00140FB4">
      <w:pPr>
        <w:pStyle w:val="Akapitzlist"/>
        <w:ind w:left="0"/>
      </w:pPr>
      <w:proofErr w:type="spellStart"/>
      <w:r w:rsidRPr="00851E10">
        <w:rPr>
          <w:rFonts w:ascii="Calibri" w:hAnsi="Calibri"/>
          <w:b/>
          <w:bCs/>
        </w:rPr>
        <w:t>C</w:t>
      </w:r>
      <w:r w:rsidRPr="00851E10">
        <w:rPr>
          <w:rFonts w:ascii="Calibri" w:hAnsi="Calibri"/>
          <w:b/>
          <w:bCs/>
          <w:vertAlign w:val="subscript"/>
        </w:rPr>
        <w:t>min</w:t>
      </w:r>
      <w:proofErr w:type="spellEnd"/>
      <w:r w:rsidRPr="00851E10">
        <w:rPr>
          <w:rFonts w:ascii="Calibri" w:hAnsi="Calibri"/>
        </w:rPr>
        <w:t xml:space="preserve"> – najniższa cena spośród badanych ofert</w:t>
      </w:r>
    </w:p>
    <w:p w14:paraId="66F4A897" w14:textId="77777777" w:rsidR="00140FB4" w:rsidRPr="00851E10" w:rsidRDefault="00140FB4" w:rsidP="00140FB4">
      <w:pPr>
        <w:pStyle w:val="Akapitzlist"/>
        <w:ind w:left="0"/>
      </w:pPr>
      <w:proofErr w:type="spellStart"/>
      <w:r w:rsidRPr="00851E10">
        <w:rPr>
          <w:rFonts w:ascii="Calibri" w:hAnsi="Calibri"/>
          <w:b/>
          <w:bCs/>
        </w:rPr>
        <w:t>C</w:t>
      </w:r>
      <w:r w:rsidRPr="00851E10">
        <w:rPr>
          <w:rFonts w:ascii="Calibri" w:hAnsi="Calibri"/>
          <w:b/>
          <w:bCs/>
          <w:vertAlign w:val="subscript"/>
        </w:rPr>
        <w:t>ob</w:t>
      </w:r>
      <w:proofErr w:type="spellEnd"/>
      <w:r w:rsidRPr="00851E10">
        <w:rPr>
          <w:rFonts w:ascii="Calibri" w:hAnsi="Calibri"/>
        </w:rPr>
        <w:t xml:space="preserve"> – cena oferowana w badanej ofercie</w:t>
      </w:r>
    </w:p>
    <w:p w14:paraId="52F4993F" w14:textId="77777777" w:rsidR="00140FB4" w:rsidRPr="00851E10" w:rsidRDefault="00140FB4" w:rsidP="00140FB4">
      <w:pPr>
        <w:pStyle w:val="Akapitzlist"/>
        <w:spacing w:line="240" w:lineRule="atLeast"/>
        <w:ind w:left="0"/>
      </w:pPr>
      <w:proofErr w:type="spellStart"/>
      <w:r w:rsidRPr="00851E10">
        <w:rPr>
          <w:rFonts w:ascii="Calibri" w:hAnsi="Calibri"/>
          <w:b/>
          <w:bCs/>
        </w:rPr>
        <w:t>Pc</w:t>
      </w:r>
      <w:proofErr w:type="spellEnd"/>
      <w:r w:rsidRPr="00851E10">
        <w:rPr>
          <w:rFonts w:ascii="Calibri" w:hAnsi="Calibri"/>
        </w:rPr>
        <w:t xml:space="preserve"> – liczba punktów za kryterium ceny, przyznana badanej ofercie</w:t>
      </w:r>
    </w:p>
    <w:p w14:paraId="0CA7F16A" w14:textId="77777777" w:rsidR="00140FB4" w:rsidRPr="00851E10" w:rsidRDefault="00140FB4" w:rsidP="00140FB4">
      <w:pPr>
        <w:pStyle w:val="Akapitzlist"/>
        <w:spacing w:line="240" w:lineRule="atLeast"/>
        <w:ind w:left="0"/>
        <w:rPr>
          <w:rFonts w:ascii="Calibri" w:hAnsi="Calibri"/>
        </w:rPr>
      </w:pPr>
    </w:p>
    <w:p w14:paraId="21E515B9" w14:textId="77777777" w:rsidR="00140FB4" w:rsidRPr="00851E10" w:rsidRDefault="00140FB4" w:rsidP="00140FB4">
      <w:pPr>
        <w:pStyle w:val="Akapitzlist"/>
        <w:spacing w:line="240" w:lineRule="atLeast"/>
        <w:ind w:left="0"/>
      </w:pPr>
      <w:r w:rsidRPr="00851E10">
        <w:rPr>
          <w:rFonts w:ascii="Calibri" w:hAnsi="Calibri"/>
        </w:rPr>
        <w:t xml:space="preserve">Maksymalną liczbę punktów (60 pkt.) otrzyma oferta wykonawcy, który zaproponuje najniższą cenę brutto, natomiast pozostałe oferty otrzymają odpowiednio mniejszą liczbę punktów zgodnie </w:t>
      </w:r>
      <w:r w:rsidRPr="00851E10">
        <w:rPr>
          <w:rFonts w:ascii="Calibri" w:hAnsi="Calibri"/>
        </w:rPr>
        <w:br/>
        <w:t>z powyższym wzorem.</w:t>
      </w:r>
    </w:p>
    <w:p w14:paraId="6C7F261B" w14:textId="77777777" w:rsidR="00140FB4" w:rsidRPr="00851E10" w:rsidRDefault="00140FB4" w:rsidP="00140FB4">
      <w:pPr>
        <w:pStyle w:val="Default"/>
        <w:jc w:val="both"/>
        <w:rPr>
          <w:rFonts w:ascii="Times New Roman" w:eastAsia="Arial" w:hAnsi="Times New Roman" w:cs="Times New Roman"/>
          <w:b/>
          <w:color w:val="auto"/>
          <w:sz w:val="20"/>
          <w:szCs w:val="20"/>
          <w:lang w:eastAsia="ar-SA"/>
        </w:rPr>
      </w:pPr>
    </w:p>
    <w:p w14:paraId="64E5DA15" w14:textId="4EBA6AD5" w:rsidR="00140FB4" w:rsidRDefault="00140FB4" w:rsidP="00320D31">
      <w:pPr>
        <w:widowControl w:val="0"/>
        <w:spacing w:after="0" w:line="240" w:lineRule="auto"/>
        <w:ind w:left="851" w:hanging="425"/>
      </w:pPr>
      <w:r w:rsidRPr="00320D31">
        <w:t xml:space="preserve">  2) Wartość</w:t>
      </w:r>
      <w:r>
        <w:t xml:space="preserve"> punktowa kryterium nr 2 – „</w:t>
      </w:r>
      <w:bookmarkStart w:id="8" w:name="_Hlk25583090"/>
      <w:r w:rsidRPr="00320D31">
        <w:rPr>
          <w:rFonts w:cs="Arial"/>
          <w:b/>
        </w:rPr>
        <w:t xml:space="preserve">Aspekt społeczny, zatrudnienie na umowę o pracę </w:t>
      </w:r>
      <w:r w:rsidRPr="00320D31">
        <w:rPr>
          <w:rFonts w:cs="Arial"/>
          <w:b/>
        </w:rPr>
        <w:br/>
        <w:t xml:space="preserve">do realizacji usługi sprzątania w czasie trwania umowy osób niepełnosprawnych </w:t>
      </w:r>
      <w:r w:rsidRPr="001E20D8">
        <w:t>”</w:t>
      </w:r>
      <w:r>
        <w:t xml:space="preserve"> </w:t>
      </w:r>
      <w:bookmarkEnd w:id="8"/>
    </w:p>
    <w:p w14:paraId="60EC56A1" w14:textId="226835F8" w:rsidR="00140FB4" w:rsidRDefault="00140FB4" w:rsidP="00140FB4">
      <w:pPr>
        <w:pStyle w:val="Default"/>
        <w:ind w:left="567"/>
        <w:jc w:val="both"/>
        <w:rPr>
          <w:rFonts w:cs="Arial"/>
          <w:sz w:val="22"/>
          <w:szCs w:val="22"/>
        </w:rPr>
      </w:pPr>
      <w:r w:rsidRPr="00724373">
        <w:rPr>
          <w:rFonts w:cs="Arial"/>
          <w:sz w:val="22"/>
          <w:szCs w:val="22"/>
        </w:rPr>
        <w:t>* w rozumieniu ustawy z dnia 27 sierpnia 1997 r. o rehabilitacji zawodowej i społecznej oraz zatrudnianiu osób niepełnosprawnych (Dz. U. z 2018 r., poz. 511 ze zm.) W/w osoby będą zatrudnione na podstawie umowy o pracę zgodnie ustawą z dnia 26 czerwca 1974r. — Kodeks pracy (tekst jednolity</w:t>
      </w:r>
      <w:r w:rsidR="00D113DF">
        <w:rPr>
          <w:rFonts w:cs="Arial"/>
          <w:sz w:val="22"/>
          <w:szCs w:val="22"/>
        </w:rPr>
        <w:t>:</w:t>
      </w:r>
      <w:r w:rsidRPr="00724373">
        <w:rPr>
          <w:rFonts w:cs="Arial"/>
          <w:sz w:val="22"/>
          <w:szCs w:val="22"/>
        </w:rPr>
        <w:t xml:space="preserve"> Dz.U. z 20</w:t>
      </w:r>
      <w:r w:rsidR="00D113DF">
        <w:rPr>
          <w:rFonts w:cs="Arial"/>
          <w:sz w:val="22"/>
          <w:szCs w:val="22"/>
        </w:rPr>
        <w:t>23</w:t>
      </w:r>
      <w:r w:rsidRPr="00724373">
        <w:rPr>
          <w:rFonts w:cs="Arial"/>
          <w:sz w:val="22"/>
          <w:szCs w:val="22"/>
        </w:rPr>
        <w:t xml:space="preserve"> r. poz. </w:t>
      </w:r>
      <w:r w:rsidR="00D113DF">
        <w:rPr>
          <w:rFonts w:cs="Arial"/>
          <w:sz w:val="22"/>
          <w:szCs w:val="22"/>
        </w:rPr>
        <w:t>1465</w:t>
      </w:r>
      <w:r w:rsidRPr="00724373">
        <w:rPr>
          <w:rFonts w:cs="Arial"/>
          <w:sz w:val="22"/>
          <w:szCs w:val="22"/>
        </w:rPr>
        <w:t xml:space="preserve">).  </w:t>
      </w:r>
    </w:p>
    <w:p w14:paraId="44785334" w14:textId="77777777" w:rsidR="00361E5A" w:rsidRDefault="00361E5A" w:rsidP="00140FB4">
      <w:pPr>
        <w:pStyle w:val="Default"/>
        <w:ind w:left="567"/>
        <w:jc w:val="both"/>
        <w:rPr>
          <w:color w:val="auto"/>
          <w:sz w:val="22"/>
          <w:szCs w:val="22"/>
        </w:rPr>
      </w:pPr>
    </w:p>
    <w:p w14:paraId="65C45A1E" w14:textId="77777777" w:rsidR="00140FB4" w:rsidRDefault="00140FB4" w:rsidP="00361E5A">
      <w:pPr>
        <w:pStyle w:val="Default"/>
        <w:ind w:left="567"/>
        <w:jc w:val="both"/>
        <w:rPr>
          <w:color w:val="auto"/>
          <w:sz w:val="22"/>
          <w:szCs w:val="22"/>
        </w:rPr>
      </w:pPr>
      <w:r>
        <w:rPr>
          <w:color w:val="auto"/>
          <w:sz w:val="22"/>
          <w:szCs w:val="22"/>
        </w:rPr>
        <w:t xml:space="preserve"> jest wyliczana następująco: </w:t>
      </w:r>
      <w:r w:rsidRPr="00724373">
        <w:rPr>
          <w:rFonts w:cs="Arial"/>
          <w:b/>
          <w:sz w:val="22"/>
          <w:szCs w:val="22"/>
        </w:rPr>
        <w:t xml:space="preserve">                                                                                          </w:t>
      </w:r>
    </w:p>
    <w:p w14:paraId="38C225DD" w14:textId="77777777" w:rsidR="00140FB4" w:rsidRDefault="00140FB4" w:rsidP="00140FB4">
      <w:pPr>
        <w:pStyle w:val="Default"/>
        <w:jc w:val="both"/>
        <w:rPr>
          <w:color w:val="auto"/>
          <w:sz w:val="22"/>
          <w:szCs w:val="22"/>
        </w:rPr>
      </w:pPr>
    </w:p>
    <w:p w14:paraId="0B335785" w14:textId="0B80C63C" w:rsidR="00140FB4" w:rsidRDefault="00140FB4" w:rsidP="00140FB4">
      <w:pPr>
        <w:pStyle w:val="Default"/>
        <w:jc w:val="both"/>
        <w:rPr>
          <w:color w:val="auto"/>
          <w:sz w:val="22"/>
          <w:szCs w:val="22"/>
        </w:rPr>
      </w:pPr>
      <w:r w:rsidRPr="00724373">
        <w:rPr>
          <w:rFonts w:cs="Arial"/>
          <w:b/>
          <w:sz w:val="22"/>
          <w:szCs w:val="22"/>
        </w:rPr>
        <w:t>Zatrudni</w:t>
      </w:r>
      <w:r w:rsidR="00361E5A">
        <w:rPr>
          <w:rFonts w:cs="Arial"/>
          <w:b/>
          <w:sz w:val="22"/>
          <w:szCs w:val="22"/>
        </w:rPr>
        <w:t>ona</w:t>
      </w:r>
      <w:r w:rsidRPr="00724373">
        <w:rPr>
          <w:rFonts w:cs="Arial"/>
          <w:b/>
          <w:sz w:val="22"/>
          <w:szCs w:val="22"/>
        </w:rPr>
        <w:t xml:space="preserve"> niepełnosprawna osoba na umowę o pracę do realizacji usługi sprzątania w czasie trwania umowy </w:t>
      </w:r>
      <w:r>
        <w:rPr>
          <w:color w:val="auto"/>
          <w:sz w:val="22"/>
          <w:szCs w:val="22"/>
        </w:rPr>
        <w:t xml:space="preserve">punktowana będzie następująco: </w:t>
      </w:r>
    </w:p>
    <w:p w14:paraId="4BB140B0" w14:textId="77777777" w:rsidR="00140FB4" w:rsidRPr="00784488" w:rsidRDefault="00140FB4" w:rsidP="00140FB4">
      <w:pPr>
        <w:pStyle w:val="Default"/>
        <w:jc w:val="both"/>
        <w:rPr>
          <w:b/>
          <w:bCs/>
          <w:color w:val="auto"/>
          <w:sz w:val="22"/>
          <w:szCs w:val="22"/>
        </w:rPr>
      </w:pPr>
      <w:r w:rsidRPr="00784488">
        <w:rPr>
          <w:b/>
          <w:bCs/>
          <w:color w:val="auto"/>
          <w:sz w:val="22"/>
          <w:szCs w:val="22"/>
        </w:rPr>
        <w:lastRenderedPageBreak/>
        <w:t xml:space="preserve">1 osoba - 20 punktów </w:t>
      </w:r>
    </w:p>
    <w:p w14:paraId="6A0B82B1" w14:textId="77777777" w:rsidR="00140FB4" w:rsidRPr="00784488" w:rsidRDefault="00140FB4" w:rsidP="00140FB4">
      <w:pPr>
        <w:pStyle w:val="Default"/>
        <w:jc w:val="both"/>
        <w:rPr>
          <w:b/>
          <w:bCs/>
          <w:color w:val="auto"/>
          <w:sz w:val="22"/>
          <w:szCs w:val="22"/>
        </w:rPr>
      </w:pPr>
      <w:r w:rsidRPr="00784488">
        <w:rPr>
          <w:b/>
          <w:bCs/>
          <w:color w:val="auto"/>
          <w:sz w:val="22"/>
          <w:szCs w:val="22"/>
        </w:rPr>
        <w:t xml:space="preserve">2 osoby - 40 punktów </w:t>
      </w:r>
    </w:p>
    <w:p w14:paraId="56A1A993" w14:textId="77777777" w:rsidR="00140FB4" w:rsidRDefault="00140FB4" w:rsidP="00140FB4">
      <w:pPr>
        <w:pStyle w:val="Default"/>
        <w:jc w:val="both"/>
        <w:rPr>
          <w:color w:val="auto"/>
          <w:sz w:val="22"/>
          <w:szCs w:val="22"/>
        </w:rPr>
      </w:pPr>
    </w:p>
    <w:p w14:paraId="12F34E1D" w14:textId="77777777" w:rsidR="00140FB4" w:rsidRDefault="00140FB4" w:rsidP="00140FB4">
      <w:pPr>
        <w:pStyle w:val="Default"/>
        <w:spacing w:after="135"/>
        <w:jc w:val="both"/>
        <w:rPr>
          <w:color w:val="auto"/>
          <w:sz w:val="22"/>
          <w:szCs w:val="22"/>
        </w:rPr>
      </w:pPr>
      <w:r>
        <w:rPr>
          <w:color w:val="auto"/>
          <w:sz w:val="22"/>
          <w:szCs w:val="22"/>
        </w:rPr>
        <w:t>Punkty w ramach kryterium „</w:t>
      </w:r>
      <w:r w:rsidRPr="00724373">
        <w:rPr>
          <w:rFonts w:cs="Arial"/>
          <w:b/>
          <w:sz w:val="22"/>
          <w:szCs w:val="22"/>
        </w:rPr>
        <w:t>Aspekt społeczny, zatrudnienie na umowę o pracę do realizacji usługi sprzątania w czasie trwania umowy osób niepełnosprawnych</w:t>
      </w:r>
      <w:r>
        <w:rPr>
          <w:rFonts w:cs="Arial"/>
          <w:b/>
          <w:sz w:val="22"/>
          <w:szCs w:val="22"/>
        </w:rPr>
        <w:t>”</w:t>
      </w:r>
      <w:r w:rsidRPr="00724373">
        <w:rPr>
          <w:rFonts w:cs="Arial"/>
          <w:b/>
          <w:sz w:val="22"/>
          <w:szCs w:val="22"/>
        </w:rPr>
        <w:t xml:space="preserve"> </w:t>
      </w:r>
      <w:r>
        <w:rPr>
          <w:color w:val="auto"/>
          <w:sz w:val="22"/>
          <w:szCs w:val="22"/>
        </w:rPr>
        <w:t xml:space="preserve">zostaną przyznane w skali punktowej od 0 do 40 punktów, na podstawie informacji zawartych w Druku Oferty; </w:t>
      </w:r>
      <w:r w:rsidRPr="00724373">
        <w:rPr>
          <w:rFonts w:cs="Arial"/>
          <w:b/>
          <w:sz w:val="22"/>
          <w:szCs w:val="22"/>
        </w:rPr>
        <w:t xml:space="preserve">                                                                                                </w:t>
      </w:r>
    </w:p>
    <w:p w14:paraId="1B085C9E" w14:textId="7B703A69" w:rsidR="00140FB4" w:rsidRDefault="00140FB4" w:rsidP="00140FB4">
      <w:pPr>
        <w:pStyle w:val="Default"/>
        <w:jc w:val="both"/>
        <w:rPr>
          <w:color w:val="auto"/>
          <w:sz w:val="22"/>
          <w:szCs w:val="22"/>
        </w:rPr>
      </w:pPr>
      <w:r>
        <w:rPr>
          <w:color w:val="auto"/>
          <w:sz w:val="22"/>
          <w:szCs w:val="22"/>
        </w:rPr>
        <w:t>W sytuacji niewypełnienia Druku Oferty w punkcie „</w:t>
      </w:r>
      <w:r w:rsidRPr="00724373">
        <w:rPr>
          <w:rFonts w:cs="Arial"/>
          <w:b/>
          <w:sz w:val="22"/>
          <w:szCs w:val="22"/>
        </w:rPr>
        <w:t>Aspekt społeczny, zatrudnienie na umowę o pracę do realizacji usługi sprzątania w czasie trwania umowy, osób niepełnosprawnych</w:t>
      </w:r>
      <w:r w:rsidR="00E54058">
        <w:rPr>
          <w:rFonts w:cs="Arial"/>
          <w:b/>
          <w:sz w:val="22"/>
          <w:szCs w:val="22"/>
        </w:rPr>
        <w:t>”</w:t>
      </w:r>
      <w:r w:rsidRPr="00724373">
        <w:rPr>
          <w:rFonts w:cs="Arial"/>
          <w:b/>
          <w:sz w:val="22"/>
          <w:szCs w:val="22"/>
        </w:rPr>
        <w:t xml:space="preserve">                                                                            </w:t>
      </w:r>
      <w:r>
        <w:rPr>
          <w:color w:val="auto"/>
          <w:sz w:val="22"/>
          <w:szCs w:val="22"/>
        </w:rPr>
        <w:t xml:space="preserve"> oferta Wykonawcy w ramach przedmiotowego kryterium oceny otrzyma 0 pkt.</w:t>
      </w:r>
    </w:p>
    <w:p w14:paraId="6B34F019" w14:textId="77777777" w:rsidR="00140FB4" w:rsidRDefault="00140FB4" w:rsidP="00140FB4">
      <w:pPr>
        <w:pStyle w:val="Default"/>
        <w:jc w:val="both"/>
        <w:rPr>
          <w:color w:val="auto"/>
          <w:sz w:val="22"/>
          <w:szCs w:val="22"/>
        </w:rPr>
      </w:pPr>
      <w:r>
        <w:rPr>
          <w:color w:val="auto"/>
          <w:sz w:val="22"/>
          <w:szCs w:val="22"/>
        </w:rPr>
        <w:t>Maksymalna liczba punktów jaką może uzyskać oferta w kryterium oceny ofert jakim jest „</w:t>
      </w:r>
      <w:r w:rsidRPr="00724373">
        <w:rPr>
          <w:rFonts w:cs="Arial"/>
          <w:b/>
          <w:sz w:val="22"/>
          <w:szCs w:val="22"/>
        </w:rPr>
        <w:t xml:space="preserve">Aspekt społeczny, zatrudnienie na umowę o pracę do realizacji usługi sprzątania w czasie trwania umowy osób niepełnosprawnych  </w:t>
      </w:r>
      <w:r>
        <w:rPr>
          <w:color w:val="auto"/>
          <w:sz w:val="22"/>
          <w:szCs w:val="22"/>
        </w:rPr>
        <w:t xml:space="preserve">” </w:t>
      </w:r>
      <w:r>
        <w:rPr>
          <w:b/>
          <w:bCs/>
          <w:i/>
          <w:iCs/>
          <w:color w:val="auto"/>
          <w:sz w:val="22"/>
          <w:szCs w:val="22"/>
        </w:rPr>
        <w:t xml:space="preserve">(L) </w:t>
      </w:r>
      <w:r>
        <w:rPr>
          <w:color w:val="auto"/>
          <w:sz w:val="22"/>
          <w:szCs w:val="22"/>
        </w:rPr>
        <w:t xml:space="preserve">wynosi – 40 pkt </w:t>
      </w:r>
    </w:p>
    <w:p w14:paraId="6CC57630" w14:textId="77777777" w:rsidR="00D31258" w:rsidRPr="008517B7" w:rsidRDefault="00D31258" w:rsidP="00CB117F">
      <w:pPr>
        <w:overflowPunct w:val="0"/>
        <w:autoSpaceDE w:val="0"/>
        <w:spacing w:after="0" w:line="230" w:lineRule="auto"/>
        <w:jc w:val="both"/>
        <w:rPr>
          <w:rFonts w:asciiTheme="minorHAnsi" w:eastAsia="Palatino Linotype" w:hAnsiTheme="minorHAnsi" w:cstheme="minorHAnsi"/>
          <w:b/>
          <w:lang w:eastAsia="pl-PL"/>
        </w:rPr>
      </w:pPr>
    </w:p>
    <w:p w14:paraId="2D8D9754" w14:textId="6471B13C" w:rsidR="00973399" w:rsidRPr="008517B7" w:rsidRDefault="00AD7D51">
      <w:pPr>
        <w:overflowPunct w:val="0"/>
        <w:autoSpaceDE w:val="0"/>
        <w:spacing w:after="0" w:line="230" w:lineRule="auto"/>
        <w:jc w:val="both"/>
        <w:rPr>
          <w:rFonts w:asciiTheme="minorHAnsi" w:eastAsia="Palatino Linotype" w:hAnsiTheme="minorHAnsi" w:cstheme="minorHAnsi"/>
          <w:bCs/>
          <w:iCs/>
          <w:sz w:val="21"/>
          <w:szCs w:val="21"/>
          <w:u w:val="single"/>
          <w:lang w:eastAsia="pl-PL"/>
        </w:rPr>
      </w:pPr>
      <w:r w:rsidRPr="008517B7">
        <w:rPr>
          <w:rFonts w:asciiTheme="minorHAnsi" w:eastAsia="Palatino Linotype" w:hAnsiTheme="minorHAnsi" w:cstheme="minorHAnsi"/>
          <w:bCs/>
          <w:iCs/>
          <w:sz w:val="21"/>
          <w:szCs w:val="21"/>
          <w:u w:val="single"/>
          <w:lang w:eastAsia="pl-PL"/>
        </w:rPr>
        <w:t xml:space="preserve">Zamawiający przyzna punkty zgodnie z oświadczeniem Wykonawcy zawartym w </w:t>
      </w:r>
      <w:r w:rsidR="00063A97" w:rsidRPr="008517B7">
        <w:rPr>
          <w:rFonts w:asciiTheme="minorHAnsi" w:eastAsia="Palatino Linotype" w:hAnsiTheme="minorHAnsi" w:cstheme="minorHAnsi"/>
          <w:bCs/>
          <w:iCs/>
          <w:sz w:val="21"/>
          <w:szCs w:val="21"/>
          <w:u w:val="single"/>
          <w:lang w:eastAsia="pl-PL"/>
        </w:rPr>
        <w:t xml:space="preserve">ust. </w:t>
      </w:r>
      <w:r w:rsidR="003D5E2F" w:rsidRPr="00C93004">
        <w:rPr>
          <w:rFonts w:asciiTheme="minorHAnsi" w:eastAsia="Palatino Linotype" w:hAnsiTheme="minorHAnsi" w:cstheme="minorHAnsi"/>
          <w:bCs/>
          <w:iCs/>
          <w:sz w:val="21"/>
          <w:szCs w:val="21"/>
          <w:u w:val="single"/>
          <w:lang w:eastAsia="pl-PL"/>
        </w:rPr>
        <w:t>7</w:t>
      </w:r>
      <w:r w:rsidRPr="00C93004">
        <w:rPr>
          <w:rFonts w:asciiTheme="minorHAnsi" w:eastAsia="Palatino Linotype" w:hAnsiTheme="minorHAnsi" w:cstheme="minorHAnsi"/>
          <w:bCs/>
          <w:iCs/>
          <w:sz w:val="21"/>
          <w:szCs w:val="21"/>
          <w:u w:val="single"/>
          <w:lang w:eastAsia="pl-PL"/>
        </w:rPr>
        <w:t xml:space="preserve"> </w:t>
      </w:r>
      <w:r w:rsidR="00063A97" w:rsidRPr="00C93004">
        <w:rPr>
          <w:rFonts w:asciiTheme="minorHAnsi" w:eastAsia="Palatino Linotype" w:hAnsiTheme="minorHAnsi" w:cstheme="minorHAnsi"/>
          <w:bCs/>
          <w:iCs/>
          <w:sz w:val="21"/>
          <w:szCs w:val="21"/>
          <w:u w:val="single"/>
          <w:lang w:eastAsia="pl-PL"/>
        </w:rPr>
        <w:t>formu</w:t>
      </w:r>
      <w:r w:rsidR="00BD4A42" w:rsidRPr="00C93004">
        <w:rPr>
          <w:rFonts w:asciiTheme="minorHAnsi" w:eastAsia="Palatino Linotype" w:hAnsiTheme="minorHAnsi" w:cstheme="minorHAnsi"/>
          <w:bCs/>
          <w:iCs/>
          <w:sz w:val="21"/>
          <w:szCs w:val="21"/>
          <w:u w:val="single"/>
          <w:lang w:eastAsia="pl-PL"/>
        </w:rPr>
        <w:t>larza ofertowego (załącznik nr 4</w:t>
      </w:r>
      <w:r w:rsidR="00063A97" w:rsidRPr="00C93004">
        <w:rPr>
          <w:rFonts w:asciiTheme="minorHAnsi" w:eastAsia="Palatino Linotype" w:hAnsiTheme="minorHAnsi" w:cstheme="minorHAnsi"/>
          <w:bCs/>
          <w:iCs/>
          <w:sz w:val="21"/>
          <w:szCs w:val="21"/>
          <w:u w:val="single"/>
          <w:lang w:eastAsia="pl-PL"/>
        </w:rPr>
        <w:t>).</w:t>
      </w:r>
    </w:p>
    <w:p w14:paraId="2BF32B23" w14:textId="77777777" w:rsidR="00973399" w:rsidRPr="008517B7" w:rsidRDefault="00AD7D51">
      <w:pPr>
        <w:spacing w:after="0"/>
        <w:ind w:left="58"/>
        <w:rPr>
          <w:rFonts w:asciiTheme="minorHAnsi" w:eastAsia="Palatino Linotype" w:hAnsiTheme="minorHAnsi" w:cstheme="minorHAnsi"/>
          <w:lang w:eastAsia="pl-PL"/>
        </w:rPr>
      </w:pPr>
      <w:r w:rsidRPr="008517B7">
        <w:rPr>
          <w:rFonts w:asciiTheme="minorHAnsi" w:eastAsia="Palatino Linotype" w:hAnsiTheme="minorHAnsi" w:cstheme="minorHAnsi"/>
          <w:lang w:eastAsia="pl-PL"/>
        </w:rPr>
        <w:t xml:space="preserve"> </w:t>
      </w:r>
    </w:p>
    <w:p w14:paraId="2ACAAB58" w14:textId="27A6A432" w:rsidR="00973399" w:rsidRPr="00D3233D" w:rsidRDefault="00AD7D51">
      <w:pPr>
        <w:numPr>
          <w:ilvl w:val="0"/>
          <w:numId w:val="85"/>
        </w:numPr>
        <w:spacing w:after="154" w:line="230" w:lineRule="auto"/>
        <w:ind w:hanging="283"/>
        <w:jc w:val="both"/>
        <w:rPr>
          <w:rFonts w:asciiTheme="minorHAnsi" w:hAnsiTheme="minorHAnsi" w:cstheme="minorHAnsi"/>
        </w:rPr>
      </w:pPr>
      <w:r w:rsidRPr="00D3233D">
        <w:rPr>
          <w:rFonts w:asciiTheme="minorHAnsi" w:eastAsia="Palatino Linotype" w:hAnsiTheme="minorHAnsi" w:cstheme="minorHAnsi"/>
          <w:color w:val="000000"/>
          <w:lang w:eastAsia="pl-PL"/>
        </w:rPr>
        <w:t xml:space="preserve">Przy ocenie ofert wartość wagowa wyrażona w procentach będzie wyrażona w punktach (1% = 1 pkt). Punkty w ramach kryterium oceny ofert przyznane zostaną do 2 miejsca po przecinku </w:t>
      </w:r>
      <w:r w:rsidR="00041EAA">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(na zasadzie „odcięcia” kolejnych cyfr).</w:t>
      </w:r>
    </w:p>
    <w:p w14:paraId="3C1C0957" w14:textId="2EC7D92F" w:rsidR="00973399" w:rsidRPr="008517B7" w:rsidRDefault="00AD7D51">
      <w:pPr>
        <w:numPr>
          <w:ilvl w:val="0"/>
          <w:numId w:val="85"/>
        </w:numPr>
        <w:spacing w:after="7" w:line="230" w:lineRule="auto"/>
        <w:ind w:hanging="283"/>
        <w:jc w:val="both"/>
        <w:rPr>
          <w:rFonts w:asciiTheme="minorHAnsi" w:hAnsiTheme="minorHAnsi" w:cstheme="minorHAnsi"/>
        </w:rPr>
      </w:pPr>
      <w:r w:rsidRPr="00D3233D">
        <w:rPr>
          <w:rFonts w:asciiTheme="minorHAnsi" w:eastAsia="Palatino Linotype" w:hAnsiTheme="minorHAnsi" w:cstheme="minorHAnsi"/>
          <w:lang w:eastAsia="pl-PL"/>
        </w:rPr>
        <w:t>Za najkorzystniejszą ofertę uważa się ofertę, która</w:t>
      </w:r>
      <w:r w:rsidRPr="00D3233D">
        <w:rPr>
          <w:rFonts w:asciiTheme="minorHAnsi" w:eastAsia="Palatino Linotype" w:hAnsiTheme="minorHAnsi" w:cstheme="minorHAnsi"/>
          <w:color w:val="000000"/>
          <w:lang w:eastAsia="pl-PL"/>
        </w:rPr>
        <w:t xml:space="preserve"> uzyska największą liczbę punktów </w:t>
      </w:r>
      <w:r w:rsidRPr="008517B7">
        <w:rPr>
          <w:rFonts w:asciiTheme="minorHAnsi" w:eastAsia="Palatino Linotype" w:hAnsiTheme="minorHAnsi" w:cstheme="minorHAnsi"/>
          <w:lang w:eastAsia="pl-PL"/>
        </w:rPr>
        <w:t>będącą sumą punktacji w kryteriach wskazanych w ust. 2.</w:t>
      </w:r>
    </w:p>
    <w:p w14:paraId="7646D5C2" w14:textId="371CA3D9" w:rsidR="008517B7" w:rsidRPr="00594002" w:rsidRDefault="00AD7D51">
      <w:pPr>
        <w:numPr>
          <w:ilvl w:val="0"/>
          <w:numId w:val="85"/>
        </w:numPr>
        <w:spacing w:after="154"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Zamawiający jako najkorzystniejszą ofertę wybierze ofertę Wykonawcy, która uzyska największą </w:t>
      </w:r>
      <w:r w:rsidR="001C225F">
        <w:rPr>
          <w:rFonts w:asciiTheme="minorHAnsi" w:eastAsia="Palatino Linotype" w:hAnsiTheme="minorHAnsi" w:cstheme="minorHAnsi"/>
          <w:color w:val="000000"/>
          <w:lang w:eastAsia="pl-PL"/>
        </w:rPr>
        <w:t xml:space="preserve">łączną </w:t>
      </w:r>
      <w:r w:rsidRPr="00D3233D">
        <w:rPr>
          <w:rFonts w:asciiTheme="minorHAnsi" w:eastAsia="Palatino Linotype" w:hAnsiTheme="minorHAnsi" w:cstheme="minorHAnsi"/>
          <w:color w:val="000000"/>
          <w:lang w:eastAsia="pl-PL"/>
        </w:rPr>
        <w:t>liczbę punktów w ramach kryterium oceny ofert.</w:t>
      </w:r>
    </w:p>
    <w:p w14:paraId="51D9CC49" w14:textId="77777777" w:rsidR="00973399" w:rsidRPr="00D3233D" w:rsidRDefault="00973399">
      <w:pPr>
        <w:spacing w:after="0" w:line="230" w:lineRule="auto"/>
        <w:ind w:left="350"/>
        <w:jc w:val="both"/>
        <w:rPr>
          <w:rFonts w:asciiTheme="minorHAnsi" w:eastAsia="Palatino Linotype" w:hAnsiTheme="minorHAnsi" w:cstheme="minorHAnsi"/>
          <w:color w:val="000000"/>
          <w:lang w:eastAsia="pl-PL"/>
        </w:rPr>
      </w:pPr>
    </w:p>
    <w:tbl>
      <w:tblPr>
        <w:tblW w:w="9131" w:type="dxa"/>
        <w:tblInd w:w="29" w:type="dxa"/>
        <w:tblCellMar>
          <w:left w:w="10" w:type="dxa"/>
          <w:right w:w="10" w:type="dxa"/>
        </w:tblCellMar>
        <w:tblLook w:val="04A0" w:firstRow="1" w:lastRow="0" w:firstColumn="1" w:lastColumn="0" w:noHBand="0" w:noVBand="1"/>
      </w:tblPr>
      <w:tblGrid>
        <w:gridCol w:w="1589"/>
        <w:gridCol w:w="7542"/>
      </w:tblGrid>
      <w:tr w:rsidR="00973399" w:rsidRPr="00D3233D" w14:paraId="50BDFC46" w14:textId="77777777">
        <w:trPr>
          <w:trHeight w:val="356"/>
        </w:trPr>
        <w:tc>
          <w:tcPr>
            <w:tcW w:w="1589" w:type="dxa"/>
            <w:shd w:val="clear" w:color="auto" w:fill="A6A6A6"/>
            <w:tcMar>
              <w:top w:w="71" w:type="dxa"/>
              <w:left w:w="0" w:type="dxa"/>
              <w:bottom w:w="0" w:type="dxa"/>
              <w:right w:w="0" w:type="dxa"/>
            </w:tcMar>
          </w:tcPr>
          <w:p w14:paraId="2B7EFB7D" w14:textId="6D0FDF79" w:rsidR="00973399" w:rsidRPr="00D3233D" w:rsidRDefault="00AD7D51">
            <w:pPr>
              <w:spacing w:after="0" w:line="240" w:lineRule="auto"/>
              <w:rPr>
                <w:rFonts w:asciiTheme="minorHAnsi" w:eastAsia="Palatino Linotype" w:hAnsiTheme="minorHAnsi" w:cstheme="minorHAnsi"/>
                <w:b/>
                <w:color w:val="000000"/>
                <w:lang w:eastAsia="pl-PL"/>
              </w:rPr>
            </w:pPr>
            <w:r w:rsidRPr="00D3233D">
              <w:rPr>
                <w:rFonts w:asciiTheme="minorHAnsi" w:eastAsia="Palatino Linotype" w:hAnsiTheme="minorHAnsi" w:cstheme="minorHAnsi"/>
                <w:b/>
                <w:color w:val="000000"/>
                <w:lang w:eastAsia="pl-PL"/>
              </w:rPr>
              <w:t>Rozdz. 1</w:t>
            </w:r>
            <w:r w:rsidR="00393837">
              <w:rPr>
                <w:rFonts w:asciiTheme="minorHAnsi" w:eastAsia="Palatino Linotype" w:hAnsiTheme="minorHAnsi" w:cstheme="minorHAnsi"/>
                <w:b/>
                <w:color w:val="000000"/>
                <w:lang w:eastAsia="pl-PL"/>
              </w:rPr>
              <w:t>8</w:t>
            </w:r>
          </w:p>
        </w:tc>
        <w:tc>
          <w:tcPr>
            <w:tcW w:w="7542" w:type="dxa"/>
            <w:shd w:val="clear" w:color="auto" w:fill="A6A6A6"/>
            <w:tcMar>
              <w:top w:w="71" w:type="dxa"/>
              <w:left w:w="0" w:type="dxa"/>
              <w:bottom w:w="0" w:type="dxa"/>
              <w:right w:w="0" w:type="dxa"/>
            </w:tcMar>
          </w:tcPr>
          <w:p w14:paraId="4182C4A0" w14:textId="77777777" w:rsidR="00973399" w:rsidRPr="00D3233D" w:rsidRDefault="00AD7D51">
            <w:pPr>
              <w:spacing w:after="0" w:line="240" w:lineRule="auto"/>
              <w:jc w:val="both"/>
              <w:rPr>
                <w:rFonts w:asciiTheme="minorHAnsi" w:eastAsia="Palatino Linotype" w:hAnsiTheme="minorHAnsi" w:cstheme="minorHAnsi"/>
                <w:b/>
                <w:color w:val="000000"/>
                <w:lang w:eastAsia="pl-PL"/>
              </w:rPr>
            </w:pPr>
            <w:r w:rsidRPr="00D3233D">
              <w:rPr>
                <w:rFonts w:asciiTheme="minorHAnsi" w:eastAsia="Palatino Linotype" w:hAnsiTheme="minorHAnsi" w:cstheme="minorHAnsi"/>
                <w:b/>
                <w:color w:val="000000"/>
                <w:lang w:eastAsia="pl-PL"/>
              </w:rPr>
              <w:t xml:space="preserve">Informacje dotyczące zabezpieczenia należytego wykonania umowy </w:t>
            </w:r>
          </w:p>
        </w:tc>
      </w:tr>
      <w:tr w:rsidR="008517B7" w:rsidRPr="00D3233D" w14:paraId="54C454B0" w14:textId="77777777" w:rsidTr="001E37D2">
        <w:trPr>
          <w:trHeight w:val="24"/>
        </w:trPr>
        <w:tc>
          <w:tcPr>
            <w:tcW w:w="1589" w:type="dxa"/>
            <w:shd w:val="clear" w:color="auto" w:fill="A6A6A6"/>
            <w:tcMar>
              <w:top w:w="71" w:type="dxa"/>
              <w:left w:w="0" w:type="dxa"/>
              <w:bottom w:w="0" w:type="dxa"/>
              <w:right w:w="0" w:type="dxa"/>
            </w:tcMar>
          </w:tcPr>
          <w:p w14:paraId="71C6D529" w14:textId="77777777" w:rsidR="008517B7" w:rsidRPr="00D3233D" w:rsidRDefault="008517B7">
            <w:pPr>
              <w:spacing w:after="0" w:line="240" w:lineRule="auto"/>
              <w:rPr>
                <w:rFonts w:asciiTheme="minorHAnsi" w:eastAsia="Palatino Linotype" w:hAnsiTheme="minorHAnsi" w:cstheme="minorHAnsi"/>
                <w:b/>
                <w:color w:val="000000"/>
                <w:lang w:eastAsia="pl-PL"/>
              </w:rPr>
            </w:pPr>
          </w:p>
        </w:tc>
        <w:tc>
          <w:tcPr>
            <w:tcW w:w="7542" w:type="dxa"/>
            <w:shd w:val="clear" w:color="auto" w:fill="A6A6A6"/>
            <w:tcMar>
              <w:top w:w="71" w:type="dxa"/>
              <w:left w:w="0" w:type="dxa"/>
              <w:bottom w:w="0" w:type="dxa"/>
              <w:right w:w="0" w:type="dxa"/>
            </w:tcMar>
          </w:tcPr>
          <w:p w14:paraId="73EC8C03" w14:textId="77777777" w:rsidR="008517B7" w:rsidRPr="00D3233D" w:rsidRDefault="008517B7">
            <w:pPr>
              <w:spacing w:after="0" w:line="240" w:lineRule="auto"/>
              <w:jc w:val="both"/>
              <w:rPr>
                <w:rFonts w:asciiTheme="minorHAnsi" w:eastAsia="Palatino Linotype" w:hAnsiTheme="minorHAnsi" w:cstheme="minorHAnsi"/>
                <w:b/>
                <w:color w:val="000000"/>
                <w:lang w:eastAsia="pl-PL"/>
              </w:rPr>
            </w:pPr>
          </w:p>
        </w:tc>
      </w:tr>
    </w:tbl>
    <w:p w14:paraId="306F9492" w14:textId="77777777" w:rsidR="00DA1B32" w:rsidRPr="00D91CF2" w:rsidRDefault="00DA1B32" w:rsidP="00590617">
      <w:pPr>
        <w:numPr>
          <w:ilvl w:val="0"/>
          <w:numId w:val="149"/>
        </w:numPr>
        <w:spacing w:after="0" w:line="280" w:lineRule="exact"/>
        <w:ind w:left="426" w:hanging="426"/>
        <w:jc w:val="both"/>
        <w:rPr>
          <w:rFonts w:asciiTheme="minorHAnsi" w:eastAsia="Palatino Linotype" w:hAnsiTheme="minorHAnsi" w:cstheme="minorHAnsi"/>
          <w:color w:val="000000"/>
          <w:lang w:eastAsia="pl-PL"/>
        </w:rPr>
      </w:pPr>
      <w:r w:rsidRPr="00D91CF2">
        <w:rPr>
          <w:rFonts w:asciiTheme="minorHAnsi" w:eastAsia="Palatino Linotype" w:hAnsiTheme="minorHAnsi" w:cstheme="minorHAnsi"/>
          <w:color w:val="000000"/>
          <w:lang w:eastAsia="pl-PL"/>
        </w:rPr>
        <w:t>Przed zawarciem umowy Wykonawca będzie zobowiązany wnieść zabezpieczenie należytego wykonania umowy w wysokości wskazanej w Projektowanych postanowieniach umowy.</w:t>
      </w:r>
    </w:p>
    <w:p w14:paraId="43A3846C" w14:textId="77777777" w:rsidR="00DA1B32" w:rsidRPr="00D91CF2" w:rsidRDefault="00DA1B32" w:rsidP="00590617">
      <w:pPr>
        <w:numPr>
          <w:ilvl w:val="0"/>
          <w:numId w:val="149"/>
        </w:numPr>
        <w:spacing w:after="0" w:line="280" w:lineRule="exact"/>
        <w:ind w:left="426" w:hanging="426"/>
        <w:jc w:val="both"/>
        <w:rPr>
          <w:rFonts w:asciiTheme="minorHAnsi" w:eastAsia="Palatino Linotype" w:hAnsiTheme="minorHAnsi" w:cstheme="minorHAnsi"/>
          <w:color w:val="000000"/>
          <w:lang w:eastAsia="pl-PL"/>
        </w:rPr>
      </w:pPr>
      <w:r w:rsidRPr="00D91CF2">
        <w:rPr>
          <w:rFonts w:asciiTheme="minorHAnsi" w:eastAsia="Palatino Linotype" w:hAnsiTheme="minorHAnsi" w:cstheme="minorHAnsi"/>
          <w:color w:val="000000"/>
          <w:lang w:eastAsia="pl-PL"/>
        </w:rPr>
        <w:t>Zabezpieczenie może być wniesione w jednej lub w kilku następujących formach:</w:t>
      </w:r>
    </w:p>
    <w:p w14:paraId="731C05D6" w14:textId="77777777" w:rsidR="00DA1B32" w:rsidRPr="00D91CF2" w:rsidRDefault="00DA1B32" w:rsidP="00590617">
      <w:pPr>
        <w:numPr>
          <w:ilvl w:val="1"/>
          <w:numId w:val="150"/>
        </w:numPr>
        <w:spacing w:after="0" w:line="280" w:lineRule="exact"/>
        <w:ind w:hanging="275"/>
        <w:jc w:val="both"/>
        <w:rPr>
          <w:rFonts w:asciiTheme="minorHAnsi" w:eastAsia="Palatino Linotype" w:hAnsiTheme="minorHAnsi" w:cstheme="minorHAnsi"/>
          <w:color w:val="000000"/>
          <w:lang w:eastAsia="pl-PL"/>
        </w:rPr>
      </w:pPr>
      <w:r w:rsidRPr="00D91CF2">
        <w:rPr>
          <w:rFonts w:asciiTheme="minorHAnsi" w:eastAsia="Palatino Linotype" w:hAnsiTheme="minorHAnsi" w:cstheme="minorHAnsi"/>
          <w:color w:val="000000"/>
          <w:lang w:eastAsia="pl-PL"/>
        </w:rPr>
        <w:t>pieniądzu;</w:t>
      </w:r>
    </w:p>
    <w:p w14:paraId="1518E472" w14:textId="77777777" w:rsidR="00DA1B32" w:rsidRPr="00D91CF2" w:rsidRDefault="00DA1B32" w:rsidP="00590617">
      <w:pPr>
        <w:numPr>
          <w:ilvl w:val="1"/>
          <w:numId w:val="150"/>
        </w:numPr>
        <w:spacing w:after="0" w:line="280" w:lineRule="exact"/>
        <w:ind w:hanging="275"/>
        <w:jc w:val="both"/>
        <w:rPr>
          <w:rFonts w:asciiTheme="minorHAnsi" w:eastAsia="Palatino Linotype" w:hAnsiTheme="minorHAnsi" w:cstheme="minorHAnsi"/>
          <w:color w:val="000000"/>
          <w:lang w:eastAsia="pl-PL"/>
        </w:rPr>
      </w:pPr>
      <w:r w:rsidRPr="00D91CF2">
        <w:rPr>
          <w:rFonts w:asciiTheme="minorHAnsi" w:eastAsia="Palatino Linotype" w:hAnsiTheme="minorHAnsi" w:cstheme="minorHAnsi"/>
          <w:color w:val="000000"/>
          <w:lang w:eastAsia="pl-PL"/>
        </w:rPr>
        <w:t>poręczeniach bankowych lub poręczeniach spółdzielczej kasy oszczędnościowo-kredytowej, z tym, że zobowiązanie kasy jest zawsze zobowiązaniem pieniężnym;</w:t>
      </w:r>
    </w:p>
    <w:p w14:paraId="7700AD12" w14:textId="77777777" w:rsidR="00DA1B32" w:rsidRPr="00D91CF2" w:rsidRDefault="00DA1B32" w:rsidP="00590617">
      <w:pPr>
        <w:numPr>
          <w:ilvl w:val="1"/>
          <w:numId w:val="150"/>
        </w:numPr>
        <w:spacing w:after="0" w:line="280" w:lineRule="exact"/>
        <w:ind w:hanging="275"/>
        <w:jc w:val="both"/>
        <w:rPr>
          <w:rFonts w:asciiTheme="minorHAnsi" w:eastAsia="Palatino Linotype" w:hAnsiTheme="minorHAnsi" w:cstheme="minorHAnsi"/>
          <w:color w:val="000000"/>
          <w:lang w:eastAsia="pl-PL"/>
        </w:rPr>
      </w:pPr>
      <w:r w:rsidRPr="00D91CF2">
        <w:rPr>
          <w:rFonts w:asciiTheme="minorHAnsi" w:eastAsia="Palatino Linotype" w:hAnsiTheme="minorHAnsi" w:cstheme="minorHAnsi"/>
          <w:color w:val="000000"/>
          <w:lang w:eastAsia="pl-PL"/>
        </w:rPr>
        <w:t>gwarancjach bankowych;</w:t>
      </w:r>
    </w:p>
    <w:p w14:paraId="6FFC8C90" w14:textId="77777777" w:rsidR="00DA1B32" w:rsidRPr="00D91CF2" w:rsidRDefault="00DA1B32" w:rsidP="00590617">
      <w:pPr>
        <w:numPr>
          <w:ilvl w:val="1"/>
          <w:numId w:val="150"/>
        </w:numPr>
        <w:spacing w:after="0" w:line="280" w:lineRule="exact"/>
        <w:ind w:hanging="275"/>
        <w:jc w:val="both"/>
        <w:rPr>
          <w:rFonts w:asciiTheme="minorHAnsi" w:eastAsia="Palatino Linotype" w:hAnsiTheme="minorHAnsi" w:cstheme="minorHAnsi"/>
          <w:color w:val="000000"/>
          <w:lang w:eastAsia="pl-PL"/>
        </w:rPr>
      </w:pPr>
      <w:r w:rsidRPr="00D91CF2">
        <w:rPr>
          <w:rFonts w:asciiTheme="minorHAnsi" w:eastAsia="Palatino Linotype" w:hAnsiTheme="minorHAnsi" w:cstheme="minorHAnsi"/>
          <w:color w:val="000000"/>
          <w:lang w:eastAsia="pl-PL"/>
        </w:rPr>
        <w:t>gwarancjach ubezpieczeniowych;</w:t>
      </w:r>
    </w:p>
    <w:p w14:paraId="46A9686C" w14:textId="77777777" w:rsidR="00DA1B32" w:rsidRPr="00D91CF2" w:rsidRDefault="00DA1B32" w:rsidP="00590617">
      <w:pPr>
        <w:numPr>
          <w:ilvl w:val="1"/>
          <w:numId w:val="150"/>
        </w:numPr>
        <w:spacing w:after="0" w:line="280" w:lineRule="exact"/>
        <w:ind w:hanging="275"/>
        <w:jc w:val="both"/>
        <w:rPr>
          <w:rFonts w:asciiTheme="minorHAnsi" w:eastAsia="Palatino Linotype" w:hAnsiTheme="minorHAnsi" w:cstheme="minorHAnsi"/>
          <w:color w:val="000000"/>
          <w:lang w:eastAsia="pl-PL"/>
        </w:rPr>
      </w:pPr>
      <w:r w:rsidRPr="00D91CF2">
        <w:rPr>
          <w:rFonts w:asciiTheme="minorHAnsi" w:eastAsia="Palatino Linotype" w:hAnsiTheme="minorHAnsi" w:cstheme="minorHAnsi"/>
          <w:color w:val="000000"/>
          <w:lang w:eastAsia="pl-PL"/>
        </w:rPr>
        <w:t>poręczeniach udzielanych przez podmioty, o których mowa w art. 6b ust. 5 pkt 2 ustawy z dnia 9 listopada 2000 r. o utworzeniu Polskiej Agencji Rozwoju Przedsiębiorczości.</w:t>
      </w:r>
    </w:p>
    <w:p w14:paraId="6C17D7AA" w14:textId="77777777" w:rsidR="00DA1B32" w:rsidRPr="00D91CF2" w:rsidRDefault="00DA1B32" w:rsidP="00590617">
      <w:pPr>
        <w:numPr>
          <w:ilvl w:val="0"/>
          <w:numId w:val="149"/>
        </w:numPr>
        <w:spacing w:after="0" w:line="280" w:lineRule="exact"/>
        <w:ind w:left="426" w:hanging="426"/>
        <w:jc w:val="both"/>
        <w:rPr>
          <w:rFonts w:asciiTheme="minorHAnsi" w:eastAsia="Palatino Linotype" w:hAnsiTheme="minorHAnsi" w:cstheme="minorHAnsi"/>
          <w:color w:val="000000"/>
          <w:lang w:eastAsia="pl-PL"/>
        </w:rPr>
      </w:pPr>
      <w:r w:rsidRPr="00D91CF2">
        <w:rPr>
          <w:rFonts w:asciiTheme="minorHAnsi" w:eastAsia="Palatino Linotype" w:hAnsiTheme="minorHAnsi" w:cstheme="minorHAnsi"/>
          <w:color w:val="000000"/>
          <w:lang w:eastAsia="pl-PL"/>
        </w:rPr>
        <w:t>Zamawiający nie dopuszcza możliwości wnoszenia zabezpieczenia należytego wykonania umowy w innych formach.</w:t>
      </w:r>
    </w:p>
    <w:p w14:paraId="69B98C31" w14:textId="77777777" w:rsidR="00DA1B32" w:rsidRPr="00D91CF2" w:rsidRDefault="00DA1B32" w:rsidP="00590617">
      <w:pPr>
        <w:numPr>
          <w:ilvl w:val="0"/>
          <w:numId w:val="149"/>
        </w:numPr>
        <w:spacing w:after="0" w:line="280" w:lineRule="exact"/>
        <w:ind w:left="426" w:hanging="426"/>
        <w:jc w:val="both"/>
        <w:rPr>
          <w:rFonts w:asciiTheme="minorHAnsi" w:eastAsia="Palatino Linotype" w:hAnsiTheme="minorHAnsi" w:cstheme="minorHAnsi"/>
          <w:color w:val="000000"/>
          <w:lang w:eastAsia="pl-PL"/>
        </w:rPr>
      </w:pPr>
      <w:r w:rsidRPr="00D91CF2">
        <w:rPr>
          <w:rFonts w:asciiTheme="minorHAnsi" w:eastAsia="Palatino Linotype" w:hAnsiTheme="minorHAnsi" w:cstheme="minorHAnsi"/>
          <w:color w:val="000000"/>
          <w:lang w:eastAsia="pl-PL"/>
        </w:rPr>
        <w:t>Zabezpieczenie wnoszone w pieniądzu Wykonawca wpłaca przelewem na rachunek bankowy Zamawiającego: 48 1030 1508 0000 0005 5005 6038.</w:t>
      </w:r>
    </w:p>
    <w:p w14:paraId="0E442253" w14:textId="77777777" w:rsidR="00DA1B32" w:rsidRPr="00D91CF2" w:rsidRDefault="00DA1B32" w:rsidP="00590617">
      <w:pPr>
        <w:numPr>
          <w:ilvl w:val="0"/>
          <w:numId w:val="149"/>
        </w:numPr>
        <w:spacing w:after="0" w:line="280" w:lineRule="exact"/>
        <w:ind w:left="426" w:hanging="426"/>
        <w:jc w:val="both"/>
        <w:rPr>
          <w:rFonts w:asciiTheme="minorHAnsi" w:eastAsia="Palatino Linotype" w:hAnsiTheme="minorHAnsi" w:cstheme="minorHAnsi"/>
          <w:color w:val="000000"/>
          <w:lang w:eastAsia="pl-PL"/>
        </w:rPr>
      </w:pPr>
      <w:r w:rsidRPr="00D91CF2">
        <w:rPr>
          <w:rFonts w:asciiTheme="minorHAnsi" w:eastAsia="Palatino Linotype" w:hAnsiTheme="minorHAnsi" w:cstheme="minorHAnsi"/>
          <w:color w:val="000000"/>
          <w:lang w:eastAsia="pl-PL"/>
        </w:rPr>
        <w:t>Zamawiający zwróci/zwolni zabezpieczenie należytego wykonania umowy na zasadach określonych w Projektowanych postanowieniach umowy.</w:t>
      </w:r>
    </w:p>
    <w:p w14:paraId="66E57A8E" w14:textId="77777777" w:rsidR="00DA1B32" w:rsidRPr="00D91CF2" w:rsidRDefault="00DA1B32" w:rsidP="00590617">
      <w:pPr>
        <w:numPr>
          <w:ilvl w:val="0"/>
          <w:numId w:val="149"/>
        </w:numPr>
        <w:spacing w:after="0" w:line="280" w:lineRule="exact"/>
        <w:ind w:left="426" w:hanging="426"/>
        <w:jc w:val="both"/>
        <w:rPr>
          <w:rFonts w:asciiTheme="minorHAnsi" w:eastAsia="Palatino Linotype" w:hAnsiTheme="minorHAnsi" w:cstheme="minorHAnsi"/>
          <w:color w:val="000000"/>
          <w:lang w:eastAsia="pl-PL"/>
        </w:rPr>
      </w:pPr>
      <w:r w:rsidRPr="00D91CF2">
        <w:rPr>
          <w:rFonts w:asciiTheme="minorHAnsi" w:eastAsia="Palatino Linotype" w:hAnsiTheme="minorHAnsi" w:cstheme="minorHAnsi"/>
          <w:color w:val="000000"/>
          <w:lang w:eastAsia="pl-PL"/>
        </w:rPr>
        <w:t>Jeżeli zabezpieczenie zostanie wniesione w pieniądzu, Zamawiający zwróci je wraz z odsetkami wynikającymi z umowy rachunku bankowego, na którym było ono przechowywane, pomniejszone o koszt prowadzenia rachunku oraz prowizji bankowej za przelew pieniędzy na rachunek bankowy Wykonawcy.</w:t>
      </w:r>
    </w:p>
    <w:p w14:paraId="0C9B8077" w14:textId="77777777" w:rsidR="00DA1B32" w:rsidRPr="00D91CF2" w:rsidRDefault="00DA1B32" w:rsidP="00590617">
      <w:pPr>
        <w:numPr>
          <w:ilvl w:val="0"/>
          <w:numId w:val="149"/>
        </w:numPr>
        <w:spacing w:after="0" w:line="280" w:lineRule="exact"/>
        <w:ind w:left="426" w:hanging="426"/>
        <w:jc w:val="both"/>
        <w:rPr>
          <w:rFonts w:asciiTheme="minorHAnsi" w:eastAsia="Palatino Linotype" w:hAnsiTheme="minorHAnsi" w:cstheme="minorHAnsi"/>
          <w:color w:val="000000"/>
          <w:lang w:eastAsia="pl-PL"/>
        </w:rPr>
      </w:pPr>
      <w:r w:rsidRPr="00D91CF2">
        <w:rPr>
          <w:rFonts w:asciiTheme="minorHAnsi" w:eastAsia="Palatino Linotype" w:hAnsiTheme="minorHAnsi" w:cstheme="minorHAnsi"/>
          <w:color w:val="000000"/>
          <w:lang w:eastAsia="pl-PL"/>
        </w:rPr>
        <w:t>W przypadku niewykonania lub nienależytego wykonania umowy zabezpieczenie może zostać przekazane na poczet kar umownych lub odszkodowania.</w:t>
      </w:r>
    </w:p>
    <w:p w14:paraId="56053D35" w14:textId="77777777" w:rsidR="00973399" w:rsidRPr="00D3233D" w:rsidRDefault="00973399">
      <w:pPr>
        <w:spacing w:after="25" w:line="230" w:lineRule="auto"/>
        <w:ind w:left="350"/>
        <w:jc w:val="both"/>
        <w:rPr>
          <w:rFonts w:asciiTheme="minorHAnsi" w:eastAsia="Palatino Linotype" w:hAnsiTheme="minorHAnsi" w:cstheme="minorHAnsi"/>
          <w:color w:val="000000"/>
          <w:lang w:eastAsia="pl-PL"/>
        </w:rPr>
      </w:pPr>
    </w:p>
    <w:tbl>
      <w:tblPr>
        <w:tblW w:w="9131" w:type="dxa"/>
        <w:tblInd w:w="29" w:type="dxa"/>
        <w:tblCellMar>
          <w:left w:w="10" w:type="dxa"/>
          <w:right w:w="10" w:type="dxa"/>
        </w:tblCellMar>
        <w:tblLook w:val="04A0" w:firstRow="1" w:lastRow="0" w:firstColumn="1" w:lastColumn="0" w:noHBand="0" w:noVBand="1"/>
      </w:tblPr>
      <w:tblGrid>
        <w:gridCol w:w="1589"/>
        <w:gridCol w:w="7542"/>
      </w:tblGrid>
      <w:tr w:rsidR="00973399" w:rsidRPr="00D3233D" w14:paraId="04B5D220" w14:textId="77777777">
        <w:trPr>
          <w:trHeight w:val="595"/>
        </w:trPr>
        <w:tc>
          <w:tcPr>
            <w:tcW w:w="1589" w:type="dxa"/>
            <w:shd w:val="clear" w:color="auto" w:fill="A6A6A6"/>
            <w:tcMar>
              <w:top w:w="71" w:type="dxa"/>
              <w:left w:w="0" w:type="dxa"/>
              <w:bottom w:w="0" w:type="dxa"/>
              <w:right w:w="0" w:type="dxa"/>
            </w:tcMar>
          </w:tcPr>
          <w:p w14:paraId="2209F272" w14:textId="3E6DEDB0"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lastRenderedPageBreak/>
              <w:t xml:space="preserve">Rozdz. </w:t>
            </w:r>
            <w:r w:rsidR="0084313E">
              <w:rPr>
                <w:rFonts w:asciiTheme="minorHAnsi" w:eastAsia="Palatino Linotype" w:hAnsiTheme="minorHAnsi" w:cstheme="minorHAnsi"/>
                <w:b/>
                <w:color w:val="000000"/>
                <w:lang w:eastAsia="pl-PL"/>
              </w:rPr>
              <w:t>19</w:t>
            </w:r>
          </w:p>
        </w:tc>
        <w:tc>
          <w:tcPr>
            <w:tcW w:w="7542" w:type="dxa"/>
            <w:shd w:val="clear" w:color="auto" w:fill="A6A6A6"/>
            <w:tcMar>
              <w:top w:w="71" w:type="dxa"/>
              <w:left w:w="0" w:type="dxa"/>
              <w:bottom w:w="0" w:type="dxa"/>
              <w:right w:w="0" w:type="dxa"/>
            </w:tcMar>
          </w:tcPr>
          <w:p w14:paraId="72A6D13C" w14:textId="7FEF0CCF" w:rsidR="00973399" w:rsidRPr="00D3233D" w:rsidRDefault="00AD7D51">
            <w:pPr>
              <w:spacing w:after="0" w:line="240" w:lineRule="auto"/>
              <w:jc w:val="both"/>
              <w:rPr>
                <w:rFonts w:asciiTheme="minorHAnsi" w:hAnsiTheme="minorHAnsi" w:cstheme="minorHAnsi"/>
              </w:rPr>
            </w:pPr>
            <w:r w:rsidRPr="00D3233D">
              <w:rPr>
                <w:rFonts w:asciiTheme="minorHAnsi" w:eastAsia="Palatino Linotype" w:hAnsiTheme="minorHAnsi" w:cstheme="minorHAnsi"/>
                <w:b/>
                <w:color w:val="000000"/>
                <w:lang w:eastAsia="pl-PL"/>
              </w:rPr>
              <w:t xml:space="preserve">Informacja o formalnościach, jakie muszą zostać dopełnione po wyborze oferty </w:t>
            </w:r>
            <w:r w:rsidR="004F6D17">
              <w:rPr>
                <w:rFonts w:asciiTheme="minorHAnsi" w:eastAsia="Palatino Linotype" w:hAnsiTheme="minorHAnsi" w:cstheme="minorHAnsi"/>
                <w:b/>
                <w:color w:val="000000"/>
                <w:lang w:eastAsia="pl-PL"/>
              </w:rPr>
              <w:br/>
            </w:r>
            <w:r w:rsidRPr="00D3233D">
              <w:rPr>
                <w:rFonts w:asciiTheme="minorHAnsi" w:eastAsia="Palatino Linotype" w:hAnsiTheme="minorHAnsi" w:cstheme="minorHAnsi"/>
                <w:b/>
                <w:color w:val="000000"/>
                <w:lang w:eastAsia="pl-PL"/>
              </w:rPr>
              <w:t xml:space="preserve">w celu zawarcia umowy </w:t>
            </w:r>
            <w:proofErr w:type="spellStart"/>
            <w:r w:rsidRPr="00D3233D">
              <w:rPr>
                <w:rFonts w:asciiTheme="minorHAnsi" w:eastAsia="Palatino Linotype" w:hAnsiTheme="minorHAnsi" w:cstheme="minorHAnsi"/>
                <w:b/>
                <w:color w:val="000000"/>
                <w:lang w:eastAsia="pl-PL"/>
              </w:rPr>
              <w:t>ws</w:t>
            </w:r>
            <w:proofErr w:type="spellEnd"/>
            <w:r w:rsidRPr="00D3233D">
              <w:rPr>
                <w:rFonts w:asciiTheme="minorHAnsi" w:eastAsia="Palatino Linotype" w:hAnsiTheme="minorHAnsi" w:cstheme="minorHAnsi"/>
                <w:b/>
                <w:color w:val="000000"/>
                <w:lang w:eastAsia="pl-PL"/>
              </w:rPr>
              <w:t xml:space="preserve">. zamówienia publicznego </w:t>
            </w:r>
          </w:p>
        </w:tc>
      </w:tr>
    </w:tbl>
    <w:p w14:paraId="4E4ADBAF" w14:textId="77777777" w:rsidR="00973399" w:rsidRPr="00D3233D" w:rsidRDefault="00AD7D51">
      <w:pPr>
        <w:numPr>
          <w:ilvl w:val="0"/>
          <w:numId w:val="86"/>
        </w:numPr>
        <w:spacing w:before="240" w:after="154"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Zamawiający zawiadomi o wyniku postępowania, zgodnie z przepisami ustawy, poprzez stronę zamawiającego.  </w:t>
      </w:r>
    </w:p>
    <w:p w14:paraId="28DA9C0C" w14:textId="77777777" w:rsidR="00973399" w:rsidRPr="00D3233D" w:rsidRDefault="00AD7D51">
      <w:pPr>
        <w:numPr>
          <w:ilvl w:val="0"/>
          <w:numId w:val="86"/>
        </w:numPr>
        <w:spacing w:after="154"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Z wybranym Wykonawcą Zamawiający podpisze Umowę o wykonanie zamówienia, w terminie określonym w art. 308 ustawy. </w:t>
      </w:r>
    </w:p>
    <w:p w14:paraId="65A1392C" w14:textId="728FA4DF" w:rsidR="00973399" w:rsidRPr="00D3233D" w:rsidRDefault="00AD7D51">
      <w:pPr>
        <w:numPr>
          <w:ilvl w:val="0"/>
          <w:numId w:val="86"/>
        </w:numPr>
        <w:spacing w:after="154"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Zamawiający powiadomi wybranego Wykonawcę o miejscu i terminie podpisania Umowy</w:t>
      </w:r>
      <w:r w:rsidR="00480443">
        <w:rPr>
          <w:rFonts w:asciiTheme="minorHAnsi" w:eastAsia="Palatino Linotype" w:hAnsiTheme="minorHAnsi" w:cstheme="minorHAnsi"/>
          <w:color w:val="000000"/>
          <w:lang w:eastAsia="pl-PL"/>
        </w:rPr>
        <w:t>.</w:t>
      </w:r>
    </w:p>
    <w:p w14:paraId="751B2B64" w14:textId="05BA47C4" w:rsidR="00973399" w:rsidRPr="00D3233D" w:rsidRDefault="00AD7D51">
      <w:pPr>
        <w:numPr>
          <w:ilvl w:val="0"/>
          <w:numId w:val="86"/>
        </w:numPr>
        <w:spacing w:after="154"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Jeżeli zostanie wybrana oferta Wykonawców wspólnie ubiegających się o udzielenie zamówienia, Zamawiający może zażądać przed podpisaniem Umowy kopii umowy regulującej ich współpracę</w:t>
      </w:r>
      <w:r w:rsidR="00784488">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 xml:space="preserve"> w zakresie obejmującym wykonanie zamówienia. Z treści powyższej umowy powinny</w:t>
      </w:r>
      <w:r w:rsidR="00784488">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 xml:space="preserve"> w szczególności wynikać: zasady współdziałania, zakres współuczestnictwa i podział obowiązków Wykonawców w wykonaniu przedmiotu zamówienia. </w:t>
      </w:r>
    </w:p>
    <w:p w14:paraId="2E5C9670" w14:textId="77777777" w:rsidR="00973399" w:rsidRPr="00D3233D" w:rsidRDefault="00AD7D51">
      <w:pPr>
        <w:numPr>
          <w:ilvl w:val="0"/>
          <w:numId w:val="86"/>
        </w:numPr>
        <w:spacing w:after="5" w:line="247"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Przed zawarciem Umowy, wybrany Wykonawca: </w:t>
      </w:r>
    </w:p>
    <w:p w14:paraId="31040AF3" w14:textId="77777777" w:rsidR="00973399" w:rsidRPr="00D3233D" w:rsidRDefault="00AD7D51">
      <w:pPr>
        <w:numPr>
          <w:ilvl w:val="1"/>
          <w:numId w:val="86"/>
        </w:numPr>
        <w:spacing w:after="93" w:line="230" w:lineRule="auto"/>
        <w:ind w:hanging="360"/>
        <w:jc w:val="both"/>
        <w:rPr>
          <w:rFonts w:asciiTheme="minorHAnsi" w:hAnsiTheme="minorHAnsi" w:cstheme="minorHAnsi"/>
        </w:rPr>
      </w:pPr>
      <w:r w:rsidRPr="00D3233D">
        <w:rPr>
          <w:rFonts w:asciiTheme="minorHAnsi" w:hAnsiTheme="minorHAnsi" w:cstheme="minorHAnsi"/>
          <w:szCs w:val="21"/>
        </w:rPr>
        <w:t>wniesie zabezpieczenie należytego wykonania umowy, w wysokości i formie określonej w SWZ oraz treści uzgodnionej z Zamawiającym (jeżeli w formie innej niż pieniądz);</w:t>
      </w:r>
    </w:p>
    <w:p w14:paraId="0324D1F7" w14:textId="019451B6" w:rsidR="00973399" w:rsidRPr="00D3233D" w:rsidRDefault="00AD7D51">
      <w:pPr>
        <w:numPr>
          <w:ilvl w:val="1"/>
          <w:numId w:val="86"/>
        </w:numPr>
        <w:spacing w:after="93" w:line="230" w:lineRule="auto"/>
        <w:ind w:hanging="360"/>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przekaże Zamawiającemu informacje niezbędne do wpisania do treści Umowy, np. imiona </w:t>
      </w:r>
      <w:r w:rsidR="00C8236D">
        <w:rPr>
          <w:rFonts w:asciiTheme="minorHAnsi" w:eastAsia="Palatino Linotype" w:hAnsiTheme="minorHAnsi" w:cstheme="minorHAnsi"/>
          <w:color w:val="000000"/>
          <w:lang w:eastAsia="pl-PL"/>
        </w:rPr>
        <w:t xml:space="preserve">                     </w:t>
      </w:r>
      <w:r w:rsidRPr="00D3233D">
        <w:rPr>
          <w:rFonts w:asciiTheme="minorHAnsi" w:eastAsia="Palatino Linotype" w:hAnsiTheme="minorHAnsi" w:cstheme="minorHAnsi"/>
          <w:color w:val="000000"/>
          <w:lang w:eastAsia="pl-PL"/>
        </w:rPr>
        <w:t xml:space="preserve">i nazwiska uprawnionych osób, które będą reprezentować Wykonawcę przy podpisaniu umowy, koordynacji itp.; </w:t>
      </w:r>
    </w:p>
    <w:p w14:paraId="3697A15C" w14:textId="565FDB6E" w:rsidR="00973399" w:rsidRDefault="00AD7D51">
      <w:pPr>
        <w:numPr>
          <w:ilvl w:val="1"/>
          <w:numId w:val="86"/>
        </w:numPr>
        <w:spacing w:after="0" w:line="230" w:lineRule="auto"/>
        <w:ind w:hanging="360"/>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przekaże wszelkie informacje, oświadczenia lub dokumenty istotne dla określenia skutków </w:t>
      </w:r>
      <w:r w:rsidR="00784488">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na gruncie rozliczeń publicznoprawnych.</w:t>
      </w:r>
    </w:p>
    <w:p w14:paraId="0EDF215C" w14:textId="77777777" w:rsidR="00A95C17" w:rsidRPr="00D3233D" w:rsidRDefault="00A95C17" w:rsidP="00A95C17">
      <w:pPr>
        <w:spacing w:after="0" w:line="230" w:lineRule="auto"/>
        <w:ind w:left="701"/>
        <w:jc w:val="both"/>
        <w:rPr>
          <w:rFonts w:asciiTheme="minorHAnsi" w:eastAsia="Palatino Linotype" w:hAnsiTheme="minorHAnsi" w:cstheme="minorHAnsi"/>
          <w:color w:val="000000"/>
          <w:lang w:eastAsia="pl-PL"/>
        </w:rPr>
      </w:pPr>
    </w:p>
    <w:p w14:paraId="72161BD7" w14:textId="77777777" w:rsidR="00973399" w:rsidRPr="00D3233D" w:rsidRDefault="00973399">
      <w:pPr>
        <w:spacing w:after="0"/>
        <w:ind w:left="58"/>
        <w:rPr>
          <w:rFonts w:asciiTheme="minorHAnsi" w:eastAsia="Palatino Linotype" w:hAnsiTheme="minorHAnsi" w:cstheme="minorHAnsi"/>
          <w:color w:val="000000"/>
          <w:lang w:eastAsia="pl-PL"/>
        </w:rPr>
      </w:pPr>
    </w:p>
    <w:tbl>
      <w:tblPr>
        <w:tblW w:w="9131" w:type="dxa"/>
        <w:tblInd w:w="29" w:type="dxa"/>
        <w:tblCellMar>
          <w:left w:w="10" w:type="dxa"/>
          <w:right w:w="10" w:type="dxa"/>
        </w:tblCellMar>
        <w:tblLook w:val="04A0" w:firstRow="1" w:lastRow="0" w:firstColumn="1" w:lastColumn="0" w:noHBand="0" w:noVBand="1"/>
      </w:tblPr>
      <w:tblGrid>
        <w:gridCol w:w="1447"/>
        <w:gridCol w:w="7684"/>
      </w:tblGrid>
      <w:tr w:rsidR="00973399" w:rsidRPr="00D3233D" w14:paraId="10E97520" w14:textId="77777777">
        <w:trPr>
          <w:trHeight w:val="298"/>
        </w:trPr>
        <w:tc>
          <w:tcPr>
            <w:tcW w:w="1447" w:type="dxa"/>
            <w:shd w:val="clear" w:color="auto" w:fill="A6A6A6"/>
            <w:tcMar>
              <w:top w:w="71" w:type="dxa"/>
              <w:left w:w="0" w:type="dxa"/>
              <w:bottom w:w="0" w:type="dxa"/>
              <w:right w:w="115" w:type="dxa"/>
            </w:tcMar>
          </w:tcPr>
          <w:p w14:paraId="5536FAA5" w14:textId="18C1F304" w:rsidR="00973399" w:rsidRPr="00D3233D" w:rsidRDefault="00AD7D51" w:rsidP="00066950">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Rozdz. 2</w:t>
            </w:r>
            <w:r w:rsidR="00D63715">
              <w:rPr>
                <w:rFonts w:asciiTheme="minorHAnsi" w:eastAsia="Palatino Linotype" w:hAnsiTheme="minorHAnsi" w:cstheme="minorHAnsi"/>
                <w:b/>
                <w:color w:val="000000"/>
                <w:lang w:eastAsia="pl-PL"/>
              </w:rPr>
              <w:t>0</w:t>
            </w:r>
          </w:p>
        </w:tc>
        <w:tc>
          <w:tcPr>
            <w:tcW w:w="7684" w:type="dxa"/>
            <w:shd w:val="clear" w:color="auto" w:fill="A6A6A6"/>
            <w:tcMar>
              <w:top w:w="71" w:type="dxa"/>
              <w:left w:w="0" w:type="dxa"/>
              <w:bottom w:w="0" w:type="dxa"/>
              <w:right w:w="115" w:type="dxa"/>
            </w:tcMar>
          </w:tcPr>
          <w:p w14:paraId="393A6961" w14:textId="77777777" w:rsidR="00973399" w:rsidRPr="00D3233D" w:rsidRDefault="00AD7D51" w:rsidP="00066950">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Projektowane postanowienia umowy </w:t>
            </w:r>
            <w:proofErr w:type="spellStart"/>
            <w:r w:rsidRPr="00D3233D">
              <w:rPr>
                <w:rFonts w:asciiTheme="minorHAnsi" w:eastAsia="Palatino Linotype" w:hAnsiTheme="minorHAnsi" w:cstheme="minorHAnsi"/>
                <w:b/>
                <w:color w:val="000000"/>
                <w:lang w:eastAsia="pl-PL"/>
              </w:rPr>
              <w:t>ws</w:t>
            </w:r>
            <w:proofErr w:type="spellEnd"/>
            <w:r w:rsidRPr="00D3233D">
              <w:rPr>
                <w:rFonts w:asciiTheme="minorHAnsi" w:eastAsia="Palatino Linotype" w:hAnsiTheme="minorHAnsi" w:cstheme="minorHAnsi"/>
                <w:b/>
                <w:color w:val="000000"/>
                <w:lang w:eastAsia="pl-PL"/>
              </w:rPr>
              <w:t xml:space="preserve">. zamówienia publicznego </w:t>
            </w:r>
          </w:p>
        </w:tc>
      </w:tr>
    </w:tbl>
    <w:p w14:paraId="673EF9A8" w14:textId="1B60BA98" w:rsidR="00973399" w:rsidRPr="00D3233D" w:rsidRDefault="00AD7D51">
      <w:pPr>
        <w:numPr>
          <w:ilvl w:val="0"/>
          <w:numId w:val="87"/>
        </w:numPr>
        <w:spacing w:before="240" w:after="154" w:line="230" w:lineRule="auto"/>
        <w:ind w:hanging="283"/>
        <w:jc w:val="both"/>
        <w:rPr>
          <w:rFonts w:asciiTheme="minorHAnsi" w:hAnsiTheme="minorHAnsi" w:cstheme="minorHAnsi"/>
        </w:rPr>
      </w:pPr>
      <w:r w:rsidRPr="00D3233D">
        <w:rPr>
          <w:rFonts w:asciiTheme="minorHAnsi" w:eastAsia="Palatino Linotype" w:hAnsiTheme="minorHAnsi" w:cstheme="minorHAnsi"/>
          <w:color w:val="000000"/>
          <w:lang w:eastAsia="pl-PL"/>
        </w:rPr>
        <w:t xml:space="preserve">Zamawiający wymaga od wybranego Wykonawcy zamówienia zawarcia umowy w sprawie zamówienia publicznego na warunkach określonych w Projektowanych postanowieniach umowy, </w:t>
      </w:r>
      <w:r w:rsidRPr="00AB19EA">
        <w:rPr>
          <w:rFonts w:asciiTheme="minorHAnsi" w:eastAsia="Palatino Linotype" w:hAnsiTheme="minorHAnsi" w:cstheme="minorHAnsi"/>
          <w:lang w:eastAsia="pl-PL"/>
        </w:rPr>
        <w:t xml:space="preserve">stanowiących </w:t>
      </w:r>
      <w:r w:rsidR="00463BF3" w:rsidRPr="00AB19EA">
        <w:rPr>
          <w:rFonts w:asciiTheme="minorHAnsi" w:eastAsia="Palatino Linotype" w:hAnsiTheme="minorHAnsi" w:cstheme="minorHAnsi"/>
          <w:b/>
          <w:u w:val="single" w:color="000000"/>
          <w:lang w:eastAsia="pl-PL"/>
        </w:rPr>
        <w:t>załącznik nr 2</w:t>
      </w:r>
      <w:r w:rsidRPr="00AB19EA">
        <w:rPr>
          <w:rFonts w:asciiTheme="minorHAnsi" w:eastAsia="Palatino Linotype" w:hAnsiTheme="minorHAnsi" w:cstheme="minorHAnsi"/>
          <w:b/>
          <w:u w:val="single" w:color="000000"/>
          <w:lang w:eastAsia="pl-PL"/>
        </w:rPr>
        <w:t xml:space="preserve"> do SWZ</w:t>
      </w:r>
      <w:r w:rsidRPr="00AB19EA">
        <w:rPr>
          <w:rFonts w:asciiTheme="minorHAnsi" w:eastAsia="Palatino Linotype" w:hAnsiTheme="minorHAnsi" w:cstheme="minorHAnsi"/>
          <w:u w:val="single" w:color="000000"/>
          <w:lang w:eastAsia="pl-PL"/>
        </w:rPr>
        <w:t>.</w:t>
      </w:r>
      <w:r w:rsidRPr="00AB19EA">
        <w:rPr>
          <w:rFonts w:asciiTheme="minorHAnsi" w:eastAsia="Palatino Linotype" w:hAnsiTheme="minorHAnsi" w:cstheme="minorHAnsi"/>
          <w:lang w:eastAsia="pl-PL"/>
        </w:rPr>
        <w:t xml:space="preserve"> </w:t>
      </w:r>
    </w:p>
    <w:p w14:paraId="244DD7CD" w14:textId="2E19F709" w:rsidR="001C225F" w:rsidRPr="00594002" w:rsidRDefault="00AD7D51">
      <w:pPr>
        <w:numPr>
          <w:ilvl w:val="0"/>
          <w:numId w:val="87"/>
        </w:numPr>
        <w:spacing w:after="120"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Projektowane postanowienia umowy przed zawarciem zostaną uzupełnione o niezbędne informacje dotyczące w szczególności Wykonawcy oraz wartości umowy. </w:t>
      </w:r>
    </w:p>
    <w:p w14:paraId="2F5B6DDF" w14:textId="77777777" w:rsidR="002E2910" w:rsidRPr="00D3233D" w:rsidRDefault="002E2910">
      <w:pPr>
        <w:spacing w:after="0"/>
        <w:ind w:left="58"/>
        <w:rPr>
          <w:rFonts w:asciiTheme="minorHAnsi" w:eastAsia="Palatino Linotype" w:hAnsiTheme="minorHAnsi" w:cstheme="minorHAnsi"/>
          <w:color w:val="000000"/>
          <w:lang w:eastAsia="pl-PL"/>
        </w:rPr>
      </w:pPr>
    </w:p>
    <w:tbl>
      <w:tblPr>
        <w:tblW w:w="9131" w:type="dxa"/>
        <w:tblInd w:w="29" w:type="dxa"/>
        <w:tblCellMar>
          <w:left w:w="10" w:type="dxa"/>
          <w:right w:w="10" w:type="dxa"/>
        </w:tblCellMar>
        <w:tblLook w:val="04A0" w:firstRow="1" w:lastRow="0" w:firstColumn="1" w:lastColumn="0" w:noHBand="0" w:noVBand="1"/>
      </w:tblPr>
      <w:tblGrid>
        <w:gridCol w:w="1447"/>
        <w:gridCol w:w="7684"/>
      </w:tblGrid>
      <w:tr w:rsidR="001C225F" w:rsidRPr="00D3233D" w14:paraId="62084A4E" w14:textId="77777777" w:rsidTr="007939FC">
        <w:trPr>
          <w:trHeight w:val="298"/>
        </w:trPr>
        <w:tc>
          <w:tcPr>
            <w:tcW w:w="1447" w:type="dxa"/>
            <w:shd w:val="clear" w:color="auto" w:fill="A6A6A6"/>
            <w:tcMar>
              <w:top w:w="71" w:type="dxa"/>
              <w:left w:w="0" w:type="dxa"/>
              <w:bottom w:w="0" w:type="dxa"/>
              <w:right w:w="115" w:type="dxa"/>
            </w:tcMar>
          </w:tcPr>
          <w:p w14:paraId="595CA6B7" w14:textId="3D3E2911" w:rsidR="001C225F" w:rsidRPr="00D3233D" w:rsidRDefault="001C225F" w:rsidP="007939FC">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Rozdz. 2</w:t>
            </w:r>
            <w:r w:rsidR="00484B44">
              <w:rPr>
                <w:rFonts w:asciiTheme="minorHAnsi" w:eastAsia="Palatino Linotype" w:hAnsiTheme="minorHAnsi" w:cstheme="minorHAnsi"/>
                <w:b/>
                <w:color w:val="000000"/>
                <w:lang w:eastAsia="pl-PL"/>
              </w:rPr>
              <w:t>1</w:t>
            </w:r>
          </w:p>
        </w:tc>
        <w:tc>
          <w:tcPr>
            <w:tcW w:w="7684" w:type="dxa"/>
            <w:shd w:val="clear" w:color="auto" w:fill="A6A6A6"/>
            <w:tcMar>
              <w:top w:w="71" w:type="dxa"/>
              <w:left w:w="0" w:type="dxa"/>
              <w:bottom w:w="0" w:type="dxa"/>
              <w:right w:w="115" w:type="dxa"/>
            </w:tcMar>
          </w:tcPr>
          <w:p w14:paraId="5274B31D" w14:textId="709C1ED8" w:rsidR="001C225F" w:rsidRPr="00D3233D" w:rsidRDefault="001C225F" w:rsidP="007939FC">
            <w:pPr>
              <w:spacing w:after="0" w:line="240" w:lineRule="auto"/>
              <w:rPr>
                <w:rFonts w:asciiTheme="minorHAnsi" w:hAnsiTheme="minorHAnsi" w:cstheme="minorHAnsi"/>
              </w:rPr>
            </w:pPr>
            <w:r w:rsidRPr="00D3233D">
              <w:rPr>
                <w:rFonts w:asciiTheme="minorHAnsi" w:eastAsia="Palatino Linotype" w:hAnsiTheme="minorHAnsi" w:cstheme="minorHAnsi"/>
                <w:b/>
                <w:color w:val="000000"/>
                <w:shd w:val="clear" w:color="auto" w:fill="A6A6A6"/>
                <w:lang w:eastAsia="pl-PL"/>
              </w:rPr>
              <w:t>Pouczenie o środkach ochrony prawnej przysługujących Wykonawcy</w:t>
            </w:r>
          </w:p>
        </w:tc>
      </w:tr>
    </w:tbl>
    <w:p w14:paraId="44479ABF" w14:textId="30582EDE" w:rsidR="00973399" w:rsidRPr="00D3233D" w:rsidRDefault="00973399">
      <w:pPr>
        <w:tabs>
          <w:tab w:val="right" w:pos="9134"/>
        </w:tabs>
        <w:spacing w:after="124"/>
        <w:rPr>
          <w:rFonts w:asciiTheme="minorHAnsi" w:hAnsiTheme="minorHAnsi" w:cstheme="minorHAnsi"/>
        </w:rPr>
      </w:pPr>
    </w:p>
    <w:p w14:paraId="0A086024" w14:textId="622E9C85" w:rsidR="00973399" w:rsidRPr="00D3233D" w:rsidRDefault="00AD7D51">
      <w:pPr>
        <w:numPr>
          <w:ilvl w:val="0"/>
          <w:numId w:val="88"/>
        </w:numPr>
        <w:spacing w:after="154"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Wykonawcy oraz innemu podmiotowi przysługują środki ochrony prawnej opisane w Dziale IX ustawy, jeżeli ma lub miał interes w uzyskaniu zamówienia oraz poniósł lub może ponieść szkodę </w:t>
      </w:r>
      <w:r w:rsidR="00066950">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 xml:space="preserve">w wyniku naruszenia przez Zamawiającego przepisów ustawy. </w:t>
      </w:r>
    </w:p>
    <w:p w14:paraId="7E5CF4E1" w14:textId="31378E9B" w:rsidR="00973399" w:rsidRPr="00D3233D" w:rsidRDefault="00AD7D51">
      <w:pPr>
        <w:numPr>
          <w:ilvl w:val="0"/>
          <w:numId w:val="88"/>
        </w:numPr>
        <w:spacing w:after="112"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Odwołanie przysługuje na niezgodną z przepisami ustawy czynność Zamawiającego podjętą </w:t>
      </w:r>
      <w:r w:rsidR="00066950">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 xml:space="preserve">w postępowaniu o udzielenie zamówienia lub zaniechanie czynności w postępowaniu o udzielenie zamówienia publicznego, do której Zamawiający był zobowiązany na podstawie ustawy. </w:t>
      </w:r>
    </w:p>
    <w:p w14:paraId="4F2B5798" w14:textId="77777777" w:rsidR="00973399" w:rsidRPr="00D3233D" w:rsidRDefault="00AD7D51">
      <w:pPr>
        <w:spacing w:after="0"/>
        <w:ind w:left="415"/>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 </w:t>
      </w:r>
    </w:p>
    <w:tbl>
      <w:tblPr>
        <w:tblW w:w="9131" w:type="dxa"/>
        <w:tblInd w:w="29" w:type="dxa"/>
        <w:tblCellMar>
          <w:left w:w="10" w:type="dxa"/>
          <w:right w:w="10" w:type="dxa"/>
        </w:tblCellMar>
        <w:tblLook w:val="04A0" w:firstRow="1" w:lastRow="0" w:firstColumn="1" w:lastColumn="0" w:noHBand="0" w:noVBand="1"/>
      </w:tblPr>
      <w:tblGrid>
        <w:gridCol w:w="1447"/>
        <w:gridCol w:w="7684"/>
      </w:tblGrid>
      <w:tr w:rsidR="00973399" w:rsidRPr="00D3233D" w14:paraId="04798D71" w14:textId="77777777">
        <w:trPr>
          <w:trHeight w:val="298"/>
        </w:trPr>
        <w:tc>
          <w:tcPr>
            <w:tcW w:w="1447" w:type="dxa"/>
            <w:shd w:val="clear" w:color="auto" w:fill="A6A6A6"/>
            <w:tcMar>
              <w:top w:w="71" w:type="dxa"/>
              <w:left w:w="0" w:type="dxa"/>
              <w:bottom w:w="0" w:type="dxa"/>
              <w:right w:w="115" w:type="dxa"/>
            </w:tcMar>
          </w:tcPr>
          <w:p w14:paraId="4CCC45CC" w14:textId="4AF65D73"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Rozdz. 2</w:t>
            </w:r>
            <w:r w:rsidR="00484B44">
              <w:rPr>
                <w:rFonts w:asciiTheme="minorHAnsi" w:eastAsia="Palatino Linotype" w:hAnsiTheme="minorHAnsi" w:cstheme="minorHAnsi"/>
                <w:b/>
                <w:color w:val="000000"/>
                <w:lang w:eastAsia="pl-PL"/>
              </w:rPr>
              <w:t>2</w:t>
            </w:r>
            <w:r w:rsidRPr="00D3233D">
              <w:rPr>
                <w:rFonts w:asciiTheme="minorHAnsi" w:eastAsia="Palatino Linotype" w:hAnsiTheme="minorHAnsi" w:cstheme="minorHAnsi"/>
                <w:b/>
                <w:color w:val="000000"/>
                <w:lang w:eastAsia="pl-PL"/>
              </w:rPr>
              <w:t xml:space="preserve"> </w:t>
            </w:r>
          </w:p>
        </w:tc>
        <w:tc>
          <w:tcPr>
            <w:tcW w:w="7684" w:type="dxa"/>
            <w:shd w:val="clear" w:color="auto" w:fill="A6A6A6"/>
            <w:tcMar>
              <w:top w:w="71" w:type="dxa"/>
              <w:left w:w="0" w:type="dxa"/>
              <w:bottom w:w="0" w:type="dxa"/>
              <w:right w:w="115" w:type="dxa"/>
            </w:tcMar>
          </w:tcPr>
          <w:p w14:paraId="539E8C4F" w14:textId="77777777" w:rsidR="00973399" w:rsidRPr="00D3233D" w:rsidRDefault="00AD7D51">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Postanowienia końcowe</w:t>
            </w:r>
          </w:p>
        </w:tc>
      </w:tr>
    </w:tbl>
    <w:p w14:paraId="4633DA41" w14:textId="77777777" w:rsidR="00973399" w:rsidRPr="00D3233D" w:rsidRDefault="00AD7D51">
      <w:pPr>
        <w:numPr>
          <w:ilvl w:val="0"/>
          <w:numId w:val="89"/>
        </w:numPr>
        <w:spacing w:before="240" w:after="154" w:line="230" w:lineRule="auto"/>
        <w:ind w:hanging="341"/>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Wykonawca ponosi koszty związane z przygotowaniem i złożeniem oferty. </w:t>
      </w:r>
    </w:p>
    <w:p w14:paraId="4E48BDEA" w14:textId="77777777" w:rsidR="00973399" w:rsidRPr="00D3233D" w:rsidRDefault="00AD7D51">
      <w:pPr>
        <w:numPr>
          <w:ilvl w:val="0"/>
          <w:numId w:val="89"/>
        </w:numPr>
        <w:spacing w:after="0" w:line="230" w:lineRule="auto"/>
        <w:ind w:hanging="341"/>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Przywołane w SWZ załączniki stanowią jej integralną część i są udostępnione przez Zamawiającego w wersji edytowalnej.  </w:t>
      </w:r>
    </w:p>
    <w:p w14:paraId="57AA8CBA" w14:textId="77777777" w:rsidR="00973399" w:rsidRPr="00D3233D" w:rsidRDefault="00AD7D51">
      <w:pPr>
        <w:spacing w:after="0"/>
        <w:ind w:left="58"/>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 </w:t>
      </w:r>
    </w:p>
    <w:p w14:paraId="44E5A9CA" w14:textId="77777777" w:rsidR="00973399" w:rsidRPr="00D3233D" w:rsidRDefault="00AD7D51">
      <w:pPr>
        <w:spacing w:after="36"/>
        <w:ind w:left="58"/>
        <w:rPr>
          <w:rFonts w:asciiTheme="minorHAnsi" w:hAnsiTheme="minorHAnsi" w:cstheme="minorHAnsi"/>
        </w:rPr>
      </w:pPr>
      <w:r w:rsidRPr="00D3233D">
        <w:rPr>
          <w:rFonts w:asciiTheme="minorHAnsi" w:eastAsia="Palatino Linotype" w:hAnsiTheme="minorHAnsi" w:cstheme="minorHAnsi"/>
          <w:b/>
          <w:bCs/>
          <w:color w:val="000000"/>
          <w:u w:val="single"/>
          <w:lang w:eastAsia="pl-PL"/>
        </w:rPr>
        <w:lastRenderedPageBreak/>
        <w:t>Wykaz załączników do SWZ:</w:t>
      </w:r>
      <w:r w:rsidRPr="00D3233D">
        <w:rPr>
          <w:rFonts w:asciiTheme="minorHAnsi" w:eastAsia="Palatino Linotype" w:hAnsiTheme="minorHAnsi" w:cstheme="minorHAnsi"/>
          <w:b/>
          <w:bCs/>
          <w:color w:val="000000"/>
          <w:lang w:eastAsia="pl-PL"/>
        </w:rPr>
        <w:t xml:space="preserve"> </w:t>
      </w:r>
    </w:p>
    <w:p w14:paraId="39AF8BA4" w14:textId="7E864B76" w:rsidR="00973399" w:rsidRPr="0026076B" w:rsidRDefault="00AD7D51" w:rsidP="00F65532">
      <w:pPr>
        <w:spacing w:after="154" w:line="230" w:lineRule="auto"/>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załącznik nr 1 – </w:t>
      </w:r>
      <w:r w:rsidR="00F77772" w:rsidRPr="0026076B">
        <w:rPr>
          <w:rFonts w:cs="Arial"/>
        </w:rPr>
        <w:t>Opis przedmiotu zamówienia</w:t>
      </w:r>
      <w:r w:rsidR="00CF3AA8">
        <w:rPr>
          <w:rFonts w:cs="Arial"/>
        </w:rPr>
        <w:t>,</w:t>
      </w:r>
    </w:p>
    <w:p w14:paraId="72C4286C" w14:textId="2B1A9C88" w:rsidR="007939FC" w:rsidRDefault="00463BF3" w:rsidP="00F65532">
      <w:pPr>
        <w:spacing w:after="154" w:line="230" w:lineRule="auto"/>
        <w:jc w:val="both"/>
        <w:rPr>
          <w:rFonts w:asciiTheme="minorHAnsi" w:eastAsia="Palatino Linotype" w:hAnsiTheme="minorHAnsi" w:cstheme="minorHAnsi"/>
          <w:color w:val="000000"/>
          <w:lang w:eastAsia="pl-PL"/>
        </w:rPr>
      </w:pPr>
      <w:r>
        <w:rPr>
          <w:rFonts w:asciiTheme="minorHAnsi" w:eastAsia="Palatino Linotype" w:hAnsiTheme="minorHAnsi" w:cstheme="minorHAnsi"/>
          <w:color w:val="000000"/>
          <w:lang w:eastAsia="pl-PL"/>
        </w:rPr>
        <w:t>załącznik nr 2</w:t>
      </w:r>
      <w:r w:rsidR="00AD7D51" w:rsidRPr="00D3233D">
        <w:rPr>
          <w:rFonts w:asciiTheme="minorHAnsi" w:eastAsia="Palatino Linotype" w:hAnsiTheme="minorHAnsi" w:cstheme="minorHAnsi"/>
          <w:color w:val="000000"/>
          <w:lang w:eastAsia="pl-PL"/>
        </w:rPr>
        <w:t xml:space="preserve"> </w:t>
      </w:r>
      <w:r w:rsidR="007939FC">
        <w:rPr>
          <w:rFonts w:asciiTheme="minorHAnsi" w:eastAsia="Palatino Linotype" w:hAnsiTheme="minorHAnsi" w:cstheme="minorHAnsi"/>
          <w:color w:val="000000"/>
          <w:lang w:eastAsia="pl-PL"/>
        </w:rPr>
        <w:t>–</w:t>
      </w:r>
      <w:r w:rsidR="00AD7D51" w:rsidRPr="00D3233D">
        <w:rPr>
          <w:rFonts w:asciiTheme="minorHAnsi" w:eastAsia="Palatino Linotype" w:hAnsiTheme="minorHAnsi" w:cstheme="minorHAnsi"/>
          <w:color w:val="000000"/>
          <w:lang w:eastAsia="pl-PL"/>
        </w:rPr>
        <w:t xml:space="preserve"> </w:t>
      </w:r>
      <w:r w:rsidR="007939FC">
        <w:rPr>
          <w:rFonts w:asciiTheme="minorHAnsi" w:eastAsia="Palatino Linotype" w:hAnsiTheme="minorHAnsi" w:cstheme="minorHAnsi"/>
          <w:color w:val="000000"/>
          <w:lang w:eastAsia="pl-PL"/>
        </w:rPr>
        <w:t>Projektowane postanowienia umowy,</w:t>
      </w:r>
    </w:p>
    <w:p w14:paraId="1E0365CE" w14:textId="4412838B" w:rsidR="00973399" w:rsidRPr="00FC5227" w:rsidRDefault="00463BF3" w:rsidP="00F65532">
      <w:pPr>
        <w:spacing w:after="154" w:line="230" w:lineRule="auto"/>
        <w:jc w:val="both"/>
        <w:rPr>
          <w:rFonts w:asciiTheme="minorHAnsi" w:eastAsia="Palatino Linotype" w:hAnsiTheme="minorHAnsi" w:cstheme="minorHAnsi"/>
          <w:lang w:eastAsia="pl-PL"/>
        </w:rPr>
      </w:pPr>
      <w:r w:rsidRPr="00FC5227">
        <w:rPr>
          <w:rFonts w:asciiTheme="minorHAnsi" w:eastAsia="Palatino Linotype" w:hAnsiTheme="minorHAnsi" w:cstheme="minorHAnsi"/>
          <w:lang w:eastAsia="pl-PL"/>
        </w:rPr>
        <w:t>załącznik nr 3</w:t>
      </w:r>
      <w:r w:rsidR="007939FC" w:rsidRPr="00FC5227">
        <w:rPr>
          <w:rFonts w:asciiTheme="minorHAnsi" w:eastAsia="Palatino Linotype" w:hAnsiTheme="minorHAnsi" w:cstheme="minorHAnsi"/>
          <w:lang w:eastAsia="pl-PL"/>
        </w:rPr>
        <w:t xml:space="preserve"> - </w:t>
      </w:r>
      <w:r w:rsidR="00AD7D51" w:rsidRPr="00FC5227">
        <w:rPr>
          <w:rFonts w:asciiTheme="minorHAnsi" w:eastAsia="Palatino Linotype" w:hAnsiTheme="minorHAnsi" w:cstheme="minorHAnsi"/>
          <w:lang w:eastAsia="pl-PL"/>
        </w:rPr>
        <w:t>Informacje wymagane przepisami ogólnego rozporządzenia o ochronie danych,</w:t>
      </w:r>
    </w:p>
    <w:p w14:paraId="03655CCB" w14:textId="04990CA2" w:rsidR="00973399" w:rsidRDefault="00463BF3" w:rsidP="00F65532">
      <w:pPr>
        <w:spacing w:after="154" w:line="230" w:lineRule="auto"/>
        <w:jc w:val="both"/>
        <w:rPr>
          <w:rFonts w:asciiTheme="minorHAnsi" w:eastAsia="Palatino Linotype" w:hAnsiTheme="minorHAnsi" w:cstheme="minorHAnsi"/>
          <w:color w:val="000000"/>
          <w:lang w:eastAsia="pl-PL"/>
        </w:rPr>
      </w:pPr>
      <w:r>
        <w:rPr>
          <w:rFonts w:asciiTheme="minorHAnsi" w:eastAsia="Palatino Linotype" w:hAnsiTheme="minorHAnsi" w:cstheme="minorHAnsi"/>
          <w:color w:val="000000"/>
          <w:lang w:eastAsia="pl-PL"/>
        </w:rPr>
        <w:t>załącznik nr 4</w:t>
      </w:r>
      <w:r w:rsidR="00AD7D51" w:rsidRPr="00D3233D">
        <w:rPr>
          <w:rFonts w:asciiTheme="minorHAnsi" w:eastAsia="Palatino Linotype" w:hAnsiTheme="minorHAnsi" w:cstheme="minorHAnsi"/>
          <w:color w:val="000000"/>
          <w:lang w:eastAsia="pl-PL"/>
        </w:rPr>
        <w:t xml:space="preserve"> </w:t>
      </w:r>
      <w:r w:rsidR="007939FC">
        <w:rPr>
          <w:rFonts w:asciiTheme="minorHAnsi" w:eastAsia="Palatino Linotype" w:hAnsiTheme="minorHAnsi" w:cstheme="minorHAnsi"/>
          <w:color w:val="000000"/>
          <w:lang w:eastAsia="pl-PL"/>
        </w:rPr>
        <w:t>–</w:t>
      </w:r>
      <w:r w:rsidR="00AD7D51" w:rsidRPr="00D3233D">
        <w:rPr>
          <w:rFonts w:asciiTheme="minorHAnsi" w:eastAsia="Palatino Linotype" w:hAnsiTheme="minorHAnsi" w:cstheme="minorHAnsi"/>
          <w:color w:val="000000"/>
          <w:lang w:eastAsia="pl-PL"/>
        </w:rPr>
        <w:t xml:space="preserve"> </w:t>
      </w:r>
      <w:r w:rsidR="00EF19A8">
        <w:rPr>
          <w:rFonts w:asciiTheme="minorHAnsi" w:eastAsia="Palatino Linotype" w:hAnsiTheme="minorHAnsi" w:cstheme="minorHAnsi"/>
          <w:color w:val="000000"/>
          <w:lang w:eastAsia="pl-PL"/>
        </w:rPr>
        <w:t>OFERTA</w:t>
      </w:r>
      <w:r w:rsidR="00CF3AA8">
        <w:rPr>
          <w:rFonts w:asciiTheme="minorHAnsi" w:eastAsia="Palatino Linotype" w:hAnsiTheme="minorHAnsi" w:cstheme="minorHAnsi"/>
          <w:color w:val="000000"/>
          <w:lang w:eastAsia="pl-PL"/>
        </w:rPr>
        <w:t>,</w:t>
      </w:r>
    </w:p>
    <w:p w14:paraId="48CA3073" w14:textId="72E4E03B" w:rsidR="007939FC" w:rsidRPr="00D3233D" w:rsidRDefault="00463BF3" w:rsidP="007939FC">
      <w:pPr>
        <w:spacing w:after="154" w:line="230" w:lineRule="auto"/>
        <w:jc w:val="both"/>
        <w:rPr>
          <w:rFonts w:asciiTheme="minorHAnsi" w:eastAsia="Palatino Linotype" w:hAnsiTheme="minorHAnsi" w:cstheme="minorHAnsi"/>
          <w:color w:val="000000"/>
          <w:lang w:eastAsia="pl-PL"/>
        </w:rPr>
      </w:pPr>
      <w:r>
        <w:rPr>
          <w:rFonts w:asciiTheme="minorHAnsi" w:eastAsia="Palatino Linotype" w:hAnsiTheme="minorHAnsi" w:cstheme="minorHAnsi"/>
          <w:color w:val="000000"/>
          <w:lang w:eastAsia="pl-PL"/>
        </w:rPr>
        <w:t xml:space="preserve">załącznik </w:t>
      </w:r>
      <w:r w:rsidRPr="00D50E6D">
        <w:rPr>
          <w:rFonts w:asciiTheme="minorHAnsi" w:eastAsia="Palatino Linotype" w:hAnsiTheme="minorHAnsi" w:cstheme="minorHAnsi"/>
          <w:color w:val="000000"/>
          <w:lang w:eastAsia="pl-PL"/>
        </w:rPr>
        <w:t>nr 4</w:t>
      </w:r>
      <w:r w:rsidR="007939FC" w:rsidRPr="00D50E6D">
        <w:rPr>
          <w:rFonts w:asciiTheme="minorHAnsi" w:eastAsia="Palatino Linotype" w:hAnsiTheme="minorHAnsi" w:cstheme="minorHAnsi"/>
          <w:color w:val="000000"/>
          <w:lang w:eastAsia="pl-PL"/>
        </w:rPr>
        <w:t>a – Formularz cenowy,</w:t>
      </w:r>
    </w:p>
    <w:p w14:paraId="62A579C3" w14:textId="2F68E24F" w:rsidR="00973399" w:rsidRDefault="00463BF3" w:rsidP="00F65532">
      <w:pPr>
        <w:spacing w:after="154" w:line="230" w:lineRule="auto"/>
        <w:jc w:val="both"/>
        <w:rPr>
          <w:rFonts w:asciiTheme="minorHAnsi" w:eastAsia="Palatino Linotype" w:hAnsiTheme="minorHAnsi" w:cstheme="minorHAnsi"/>
          <w:color w:val="000000"/>
          <w:lang w:eastAsia="pl-PL"/>
        </w:rPr>
      </w:pPr>
      <w:r>
        <w:rPr>
          <w:rFonts w:asciiTheme="minorHAnsi" w:eastAsia="Palatino Linotype" w:hAnsiTheme="minorHAnsi" w:cstheme="minorHAnsi"/>
          <w:color w:val="000000"/>
          <w:lang w:eastAsia="pl-PL"/>
        </w:rPr>
        <w:t>załącznik nr 5</w:t>
      </w:r>
      <w:r w:rsidR="00AD7D51" w:rsidRPr="00D3233D">
        <w:rPr>
          <w:rFonts w:asciiTheme="minorHAnsi" w:eastAsia="Palatino Linotype" w:hAnsiTheme="minorHAnsi" w:cstheme="minorHAnsi"/>
          <w:color w:val="000000"/>
          <w:lang w:eastAsia="pl-PL"/>
        </w:rPr>
        <w:t xml:space="preserve"> - Oświadczenie z art. 125 ust. 1 ustawy </w:t>
      </w:r>
      <w:proofErr w:type="spellStart"/>
      <w:r w:rsidR="00AD7D51" w:rsidRPr="00D3233D">
        <w:rPr>
          <w:rFonts w:asciiTheme="minorHAnsi" w:eastAsia="Palatino Linotype" w:hAnsiTheme="minorHAnsi" w:cstheme="minorHAnsi"/>
          <w:color w:val="000000"/>
          <w:lang w:eastAsia="pl-PL"/>
        </w:rPr>
        <w:t>Pzp</w:t>
      </w:r>
      <w:proofErr w:type="spellEnd"/>
      <w:r w:rsidR="00AD7D51" w:rsidRPr="00D3233D">
        <w:rPr>
          <w:rFonts w:asciiTheme="minorHAnsi" w:eastAsia="Palatino Linotype" w:hAnsiTheme="minorHAnsi" w:cstheme="minorHAnsi"/>
          <w:color w:val="000000"/>
          <w:lang w:eastAsia="pl-PL"/>
        </w:rPr>
        <w:t>,</w:t>
      </w:r>
    </w:p>
    <w:p w14:paraId="65BEB063" w14:textId="718F9394" w:rsidR="00ED1472" w:rsidRPr="008517B7" w:rsidRDefault="00ED1472" w:rsidP="00F65532">
      <w:pPr>
        <w:spacing w:after="154" w:line="230" w:lineRule="auto"/>
        <w:jc w:val="both"/>
        <w:rPr>
          <w:rFonts w:asciiTheme="minorHAnsi" w:eastAsia="Palatino Linotype" w:hAnsiTheme="minorHAnsi" w:cstheme="minorHAnsi"/>
          <w:lang w:eastAsia="pl-PL"/>
        </w:rPr>
      </w:pPr>
      <w:r w:rsidRPr="008517B7">
        <w:rPr>
          <w:rFonts w:asciiTheme="minorHAnsi" w:eastAsia="Palatino Linotype" w:hAnsiTheme="minorHAnsi" w:cstheme="minorHAnsi"/>
          <w:lang w:eastAsia="pl-PL"/>
        </w:rPr>
        <w:t xml:space="preserve">załącznik nr 5a - Oświadczenie z art. 125 ust. 1 ustawy </w:t>
      </w:r>
      <w:proofErr w:type="spellStart"/>
      <w:r w:rsidRPr="008517B7">
        <w:rPr>
          <w:rFonts w:asciiTheme="minorHAnsi" w:eastAsia="Palatino Linotype" w:hAnsiTheme="minorHAnsi" w:cstheme="minorHAnsi"/>
          <w:lang w:eastAsia="pl-PL"/>
        </w:rPr>
        <w:t>Pzp</w:t>
      </w:r>
      <w:proofErr w:type="spellEnd"/>
      <w:r w:rsidRPr="008517B7">
        <w:rPr>
          <w:rFonts w:asciiTheme="minorHAnsi" w:eastAsia="Palatino Linotype" w:hAnsiTheme="minorHAnsi" w:cstheme="minorHAnsi"/>
          <w:lang w:eastAsia="pl-PL"/>
        </w:rPr>
        <w:t>,</w:t>
      </w:r>
    </w:p>
    <w:p w14:paraId="59E3D470" w14:textId="4C42C980" w:rsidR="00973399" w:rsidRPr="00C915F6" w:rsidRDefault="00463BF3" w:rsidP="00106F28">
      <w:pPr>
        <w:spacing w:after="154" w:line="230" w:lineRule="auto"/>
        <w:rPr>
          <w:rFonts w:asciiTheme="minorHAnsi" w:eastAsia="Palatino Linotype" w:hAnsiTheme="minorHAnsi" w:cstheme="minorHAnsi"/>
          <w:color w:val="000000"/>
          <w:lang w:eastAsia="pl-PL"/>
        </w:rPr>
      </w:pPr>
      <w:r>
        <w:rPr>
          <w:rFonts w:asciiTheme="minorHAnsi" w:eastAsia="Palatino Linotype" w:hAnsiTheme="minorHAnsi" w:cstheme="minorHAnsi"/>
          <w:color w:val="000000"/>
          <w:lang w:eastAsia="pl-PL"/>
        </w:rPr>
        <w:t>załącznik nr 6</w:t>
      </w:r>
      <w:r w:rsidR="00AD7D51" w:rsidRPr="00D3233D">
        <w:rPr>
          <w:rFonts w:asciiTheme="minorHAnsi" w:eastAsia="Palatino Linotype" w:hAnsiTheme="minorHAnsi" w:cstheme="minorHAnsi"/>
          <w:color w:val="000000"/>
          <w:lang w:eastAsia="pl-PL"/>
        </w:rPr>
        <w:t xml:space="preserve"> - </w:t>
      </w:r>
      <w:r w:rsidR="00AD7D51" w:rsidRPr="006D6D6F">
        <w:rPr>
          <w:rFonts w:asciiTheme="minorHAnsi" w:eastAsia="Palatino Linotype" w:hAnsiTheme="minorHAnsi" w:cstheme="minorHAnsi"/>
          <w:lang w:eastAsia="pl-PL"/>
        </w:rPr>
        <w:t xml:space="preserve">Wykaz </w:t>
      </w:r>
      <w:r w:rsidR="00F579D0" w:rsidRPr="006D6D6F">
        <w:rPr>
          <w:rFonts w:asciiTheme="minorHAnsi" w:eastAsia="Palatino Linotype" w:hAnsiTheme="minorHAnsi" w:cstheme="minorHAnsi"/>
          <w:lang w:eastAsia="pl-PL"/>
        </w:rPr>
        <w:t>usług</w:t>
      </w:r>
      <w:r w:rsidRPr="006D6D6F">
        <w:rPr>
          <w:rFonts w:asciiTheme="minorHAnsi" w:eastAsia="Palatino Linotype" w:hAnsiTheme="minorHAnsi" w:cstheme="minorHAnsi"/>
          <w:lang w:eastAsia="pl-PL"/>
        </w:rPr>
        <w:t>– wzór.</w:t>
      </w:r>
      <w:r w:rsidR="007B43DE">
        <w:rPr>
          <w:rFonts w:asciiTheme="minorHAnsi" w:eastAsia="Palatino Linotype" w:hAnsiTheme="minorHAnsi" w:cstheme="minorHAnsi"/>
          <w:color w:val="000000"/>
          <w:lang w:eastAsia="pl-PL"/>
        </w:rPr>
        <w:br w:type="page"/>
      </w:r>
      <w:r w:rsidR="005F601D" w:rsidRPr="007579C0">
        <w:rPr>
          <w:rFonts w:asciiTheme="minorHAnsi" w:eastAsia="Palatino Linotype" w:hAnsiTheme="minorHAnsi" w:cstheme="minorHAnsi"/>
          <w:b/>
          <w:color w:val="000000"/>
          <w:lang w:eastAsia="pl-PL"/>
        </w:rPr>
        <w:lastRenderedPageBreak/>
        <w:t>Z</w:t>
      </w:r>
      <w:r w:rsidR="007939FC">
        <w:rPr>
          <w:rFonts w:asciiTheme="minorHAnsi" w:eastAsia="Palatino Linotype" w:hAnsiTheme="minorHAnsi" w:cstheme="minorHAnsi"/>
          <w:b/>
          <w:bCs/>
          <w:color w:val="000000"/>
          <w:lang w:eastAsia="pl-PL"/>
        </w:rPr>
        <w:t xml:space="preserve">ałącznik nr </w:t>
      </w:r>
      <w:r w:rsidR="00AD7D51" w:rsidRPr="00D3233D">
        <w:rPr>
          <w:rFonts w:asciiTheme="minorHAnsi" w:eastAsia="Palatino Linotype" w:hAnsiTheme="minorHAnsi" w:cstheme="minorHAnsi"/>
          <w:b/>
          <w:bCs/>
          <w:color w:val="000000"/>
          <w:lang w:eastAsia="pl-PL"/>
        </w:rPr>
        <w:t>1 do SWZ</w:t>
      </w:r>
      <w:r w:rsidR="00502668">
        <w:rPr>
          <w:rFonts w:asciiTheme="minorHAnsi" w:eastAsia="Palatino Linotype" w:hAnsiTheme="minorHAnsi" w:cstheme="minorHAnsi"/>
          <w:b/>
          <w:bCs/>
          <w:color w:val="000000"/>
          <w:lang w:eastAsia="pl-PL"/>
        </w:rPr>
        <w:t xml:space="preserve"> oraz załącznik nr 1 do </w:t>
      </w:r>
      <w:r w:rsidR="00E54058">
        <w:rPr>
          <w:rFonts w:asciiTheme="minorHAnsi" w:eastAsia="Palatino Linotype" w:hAnsiTheme="minorHAnsi" w:cstheme="minorHAnsi"/>
          <w:b/>
          <w:bCs/>
          <w:color w:val="000000"/>
          <w:lang w:eastAsia="pl-PL"/>
        </w:rPr>
        <w:t>P</w:t>
      </w:r>
      <w:r w:rsidR="00502668">
        <w:rPr>
          <w:rFonts w:asciiTheme="minorHAnsi" w:eastAsia="Palatino Linotype" w:hAnsiTheme="minorHAnsi" w:cstheme="minorHAnsi"/>
          <w:b/>
          <w:bCs/>
          <w:color w:val="000000"/>
          <w:lang w:eastAsia="pl-PL"/>
        </w:rPr>
        <w:t xml:space="preserve">rojektowanych </w:t>
      </w:r>
      <w:r w:rsidR="00E54058">
        <w:rPr>
          <w:rFonts w:asciiTheme="minorHAnsi" w:eastAsia="Palatino Linotype" w:hAnsiTheme="minorHAnsi" w:cstheme="minorHAnsi"/>
          <w:b/>
          <w:bCs/>
          <w:color w:val="000000"/>
          <w:lang w:eastAsia="pl-PL"/>
        </w:rPr>
        <w:t>P</w:t>
      </w:r>
      <w:r w:rsidR="00502668">
        <w:rPr>
          <w:rFonts w:asciiTheme="minorHAnsi" w:eastAsia="Palatino Linotype" w:hAnsiTheme="minorHAnsi" w:cstheme="minorHAnsi"/>
          <w:b/>
          <w:bCs/>
          <w:color w:val="000000"/>
          <w:lang w:eastAsia="pl-PL"/>
        </w:rPr>
        <w:t xml:space="preserve">ostanowień </w:t>
      </w:r>
      <w:r w:rsidR="00E54058">
        <w:rPr>
          <w:rFonts w:asciiTheme="minorHAnsi" w:eastAsia="Palatino Linotype" w:hAnsiTheme="minorHAnsi" w:cstheme="minorHAnsi"/>
          <w:b/>
          <w:bCs/>
          <w:color w:val="000000"/>
          <w:lang w:eastAsia="pl-PL"/>
        </w:rPr>
        <w:t>U</w:t>
      </w:r>
      <w:r w:rsidR="00502668">
        <w:rPr>
          <w:rFonts w:asciiTheme="minorHAnsi" w:eastAsia="Palatino Linotype" w:hAnsiTheme="minorHAnsi" w:cstheme="minorHAnsi"/>
          <w:b/>
          <w:bCs/>
          <w:color w:val="000000"/>
          <w:lang w:eastAsia="pl-PL"/>
        </w:rPr>
        <w:t>mowy</w:t>
      </w:r>
    </w:p>
    <w:tbl>
      <w:tblPr>
        <w:tblW w:w="9782" w:type="dxa"/>
        <w:tblInd w:w="-283" w:type="dxa"/>
        <w:tblLayout w:type="fixed"/>
        <w:tblCellMar>
          <w:left w:w="10" w:type="dxa"/>
          <w:right w:w="10" w:type="dxa"/>
        </w:tblCellMar>
        <w:tblLook w:val="04A0" w:firstRow="1" w:lastRow="0" w:firstColumn="1" w:lastColumn="0" w:noHBand="0" w:noVBand="1"/>
      </w:tblPr>
      <w:tblGrid>
        <w:gridCol w:w="9782"/>
      </w:tblGrid>
      <w:tr w:rsidR="00973399" w:rsidRPr="00D3233D" w14:paraId="0F16D2A0" w14:textId="77777777">
        <w:trPr>
          <w:trHeight w:val="733"/>
        </w:trPr>
        <w:tc>
          <w:tcPr>
            <w:tcW w:w="9782" w:type="dxa"/>
            <w:tcBorders>
              <w:top w:val="double" w:sz="2" w:space="0" w:color="00000A"/>
              <w:left w:val="double" w:sz="2" w:space="0" w:color="00000A"/>
              <w:bottom w:val="double" w:sz="2" w:space="0" w:color="00000A"/>
              <w:right w:val="double" w:sz="2" w:space="0" w:color="00000A"/>
            </w:tcBorders>
            <w:shd w:val="clear" w:color="auto" w:fill="D9D9D9"/>
            <w:tcMar>
              <w:top w:w="0" w:type="dxa"/>
              <w:left w:w="108" w:type="dxa"/>
              <w:bottom w:w="0" w:type="dxa"/>
              <w:right w:w="108" w:type="dxa"/>
            </w:tcMar>
          </w:tcPr>
          <w:p w14:paraId="1459AA20" w14:textId="77777777" w:rsidR="00973399" w:rsidRPr="00D3233D" w:rsidRDefault="00973399">
            <w:pPr>
              <w:widowControl w:val="0"/>
              <w:autoSpaceDE w:val="0"/>
              <w:spacing w:after="0" w:line="240" w:lineRule="auto"/>
              <w:rPr>
                <w:rFonts w:asciiTheme="minorHAnsi" w:eastAsia="Arial" w:hAnsiTheme="minorHAnsi" w:cstheme="minorHAnsi"/>
                <w:b/>
                <w:i/>
                <w:sz w:val="18"/>
                <w:szCs w:val="24"/>
                <w:lang w:eastAsia="ar-SA"/>
              </w:rPr>
            </w:pPr>
          </w:p>
          <w:p w14:paraId="70B61586" w14:textId="523EFAA3" w:rsidR="00F77772" w:rsidRDefault="00F77772" w:rsidP="00DB45F7">
            <w:pPr>
              <w:pStyle w:val="Standard"/>
              <w:spacing w:before="120" w:line="276" w:lineRule="auto"/>
              <w:jc w:val="center"/>
              <w:rPr>
                <w:rFonts w:ascii="Calibri" w:hAnsi="Calibri" w:cs="Arial"/>
                <w:b/>
                <w:sz w:val="22"/>
                <w:szCs w:val="22"/>
              </w:rPr>
            </w:pPr>
            <w:r>
              <w:rPr>
                <w:rFonts w:ascii="Calibri" w:hAnsi="Calibri" w:cs="Arial"/>
                <w:b/>
                <w:sz w:val="22"/>
                <w:szCs w:val="22"/>
              </w:rPr>
              <w:t>Opis przedmiotu zamówienia dla:</w:t>
            </w:r>
          </w:p>
          <w:p w14:paraId="1B6548B3" w14:textId="43D4EC80" w:rsidR="008748C8" w:rsidRPr="00814361" w:rsidRDefault="000336DD" w:rsidP="008748C8">
            <w:pPr>
              <w:suppressAutoHyphens w:val="0"/>
              <w:jc w:val="center"/>
              <w:rPr>
                <w:rFonts w:asciiTheme="minorHAnsi" w:hAnsiTheme="minorHAnsi" w:cstheme="minorHAnsi"/>
              </w:rPr>
            </w:pPr>
            <w:r w:rsidRPr="000336DD">
              <w:t xml:space="preserve">dot. </w:t>
            </w:r>
            <w:r w:rsidR="008748C8" w:rsidRPr="008748C8">
              <w:rPr>
                <w:rStyle w:val="fontstyle01"/>
                <w:rFonts w:asciiTheme="minorHAnsi" w:hAnsiTheme="minorHAnsi" w:cstheme="minorHAnsi"/>
                <w:sz w:val="22"/>
                <w:szCs w:val="22"/>
              </w:rPr>
              <w:t>sprzątanie budynków Lasów Miejskich – Warszawa.</w:t>
            </w:r>
          </w:p>
          <w:p w14:paraId="4EE05482" w14:textId="17A2C642" w:rsidR="00973399" w:rsidRPr="00D3233D" w:rsidRDefault="00973399">
            <w:pPr>
              <w:widowControl w:val="0"/>
              <w:autoSpaceDE w:val="0"/>
              <w:spacing w:after="0" w:line="240" w:lineRule="auto"/>
              <w:jc w:val="center"/>
              <w:rPr>
                <w:rFonts w:asciiTheme="minorHAnsi" w:hAnsiTheme="minorHAnsi" w:cstheme="minorHAnsi"/>
              </w:rPr>
            </w:pPr>
          </w:p>
        </w:tc>
      </w:tr>
    </w:tbl>
    <w:p w14:paraId="0560162A" w14:textId="77777777" w:rsidR="00DB45F7" w:rsidRDefault="00DB45F7" w:rsidP="00DB45F7">
      <w:pPr>
        <w:tabs>
          <w:tab w:val="left" w:pos="426"/>
        </w:tabs>
        <w:spacing w:after="0"/>
        <w:ind w:left="1416" w:right="1440"/>
        <w:jc w:val="center"/>
        <w:rPr>
          <w:b/>
        </w:rPr>
      </w:pPr>
    </w:p>
    <w:p w14:paraId="73F5DDD1" w14:textId="77777777" w:rsidR="00DB45F7" w:rsidRDefault="00DB45F7" w:rsidP="00DB45F7">
      <w:pPr>
        <w:tabs>
          <w:tab w:val="left" w:pos="426"/>
        </w:tabs>
        <w:spacing w:after="0"/>
        <w:ind w:left="1416" w:right="1440"/>
        <w:jc w:val="center"/>
        <w:rPr>
          <w:b/>
        </w:rPr>
      </w:pPr>
      <w:r>
        <w:rPr>
          <w:b/>
        </w:rPr>
        <w:t>OPIS PRZEDMIOTU ZAMÓWIENIA</w:t>
      </w:r>
    </w:p>
    <w:p w14:paraId="3A4B82DA" w14:textId="77777777" w:rsidR="00DB45F7" w:rsidRPr="006740C9" w:rsidRDefault="00DB45F7" w:rsidP="00DB45F7">
      <w:pPr>
        <w:tabs>
          <w:tab w:val="left" w:pos="-3402"/>
        </w:tabs>
        <w:overflowPunct w:val="0"/>
        <w:autoSpaceDE w:val="0"/>
        <w:adjustRightInd w:val="0"/>
        <w:spacing w:after="0"/>
        <w:jc w:val="center"/>
      </w:pPr>
    </w:p>
    <w:p w14:paraId="34BCF397" w14:textId="5EBF98EC" w:rsidR="00DB45F7" w:rsidRPr="005972C6" w:rsidRDefault="00DB45F7" w:rsidP="005972C6">
      <w:pPr>
        <w:suppressAutoHyphens w:val="0"/>
        <w:jc w:val="center"/>
        <w:rPr>
          <w:rFonts w:asciiTheme="minorHAnsi" w:hAnsiTheme="minorHAnsi" w:cstheme="minorHAnsi"/>
        </w:rPr>
      </w:pPr>
      <w:r w:rsidRPr="006740C9">
        <w:t xml:space="preserve">dot. </w:t>
      </w:r>
      <w:r w:rsidR="008748C8" w:rsidRPr="008748C8">
        <w:rPr>
          <w:rStyle w:val="fontstyle01"/>
          <w:rFonts w:asciiTheme="minorHAnsi" w:hAnsiTheme="minorHAnsi" w:cstheme="minorHAnsi"/>
          <w:sz w:val="22"/>
          <w:szCs w:val="22"/>
        </w:rPr>
        <w:t>sprzątanie budynków Lasów Miejskich – Warszawa.</w:t>
      </w:r>
    </w:p>
    <w:p w14:paraId="41BBBD8E" w14:textId="77777777" w:rsidR="000978B6" w:rsidRPr="00CC0AAC" w:rsidRDefault="000978B6" w:rsidP="000978B6">
      <w:pPr>
        <w:rPr>
          <w:b/>
        </w:rPr>
      </w:pPr>
      <w:bookmarkStart w:id="9" w:name="_Hlk19785657"/>
      <w:r w:rsidRPr="00CC0AAC">
        <w:rPr>
          <w:b/>
        </w:rPr>
        <w:t>Opis dotyczący zamówienia:</w:t>
      </w:r>
    </w:p>
    <w:p w14:paraId="3CB72EA8" w14:textId="5BD01F24" w:rsidR="00C369A8" w:rsidRPr="00B737E0" w:rsidRDefault="00C369A8" w:rsidP="00C369A8">
      <w:pPr>
        <w:spacing w:line="276" w:lineRule="auto"/>
        <w:jc w:val="both"/>
        <w:rPr>
          <w:rFonts w:asciiTheme="minorHAnsi" w:hAnsiTheme="minorHAnsi" w:cstheme="minorHAnsi"/>
        </w:rPr>
      </w:pPr>
      <w:r w:rsidRPr="00B737E0">
        <w:rPr>
          <w:rFonts w:asciiTheme="minorHAnsi" w:hAnsiTheme="minorHAnsi" w:cstheme="minorHAnsi"/>
        </w:rPr>
        <w:t xml:space="preserve">Wykonawca zobowiązany jest do zapewnienia sprzętu (zgodnie z rozporządzeniem prezydenta </w:t>
      </w:r>
      <w:r w:rsidR="00E54058">
        <w:rPr>
          <w:rFonts w:asciiTheme="minorHAnsi" w:hAnsiTheme="minorHAnsi" w:cstheme="minorHAnsi"/>
        </w:rPr>
        <w:br/>
      </w:r>
      <w:r w:rsidRPr="00B737E0">
        <w:rPr>
          <w:rFonts w:asciiTheme="minorHAnsi" w:hAnsiTheme="minorHAnsi" w:cstheme="minorHAnsi"/>
        </w:rPr>
        <w:t xml:space="preserve">m.st. Warszawy obowiązuje zakaz stosowania dmuchaw, zarówno spalinowych jak i elektrycznych) </w:t>
      </w:r>
      <w:r w:rsidR="00E54058">
        <w:rPr>
          <w:rFonts w:asciiTheme="minorHAnsi" w:hAnsiTheme="minorHAnsi" w:cstheme="minorHAnsi"/>
        </w:rPr>
        <w:br/>
      </w:r>
      <w:r w:rsidRPr="00B737E0">
        <w:rPr>
          <w:rFonts w:asciiTheme="minorHAnsi" w:hAnsiTheme="minorHAnsi" w:cstheme="minorHAnsi"/>
        </w:rPr>
        <w:t>i wyposażenia służącego do świadczenia usług, środków czystości, odpowiednich preparatów do konserwacji oraz innych artykułów niezbędnych do świadczenia usług sprzątania oraz zapewnienia bieżącego zapasu takich artykułów jak: mydło w płynie, papier toaletowy, ręczniki papierowe w listkach, ręczniki papierowe w rolkach, płyn do mycia naczyń, zmywaki kuchenne, worki na śmieci w rozmiarach odpowiadających wymiarom koszy na śmieci itp. w toaletach oraz pomieszczeniach kuchennych na potrzeby pracowników jednostki i innych osób korzystających z budynku. Bieżący zapas obejmuje codzienne (w dni robocze) uzupełnianie, a także pozostawienie do dyspozycji Zamawiającego zapasowych opakowań w ustalonym indywidualnie miejscu, np. pomieszczenie magazynowe, wskazane szafki kuchenne itp., przy czym w przypadku obiektów/pomieszczeń sprzątanych rzadziej niż w każdy dzień roboczy, pozostawiony zapas powinien być wystarczający z uwzględnieniem przewidywanej częstotliwości sprzątania.</w:t>
      </w:r>
    </w:p>
    <w:p w14:paraId="5A85B992" w14:textId="77777777" w:rsidR="00C369A8" w:rsidRPr="00B737E0" w:rsidRDefault="00C369A8" w:rsidP="00C369A8">
      <w:pPr>
        <w:spacing w:line="276" w:lineRule="auto"/>
        <w:rPr>
          <w:rFonts w:asciiTheme="minorHAnsi" w:hAnsiTheme="minorHAnsi" w:cstheme="minorHAnsi"/>
        </w:rPr>
      </w:pPr>
    </w:p>
    <w:p w14:paraId="572D0E5F" w14:textId="77777777" w:rsidR="00C369A8" w:rsidRPr="00B737E0" w:rsidRDefault="00C369A8" w:rsidP="00C369A8">
      <w:pPr>
        <w:spacing w:line="276" w:lineRule="auto"/>
        <w:jc w:val="both"/>
        <w:rPr>
          <w:rFonts w:asciiTheme="minorHAnsi" w:hAnsiTheme="minorHAnsi" w:cstheme="minorHAnsi"/>
        </w:rPr>
      </w:pPr>
      <w:r w:rsidRPr="00B737E0">
        <w:rPr>
          <w:rFonts w:asciiTheme="minorHAnsi" w:hAnsiTheme="minorHAnsi" w:cstheme="minorHAnsi"/>
        </w:rPr>
        <w:t>Wymagania dotyczące artykułów/środków/preparatów:</w:t>
      </w:r>
    </w:p>
    <w:p w14:paraId="768D47C6" w14:textId="77777777" w:rsidR="00C369A8" w:rsidRPr="00B737E0" w:rsidRDefault="00C369A8" w:rsidP="00C369A8">
      <w:pPr>
        <w:pStyle w:val="Akapitzlist"/>
        <w:numPr>
          <w:ilvl w:val="0"/>
          <w:numId w:val="108"/>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Wykonawca zobowiązany jest używać środków (preparatów/artykułów) posiadających atesty higieniczne dopuszczające je do obrotu na polskim rynku, które są przeznaczone do konserwacji danego rodzaju powierzchni, należytej jakości, o niedrażniącym zapachu, niepozostawiające smug, nieniszczące powierzchni, zapewniające spodziewany efekt. Wszystkie środki powinny być okazane na żądanie osobie wskazanej do kontaktu ze strony Zamawiającego. W przypadku zastrzeżeń do jakości stosowanych środków Wykonawca zobowiązany jest do niezwłocznego zaprzestania stosowania danego środka i zaproponowania innego, spełniającego wymagania dotyczące konserwacji danego rodzaju powierzchni.</w:t>
      </w:r>
    </w:p>
    <w:p w14:paraId="25075B09" w14:textId="77777777" w:rsidR="00C369A8" w:rsidRPr="00B737E0" w:rsidRDefault="00C369A8" w:rsidP="00C369A8">
      <w:pPr>
        <w:pStyle w:val="Akapitzlist"/>
        <w:numPr>
          <w:ilvl w:val="0"/>
          <w:numId w:val="108"/>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Do konserwacji monitorów komputerowych należy używać środków antystatycznych przeznaczonych do konserwacji tego typu sprzętów.</w:t>
      </w:r>
    </w:p>
    <w:p w14:paraId="263C3586" w14:textId="77777777" w:rsidR="00C369A8" w:rsidRPr="00B737E0" w:rsidRDefault="00C369A8" w:rsidP="00C369A8">
      <w:pPr>
        <w:pStyle w:val="Akapitzlist"/>
        <w:numPr>
          <w:ilvl w:val="0"/>
          <w:numId w:val="108"/>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Do konserwacji klawiatur komputerowych należy używać sprężonego powietrza w sprayu oraz innych preparatów przeznaczonych do konserwacji tego typu sprzętów.</w:t>
      </w:r>
    </w:p>
    <w:p w14:paraId="6EDE1391" w14:textId="77777777" w:rsidR="00C369A8" w:rsidRPr="00B737E0" w:rsidRDefault="00C369A8" w:rsidP="00C369A8">
      <w:pPr>
        <w:pStyle w:val="Akapitzlist"/>
        <w:numPr>
          <w:ilvl w:val="0"/>
          <w:numId w:val="108"/>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Papier toaletowy powinien być minimum dwuwarstwowy, biały, bezzapachowy, dostarczany w rolkach odpowiednich do pojemników zamontowanych w toaletach, łatwy do wyciągania, nieblokujący się w podajniku.</w:t>
      </w:r>
    </w:p>
    <w:p w14:paraId="58A1A33A" w14:textId="77777777" w:rsidR="00C369A8" w:rsidRPr="00B737E0" w:rsidRDefault="00C369A8" w:rsidP="00C369A8">
      <w:pPr>
        <w:pStyle w:val="Akapitzlist"/>
        <w:numPr>
          <w:ilvl w:val="0"/>
          <w:numId w:val="108"/>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Ręczniki papierowe w listkach powinny być białe, bezzapachowe, odpowiednie do pojemników zamontowanych w pomieszczeniach kuchennych i toaletach, łatwe do wyciągania, nieblokujące się w podajniku.</w:t>
      </w:r>
    </w:p>
    <w:p w14:paraId="4BFFC428" w14:textId="77777777" w:rsidR="00C369A8" w:rsidRPr="00B737E0" w:rsidRDefault="00C369A8" w:rsidP="00C369A8">
      <w:pPr>
        <w:pStyle w:val="Akapitzlist"/>
        <w:numPr>
          <w:ilvl w:val="0"/>
          <w:numId w:val="108"/>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lastRenderedPageBreak/>
        <w:t>Ręczniki papierowe w rolkach powinny być chłonne, wielowarstwowe, białe i bezzapachowe.</w:t>
      </w:r>
    </w:p>
    <w:p w14:paraId="2E151570" w14:textId="77777777" w:rsidR="00C369A8" w:rsidRPr="00B737E0" w:rsidRDefault="00C369A8" w:rsidP="00C369A8">
      <w:pPr>
        <w:pStyle w:val="Akapitzlist"/>
        <w:numPr>
          <w:ilvl w:val="0"/>
          <w:numId w:val="108"/>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Mydło w płynie powinno być delikatne dla dłoni (zawierać środki pielęgnacyjne), o przyjemnym, łagodnym zapachu, łatwo się pienić i spłukiwać.</w:t>
      </w:r>
    </w:p>
    <w:p w14:paraId="79E43A88" w14:textId="77777777" w:rsidR="00C369A8" w:rsidRPr="00B737E0" w:rsidRDefault="00C369A8" w:rsidP="00C369A8">
      <w:pPr>
        <w:pStyle w:val="Akapitzlist"/>
        <w:numPr>
          <w:ilvl w:val="0"/>
          <w:numId w:val="108"/>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Płyn do mycia naczyń powinien być dostarczany w opakowaniach umożliwiających wygodne dozowanie, zapewniać skuteczne usuwanie zabrudzeń z naczyń, o przyjemnym, łagodnym zapachu.</w:t>
      </w:r>
    </w:p>
    <w:p w14:paraId="43A6733C" w14:textId="77777777" w:rsidR="00C369A8" w:rsidRPr="00B737E0" w:rsidRDefault="00C369A8" w:rsidP="00C369A8">
      <w:pPr>
        <w:spacing w:line="276" w:lineRule="auto"/>
        <w:rPr>
          <w:rFonts w:asciiTheme="minorHAnsi" w:hAnsiTheme="minorHAnsi" w:cstheme="minorHAnsi"/>
        </w:rPr>
      </w:pPr>
    </w:p>
    <w:p w14:paraId="639F9A23" w14:textId="77777777" w:rsidR="00C369A8" w:rsidRPr="00B737E0" w:rsidRDefault="00C369A8" w:rsidP="00C369A8">
      <w:pPr>
        <w:spacing w:line="276" w:lineRule="auto"/>
        <w:rPr>
          <w:rFonts w:asciiTheme="minorHAnsi" w:eastAsiaTheme="majorEastAsia" w:hAnsiTheme="minorHAnsi" w:cstheme="minorHAnsi"/>
          <w:b/>
          <w:bCs/>
        </w:rPr>
      </w:pPr>
      <w:r w:rsidRPr="00B737E0">
        <w:rPr>
          <w:rFonts w:asciiTheme="minorHAnsi" w:hAnsiTheme="minorHAnsi" w:cstheme="minorHAnsi"/>
          <w:b/>
        </w:rPr>
        <w:t>Budynek siedziby Lasów Miejskich – Warszawa</w:t>
      </w:r>
      <w:r w:rsidRPr="00B737E0">
        <w:rPr>
          <w:rFonts w:asciiTheme="minorHAnsi" w:hAnsiTheme="minorHAnsi" w:cstheme="minorHAnsi"/>
        </w:rPr>
        <w:t xml:space="preserve"> </w:t>
      </w:r>
      <w:r w:rsidRPr="00B737E0">
        <w:rPr>
          <w:rFonts w:asciiTheme="minorHAnsi" w:hAnsiTheme="minorHAnsi" w:cstheme="minorHAnsi"/>
          <w:b/>
        </w:rPr>
        <w:t>i Leśnego Ośrodka Rehabilitacji Zwierząt, ul. Korkowa 170 A, Warszawa</w:t>
      </w:r>
    </w:p>
    <w:p w14:paraId="7CE92CA5" w14:textId="77777777" w:rsidR="00C369A8" w:rsidRPr="00B737E0" w:rsidRDefault="00C369A8" w:rsidP="00C369A8">
      <w:pPr>
        <w:spacing w:line="276" w:lineRule="auto"/>
        <w:jc w:val="both"/>
        <w:rPr>
          <w:rFonts w:asciiTheme="minorHAnsi" w:hAnsiTheme="minorHAnsi" w:cstheme="minorHAnsi"/>
        </w:rPr>
      </w:pPr>
      <w:r w:rsidRPr="00B737E0">
        <w:rPr>
          <w:rFonts w:asciiTheme="minorHAnsi" w:hAnsiTheme="minorHAnsi" w:cstheme="minorHAnsi"/>
        </w:rPr>
        <w:t>Zamawiający zleca Wykonawcy świadczenie usług sprzątania pomieszczeń wewnątrz budynku. Zamówienie obejmuje także utrzymanie czystości na terenie przylegającym do budynku w zakresie opróżniania koszy na śmieci oraz zbierania śmieci z terenu przylegającego do budynku, a także zamiatanie ciągów komunikacyjnych. Zamówienie nie obejmuje utrzymania terenów zielonych (koszenia trawy, zgrabiania liści, prac ogrodniczych na rabatach kwiatowych) ani odśnieżania powierzchni parkingów i chodników.</w:t>
      </w:r>
    </w:p>
    <w:p w14:paraId="1862A06B" w14:textId="77777777" w:rsidR="00C369A8" w:rsidRPr="00B737E0" w:rsidRDefault="00C369A8" w:rsidP="00C369A8">
      <w:pPr>
        <w:spacing w:line="276" w:lineRule="auto"/>
        <w:jc w:val="both"/>
        <w:rPr>
          <w:rFonts w:asciiTheme="minorHAnsi" w:hAnsiTheme="minorHAnsi" w:cstheme="minorHAnsi"/>
        </w:rPr>
      </w:pPr>
      <w:r w:rsidRPr="00B737E0">
        <w:rPr>
          <w:rFonts w:asciiTheme="minorHAnsi" w:hAnsiTheme="minorHAnsi" w:cstheme="minorHAnsi"/>
        </w:rPr>
        <w:t>Usługi sprzątania pomieszczeń będą świadczone w dni robocze po zakończeniu godzin pracy jednostki, tj. po godzinie 15:30. W przypadku zmiany godzin pracy jednostki Wykonawca zobowiązany będzie świadczyć usługi sprzątania pomieszczeń wewnątrz budynku w godzinach po zakończeniu pracy jednostki na podstawie pisemnego zawiadomienia, bez konieczności wprowadzania zmian do umowy.</w:t>
      </w:r>
    </w:p>
    <w:p w14:paraId="1AB0E0B2" w14:textId="77777777" w:rsidR="00C369A8" w:rsidRPr="00B737E0" w:rsidRDefault="00C369A8" w:rsidP="00C369A8">
      <w:pPr>
        <w:spacing w:line="276" w:lineRule="auto"/>
        <w:jc w:val="both"/>
        <w:rPr>
          <w:rFonts w:asciiTheme="minorHAnsi" w:hAnsiTheme="minorHAnsi" w:cstheme="minorHAnsi"/>
        </w:rPr>
      </w:pPr>
    </w:p>
    <w:p w14:paraId="0EA8CC82" w14:textId="77777777" w:rsidR="00C369A8" w:rsidRPr="00B737E0" w:rsidRDefault="00C369A8" w:rsidP="00C369A8">
      <w:pPr>
        <w:spacing w:line="276" w:lineRule="auto"/>
        <w:jc w:val="both"/>
        <w:rPr>
          <w:rFonts w:asciiTheme="minorHAnsi" w:hAnsiTheme="minorHAnsi" w:cstheme="minorHAnsi"/>
        </w:rPr>
      </w:pPr>
      <w:r w:rsidRPr="00B737E0">
        <w:rPr>
          <w:rFonts w:asciiTheme="minorHAnsi" w:hAnsiTheme="minorHAnsi" w:cstheme="minorHAnsi"/>
        </w:rPr>
        <w:t>Zakres czynności do wykonania każdego dnia roboczego:</w:t>
      </w:r>
    </w:p>
    <w:p w14:paraId="7CBA4168" w14:textId="77777777" w:rsidR="00C369A8" w:rsidRPr="00B737E0" w:rsidRDefault="00C369A8" w:rsidP="00C369A8">
      <w:pPr>
        <w:pStyle w:val="Akapitzlist"/>
        <w:numPr>
          <w:ilvl w:val="0"/>
          <w:numId w:val="106"/>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Opróżnianie koszy na śmieci, wynoszenie odpadów do kontenerów na zewnątrz budynku z uwzględnieniem zasad segregacji odpadów, wymiana worków na śmieci.</w:t>
      </w:r>
    </w:p>
    <w:p w14:paraId="106C3D1A" w14:textId="77777777" w:rsidR="00C369A8" w:rsidRPr="00B737E0" w:rsidRDefault="00C369A8" w:rsidP="00C369A8">
      <w:pPr>
        <w:pStyle w:val="Akapitzlist"/>
        <w:numPr>
          <w:ilvl w:val="0"/>
          <w:numId w:val="106"/>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Mycie i dezynfekcja urządzeń sanitarnych i armatury sanitarnej.</w:t>
      </w:r>
    </w:p>
    <w:p w14:paraId="2370CDE9" w14:textId="77777777" w:rsidR="00C369A8" w:rsidRPr="00B737E0" w:rsidRDefault="00C369A8" w:rsidP="00C369A8">
      <w:pPr>
        <w:pStyle w:val="Akapitzlist"/>
        <w:numPr>
          <w:ilvl w:val="0"/>
          <w:numId w:val="106"/>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Zamiecenie i mycie schodów oraz podłóg z gresu i terakoty (korytarze, pomieszczenia kuchenne, toalety, pomieszczenia Leśnego Ośrodka Rehabilitacji Zwierząt), konserwacja odpowiednimi środkami podłogi drewnianej w kancelarii.</w:t>
      </w:r>
    </w:p>
    <w:p w14:paraId="399837B7" w14:textId="77777777" w:rsidR="00C369A8" w:rsidRPr="00B737E0" w:rsidRDefault="00C369A8" w:rsidP="00C369A8">
      <w:pPr>
        <w:pStyle w:val="Akapitzlist"/>
        <w:numPr>
          <w:ilvl w:val="0"/>
          <w:numId w:val="106"/>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Zamiecenie i mycie posadzek z gresu przed wejściem do budynku i na tarasach.</w:t>
      </w:r>
    </w:p>
    <w:p w14:paraId="1F9E39AE" w14:textId="77777777" w:rsidR="00C369A8" w:rsidRPr="00B737E0" w:rsidRDefault="00C369A8" w:rsidP="00C369A8">
      <w:pPr>
        <w:pStyle w:val="Akapitzlist"/>
        <w:numPr>
          <w:ilvl w:val="0"/>
          <w:numId w:val="106"/>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Odkurzenie wykładzin podłogowych.</w:t>
      </w:r>
    </w:p>
    <w:p w14:paraId="141785A8" w14:textId="77777777" w:rsidR="00C369A8" w:rsidRPr="00B737E0" w:rsidRDefault="00C369A8" w:rsidP="00C369A8">
      <w:pPr>
        <w:pStyle w:val="Akapitzlist"/>
        <w:numPr>
          <w:ilvl w:val="0"/>
          <w:numId w:val="106"/>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Odkurzenie wycieraczek, zamiecenie posadzki pod wycieraczkami.</w:t>
      </w:r>
    </w:p>
    <w:p w14:paraId="656F2F68" w14:textId="77777777" w:rsidR="00C369A8" w:rsidRPr="00B737E0" w:rsidRDefault="00C369A8" w:rsidP="00C369A8">
      <w:pPr>
        <w:pStyle w:val="Akapitzlist"/>
        <w:numPr>
          <w:ilvl w:val="0"/>
          <w:numId w:val="106"/>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Mycie oszklonych drzwi oraz luster.</w:t>
      </w:r>
    </w:p>
    <w:p w14:paraId="757A9D84" w14:textId="77777777" w:rsidR="00C369A8" w:rsidRPr="00B737E0" w:rsidRDefault="00C369A8" w:rsidP="00C369A8">
      <w:pPr>
        <w:pStyle w:val="Akapitzlist"/>
        <w:numPr>
          <w:ilvl w:val="0"/>
          <w:numId w:val="106"/>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Konserwacja odpowiednimi środkami mebli i urządzeń, tj. wytarcie na mokro z zastosowaniem odpowiednich preparatów powierzchni biurek, stołów, stolików, półek, szafek i innych blatów, konserwacja z zastosowaniem odpowiednich preparatów sprzętu komputerowego tj. obudów stacji komputerowych, klawiatur komputerowych, monitorów, drukarek, telefonów i innych urządzeń wskazanych przez Zamawiającego.</w:t>
      </w:r>
    </w:p>
    <w:p w14:paraId="7BF9D101" w14:textId="77777777" w:rsidR="00C369A8" w:rsidRPr="00B737E0" w:rsidRDefault="00C369A8" w:rsidP="00C369A8">
      <w:pPr>
        <w:pStyle w:val="Akapitzlist"/>
        <w:numPr>
          <w:ilvl w:val="0"/>
          <w:numId w:val="106"/>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Konserwacja odpowiednimi środkami mebli tapicerowanych.</w:t>
      </w:r>
    </w:p>
    <w:p w14:paraId="39D3FD8A" w14:textId="77777777" w:rsidR="00C369A8" w:rsidRPr="00B737E0" w:rsidRDefault="00C369A8" w:rsidP="00C369A8">
      <w:pPr>
        <w:pStyle w:val="Akapitzlist"/>
        <w:numPr>
          <w:ilvl w:val="0"/>
          <w:numId w:val="106"/>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Usuwanie plam i zabrudzeń z zastosowaniem odpowiednich preparatów.</w:t>
      </w:r>
    </w:p>
    <w:p w14:paraId="14B25973" w14:textId="77777777" w:rsidR="00C369A8" w:rsidRPr="00B737E0" w:rsidRDefault="00C369A8" w:rsidP="00C369A8">
      <w:pPr>
        <w:pStyle w:val="Akapitzlist"/>
        <w:numPr>
          <w:ilvl w:val="0"/>
          <w:numId w:val="106"/>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Uzupełnianie mydła (wszystkie podajniki mydła), papieru toaletowego (wszystkie toalety), ręczników papierowych w listkach (wszystkie podajniki ręczników), ręczników papierowych w rolkach (wszystkie pomieszczenia kuchenne), odświeżaczy powietrza (wszystkie toalety).</w:t>
      </w:r>
    </w:p>
    <w:p w14:paraId="191E3ABD" w14:textId="77777777" w:rsidR="00C369A8" w:rsidRPr="00B737E0" w:rsidRDefault="00C369A8" w:rsidP="00C369A8">
      <w:pPr>
        <w:pStyle w:val="Akapitzlist"/>
        <w:numPr>
          <w:ilvl w:val="0"/>
          <w:numId w:val="106"/>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Czyszczenie odpowiednimi środkami pojemników na papier toaletowy, ręczniki papierowe, mydło, udrażnianie pojemników na mydło (na bieżąco, w razie potrzeby).</w:t>
      </w:r>
    </w:p>
    <w:p w14:paraId="37C033B6" w14:textId="77777777" w:rsidR="00C369A8" w:rsidRPr="00B737E0" w:rsidRDefault="00C369A8" w:rsidP="00C369A8">
      <w:pPr>
        <w:pStyle w:val="Akapitzlist"/>
        <w:numPr>
          <w:ilvl w:val="0"/>
          <w:numId w:val="106"/>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lastRenderedPageBreak/>
        <w:t>Usuwanie pajęczyn (na bieżąco, w razie potrzeby).</w:t>
      </w:r>
    </w:p>
    <w:p w14:paraId="638C98CB" w14:textId="77777777" w:rsidR="00C369A8" w:rsidRPr="00B737E0" w:rsidRDefault="00C369A8" w:rsidP="00C369A8">
      <w:pPr>
        <w:pStyle w:val="Akapitzlist"/>
        <w:numPr>
          <w:ilvl w:val="0"/>
          <w:numId w:val="106"/>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Mycie parapetów okiennych.</w:t>
      </w:r>
    </w:p>
    <w:p w14:paraId="23CE8F1F" w14:textId="77777777" w:rsidR="00C369A8" w:rsidRPr="00B737E0" w:rsidRDefault="00C369A8" w:rsidP="00C369A8">
      <w:pPr>
        <w:pStyle w:val="Akapitzlist"/>
        <w:numPr>
          <w:ilvl w:val="0"/>
          <w:numId w:val="106"/>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Opróżnianie pojemników niszczarek i wymiana worków (na bieżąco, w razie potrzeby).</w:t>
      </w:r>
    </w:p>
    <w:p w14:paraId="465556E7" w14:textId="77777777" w:rsidR="00C369A8" w:rsidRPr="00B737E0" w:rsidRDefault="00C369A8" w:rsidP="00C369A8">
      <w:pPr>
        <w:pStyle w:val="Akapitzlist"/>
        <w:numPr>
          <w:ilvl w:val="0"/>
          <w:numId w:val="106"/>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Mycie koszy na śmieci (na bieżąco, w razie potrzeby).</w:t>
      </w:r>
    </w:p>
    <w:p w14:paraId="52F3B010" w14:textId="77777777" w:rsidR="00C369A8" w:rsidRPr="00B737E0" w:rsidRDefault="00C369A8" w:rsidP="00C369A8">
      <w:pPr>
        <w:pStyle w:val="Akapitzlist"/>
        <w:numPr>
          <w:ilvl w:val="0"/>
          <w:numId w:val="106"/>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Układanie czystych talerzy, sztućców, szklanek, kubków, filiżanek i innych naczyń w szafkach kuchennych i innych wyznaczonych przez Zamawiającego miejscach.</w:t>
      </w:r>
    </w:p>
    <w:p w14:paraId="69B62EFA" w14:textId="77777777" w:rsidR="00C369A8" w:rsidRPr="00B737E0" w:rsidRDefault="00C369A8" w:rsidP="00C369A8">
      <w:pPr>
        <w:pStyle w:val="Akapitzlist"/>
        <w:numPr>
          <w:ilvl w:val="0"/>
          <w:numId w:val="106"/>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Sprawdzanie zamknięcia okien (zamykanie ich w razie potrzeby), gaszenie światła.</w:t>
      </w:r>
    </w:p>
    <w:p w14:paraId="0D350C82" w14:textId="77777777" w:rsidR="00C369A8" w:rsidRPr="00B737E0" w:rsidRDefault="00C369A8" w:rsidP="00C369A8">
      <w:pPr>
        <w:pStyle w:val="Akapitzlist"/>
        <w:numPr>
          <w:ilvl w:val="0"/>
          <w:numId w:val="106"/>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Gospodarowanie kluczami zgodnie z wytycznymi Zamawiającego we współpracy z pracownikami ochrony.</w:t>
      </w:r>
    </w:p>
    <w:p w14:paraId="472D88FB" w14:textId="77777777" w:rsidR="00C369A8" w:rsidRPr="00B737E0" w:rsidRDefault="00C369A8" w:rsidP="00C369A8">
      <w:pPr>
        <w:pStyle w:val="Akapitzlist"/>
        <w:numPr>
          <w:ilvl w:val="0"/>
          <w:numId w:val="106"/>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Zgłaszanie osobie wskazanej do kontaktu ze strony Zamawiającego wszelkich nieprawidłowości, w szczególności uszkodzeń mienia oraz incydentów związanych z ochroną danych osobowych.</w:t>
      </w:r>
    </w:p>
    <w:p w14:paraId="38ECD00A" w14:textId="77777777" w:rsidR="00C369A8" w:rsidRPr="00B737E0" w:rsidRDefault="00C369A8" w:rsidP="00C369A8">
      <w:pPr>
        <w:spacing w:line="276" w:lineRule="auto"/>
        <w:jc w:val="both"/>
        <w:rPr>
          <w:rFonts w:asciiTheme="minorHAnsi" w:hAnsiTheme="minorHAnsi" w:cstheme="minorHAnsi"/>
        </w:rPr>
      </w:pPr>
    </w:p>
    <w:p w14:paraId="6FF5D4B7" w14:textId="77777777" w:rsidR="00C369A8" w:rsidRPr="00B737E0" w:rsidRDefault="00C369A8" w:rsidP="00C369A8">
      <w:pPr>
        <w:spacing w:line="276" w:lineRule="auto"/>
        <w:jc w:val="both"/>
        <w:rPr>
          <w:rFonts w:asciiTheme="minorHAnsi" w:hAnsiTheme="minorHAnsi" w:cstheme="minorHAnsi"/>
        </w:rPr>
      </w:pPr>
      <w:r w:rsidRPr="00B737E0">
        <w:rPr>
          <w:rFonts w:asciiTheme="minorHAnsi" w:hAnsiTheme="minorHAnsi" w:cstheme="minorHAnsi"/>
        </w:rPr>
        <w:t>Zakres czynności do wykonania jeden raz w tygodniu:</w:t>
      </w:r>
    </w:p>
    <w:p w14:paraId="44EE5C74" w14:textId="77777777" w:rsidR="00C369A8" w:rsidRPr="00B737E0" w:rsidRDefault="00C369A8" w:rsidP="00C369A8">
      <w:pPr>
        <w:pStyle w:val="Akapitzlist"/>
        <w:numPr>
          <w:ilvl w:val="0"/>
          <w:numId w:val="107"/>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Wytarcie na mokro z zastosowaniem odpowiednich preparatów kaloryferów (bez odsuwania mebli).</w:t>
      </w:r>
    </w:p>
    <w:p w14:paraId="075D9E3E" w14:textId="77777777" w:rsidR="00C369A8" w:rsidRPr="00B737E0" w:rsidRDefault="00C369A8" w:rsidP="00C369A8">
      <w:pPr>
        <w:pStyle w:val="Akapitzlist"/>
        <w:numPr>
          <w:ilvl w:val="0"/>
          <w:numId w:val="107"/>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Wycieranie na mokro z zastosowaniem odpowiednich preparatów poręczy oraz balustrad.</w:t>
      </w:r>
    </w:p>
    <w:p w14:paraId="2D8C6AAB" w14:textId="77777777" w:rsidR="00C369A8" w:rsidRPr="00B737E0" w:rsidRDefault="00C369A8" w:rsidP="00C369A8">
      <w:pPr>
        <w:pStyle w:val="Akapitzlist"/>
        <w:numPr>
          <w:ilvl w:val="0"/>
          <w:numId w:val="107"/>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 xml:space="preserve">Konserwacja z zastosowaniem odpowiednich preparatów </w:t>
      </w:r>
      <w:proofErr w:type="spellStart"/>
      <w:r w:rsidRPr="00B737E0">
        <w:rPr>
          <w:rFonts w:asciiTheme="minorHAnsi" w:hAnsiTheme="minorHAnsi" w:cstheme="minorHAnsi"/>
        </w:rPr>
        <w:t>antyram</w:t>
      </w:r>
      <w:proofErr w:type="spellEnd"/>
      <w:r w:rsidRPr="00B737E0">
        <w:rPr>
          <w:rFonts w:asciiTheme="minorHAnsi" w:hAnsiTheme="minorHAnsi" w:cstheme="minorHAnsi"/>
        </w:rPr>
        <w:t xml:space="preserve">, wydruków na pleksi, gablot, tabliczek </w:t>
      </w:r>
      <w:proofErr w:type="spellStart"/>
      <w:r w:rsidRPr="00B737E0">
        <w:rPr>
          <w:rFonts w:asciiTheme="minorHAnsi" w:hAnsiTheme="minorHAnsi" w:cstheme="minorHAnsi"/>
        </w:rPr>
        <w:t>przydrzwiowych</w:t>
      </w:r>
      <w:proofErr w:type="spellEnd"/>
      <w:r w:rsidRPr="00B737E0">
        <w:rPr>
          <w:rFonts w:asciiTheme="minorHAnsi" w:hAnsiTheme="minorHAnsi" w:cstheme="minorHAnsi"/>
        </w:rPr>
        <w:t xml:space="preserve"> i innych elementów dekoracyjnych.</w:t>
      </w:r>
    </w:p>
    <w:p w14:paraId="7EE4FA29" w14:textId="77777777" w:rsidR="00C369A8" w:rsidRPr="00B737E0" w:rsidRDefault="00C369A8" w:rsidP="00C369A8">
      <w:pPr>
        <w:pStyle w:val="Akapitzlist"/>
        <w:numPr>
          <w:ilvl w:val="0"/>
          <w:numId w:val="107"/>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Zamiatanie chodników na terenie przylegającym do budynku – poza okresem zimowym (czas zalegania pokrywy śnieżnej).</w:t>
      </w:r>
    </w:p>
    <w:p w14:paraId="315DE125" w14:textId="77777777" w:rsidR="00C369A8" w:rsidRPr="00B737E0" w:rsidRDefault="00C369A8" w:rsidP="00C369A8">
      <w:pPr>
        <w:pStyle w:val="Akapitzlist"/>
        <w:numPr>
          <w:ilvl w:val="0"/>
          <w:numId w:val="107"/>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Mycie z zastosowaniem odpowiednich preparatów drzwi (skrzydła drzwiowe, futryny i ościeżnice, klamki).</w:t>
      </w:r>
    </w:p>
    <w:p w14:paraId="799311CB" w14:textId="77777777" w:rsidR="00C369A8" w:rsidRPr="00B737E0" w:rsidRDefault="00C369A8" w:rsidP="00C369A8">
      <w:pPr>
        <w:pStyle w:val="Akapitzlist"/>
        <w:numPr>
          <w:ilvl w:val="0"/>
          <w:numId w:val="107"/>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Mycie z zastosowaniem odpowiednich preparatów tarasów i balkonów.</w:t>
      </w:r>
    </w:p>
    <w:p w14:paraId="1A1E9248" w14:textId="77777777" w:rsidR="00C369A8" w:rsidRPr="00B737E0" w:rsidRDefault="00C369A8" w:rsidP="00C369A8">
      <w:pPr>
        <w:pStyle w:val="Akapitzlist"/>
        <w:numPr>
          <w:ilvl w:val="0"/>
          <w:numId w:val="107"/>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Mycie z zastosowaniem odpowiednich preparatów sprzętów kuchennych: okapów kuchennych, mikrofalówek (na zewnątrz i wewnątrz), lodówek (na zewnątrz) i innych.</w:t>
      </w:r>
    </w:p>
    <w:p w14:paraId="21DE9F9C" w14:textId="77777777" w:rsidR="00C369A8" w:rsidRPr="00B737E0" w:rsidRDefault="00C369A8" w:rsidP="00C369A8">
      <w:pPr>
        <w:pStyle w:val="Akapitzlist"/>
        <w:numPr>
          <w:ilvl w:val="0"/>
          <w:numId w:val="107"/>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Przetarcie monitorów komputerowych ścierką antystatyczną.</w:t>
      </w:r>
    </w:p>
    <w:p w14:paraId="749DFA23" w14:textId="77777777" w:rsidR="00C369A8" w:rsidRPr="00B737E0" w:rsidRDefault="00C369A8" w:rsidP="00C369A8">
      <w:pPr>
        <w:spacing w:line="276" w:lineRule="auto"/>
        <w:jc w:val="both"/>
        <w:rPr>
          <w:rFonts w:asciiTheme="minorHAnsi" w:hAnsiTheme="minorHAnsi" w:cstheme="minorHAnsi"/>
        </w:rPr>
      </w:pPr>
    </w:p>
    <w:p w14:paraId="6B920214" w14:textId="77777777" w:rsidR="00C369A8" w:rsidRPr="00B737E0" w:rsidRDefault="00C369A8" w:rsidP="00C369A8">
      <w:pPr>
        <w:spacing w:line="276" w:lineRule="auto"/>
        <w:jc w:val="both"/>
        <w:rPr>
          <w:rFonts w:asciiTheme="minorHAnsi" w:hAnsiTheme="minorHAnsi" w:cstheme="minorHAnsi"/>
        </w:rPr>
      </w:pPr>
      <w:r w:rsidRPr="00B737E0">
        <w:rPr>
          <w:rFonts w:asciiTheme="minorHAnsi" w:hAnsiTheme="minorHAnsi" w:cstheme="minorHAnsi"/>
        </w:rPr>
        <w:t>Zakres czynności do wykonania jeden raz na miesiąc:</w:t>
      </w:r>
    </w:p>
    <w:p w14:paraId="5B66B2B9" w14:textId="77777777" w:rsidR="00C369A8" w:rsidRPr="00B737E0" w:rsidRDefault="00C369A8" w:rsidP="00C369A8">
      <w:pPr>
        <w:pStyle w:val="Akapitzlist"/>
        <w:numPr>
          <w:ilvl w:val="0"/>
          <w:numId w:val="116"/>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Wytarcie na mokro górnych powierzchni szaf i regałów oraz półek bez przesuwania materiałów.</w:t>
      </w:r>
    </w:p>
    <w:p w14:paraId="0DE34DFC" w14:textId="77777777" w:rsidR="00C369A8" w:rsidRPr="00B737E0" w:rsidRDefault="00C369A8" w:rsidP="00C369A8">
      <w:pPr>
        <w:pStyle w:val="Akapitzlist"/>
        <w:numPr>
          <w:ilvl w:val="0"/>
          <w:numId w:val="116"/>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Wyrzucanie przeterminowanych produktów spożywczych z lodówek (w każdy ostatni piątek miesiąca).</w:t>
      </w:r>
    </w:p>
    <w:p w14:paraId="643369CD" w14:textId="77777777" w:rsidR="00C369A8" w:rsidRPr="00B737E0" w:rsidRDefault="00C369A8" w:rsidP="00C369A8">
      <w:pPr>
        <w:pStyle w:val="Akapitzlist"/>
        <w:numPr>
          <w:ilvl w:val="0"/>
          <w:numId w:val="116"/>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Przetarcie monitorów z użyciem specjalistycznego płynu dedykowanego do ekranów.</w:t>
      </w:r>
    </w:p>
    <w:p w14:paraId="236ED296" w14:textId="77777777" w:rsidR="00C369A8" w:rsidRPr="00B737E0" w:rsidRDefault="00C369A8" w:rsidP="00C369A8">
      <w:pPr>
        <w:spacing w:line="276" w:lineRule="auto"/>
        <w:jc w:val="both"/>
        <w:rPr>
          <w:rFonts w:asciiTheme="minorHAnsi" w:hAnsiTheme="minorHAnsi" w:cstheme="minorHAnsi"/>
        </w:rPr>
      </w:pPr>
    </w:p>
    <w:p w14:paraId="6D919AA8" w14:textId="77777777" w:rsidR="00C369A8" w:rsidRPr="00B737E0" w:rsidRDefault="00C369A8" w:rsidP="00C369A8">
      <w:pPr>
        <w:spacing w:line="276" w:lineRule="auto"/>
        <w:jc w:val="both"/>
        <w:rPr>
          <w:rFonts w:asciiTheme="minorHAnsi" w:hAnsiTheme="minorHAnsi" w:cstheme="minorHAnsi"/>
        </w:rPr>
      </w:pPr>
      <w:r w:rsidRPr="00B737E0">
        <w:rPr>
          <w:rFonts w:asciiTheme="minorHAnsi" w:hAnsiTheme="minorHAnsi" w:cstheme="minorHAnsi"/>
        </w:rPr>
        <w:t>Zakres czynności do wykonania jeden raz na kwartał:</w:t>
      </w:r>
    </w:p>
    <w:p w14:paraId="05E71AE4" w14:textId="77777777" w:rsidR="00C369A8" w:rsidRPr="00B737E0" w:rsidRDefault="00C369A8" w:rsidP="00C369A8">
      <w:pPr>
        <w:pStyle w:val="Akapitzlist"/>
        <w:numPr>
          <w:ilvl w:val="0"/>
          <w:numId w:val="115"/>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Profesjonalne pranie wykładzin podłogowych.</w:t>
      </w:r>
    </w:p>
    <w:p w14:paraId="0DFF5A0C" w14:textId="77777777" w:rsidR="00C369A8" w:rsidRPr="00B737E0" w:rsidRDefault="00C369A8" w:rsidP="00C369A8">
      <w:pPr>
        <w:pStyle w:val="Akapitzlist"/>
        <w:numPr>
          <w:ilvl w:val="0"/>
          <w:numId w:val="115"/>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Mycie z zastosowaniem odpowiednich preparatów kloszy, opraw oświetleniowych, kratek wentylacyjnych.</w:t>
      </w:r>
    </w:p>
    <w:p w14:paraId="182E4133" w14:textId="77777777" w:rsidR="00C369A8" w:rsidRPr="00B737E0" w:rsidRDefault="00C369A8" w:rsidP="00C369A8">
      <w:pPr>
        <w:pStyle w:val="Akapitzlist"/>
        <w:numPr>
          <w:ilvl w:val="0"/>
          <w:numId w:val="115"/>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Mycie z zastosowaniem odpowiednich preparatów okien.</w:t>
      </w:r>
    </w:p>
    <w:p w14:paraId="4187F5E7" w14:textId="77777777" w:rsidR="00C369A8" w:rsidRPr="00B737E0" w:rsidRDefault="00C369A8" w:rsidP="00C369A8">
      <w:pPr>
        <w:pStyle w:val="Akapitzlist"/>
        <w:numPr>
          <w:ilvl w:val="0"/>
          <w:numId w:val="115"/>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Mycie z zastosowaniem odpowiednich preparatów żaluzji okiennych (sala konferencyjna i klatka wejściowa).</w:t>
      </w:r>
    </w:p>
    <w:p w14:paraId="17F1777C" w14:textId="77777777" w:rsidR="00C369A8" w:rsidRPr="00B737E0" w:rsidRDefault="00C369A8" w:rsidP="00C369A8">
      <w:pPr>
        <w:pStyle w:val="Akapitzlist"/>
        <w:numPr>
          <w:ilvl w:val="0"/>
          <w:numId w:val="115"/>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Mycie lodówek wewnątrz w każdy ostatni piątek kwartału.</w:t>
      </w:r>
    </w:p>
    <w:p w14:paraId="25819E59" w14:textId="77777777" w:rsidR="00C369A8" w:rsidRDefault="00C369A8" w:rsidP="00C369A8">
      <w:pPr>
        <w:pStyle w:val="Akapitzlist"/>
        <w:numPr>
          <w:ilvl w:val="0"/>
          <w:numId w:val="115"/>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lastRenderedPageBreak/>
        <w:t>Sprzątanie pomieszczeń magazynowych i technicznych, kotłowni, serwerowni, rozdzielni elektrycznej.</w:t>
      </w:r>
    </w:p>
    <w:p w14:paraId="0C9FA5E3" w14:textId="77777777" w:rsidR="00C369A8" w:rsidRPr="004A20EE" w:rsidRDefault="00C369A8" w:rsidP="004A20EE">
      <w:pPr>
        <w:spacing w:line="276" w:lineRule="auto"/>
        <w:contextualSpacing/>
        <w:rPr>
          <w:rFonts w:asciiTheme="minorHAnsi" w:hAnsiTheme="minorHAnsi" w:cstheme="minorHAnsi"/>
        </w:rPr>
      </w:pPr>
    </w:p>
    <w:p w14:paraId="63ABA711" w14:textId="77777777" w:rsidR="00C369A8" w:rsidRDefault="00C369A8" w:rsidP="00C369A8">
      <w:pPr>
        <w:pStyle w:val="Akapitzlist"/>
        <w:spacing w:line="276" w:lineRule="auto"/>
        <w:ind w:left="0"/>
        <w:contextualSpacing/>
        <w:rPr>
          <w:rFonts w:asciiTheme="minorHAnsi" w:hAnsiTheme="minorHAnsi" w:cstheme="minorHAnsi"/>
        </w:rPr>
      </w:pPr>
      <w:r w:rsidRPr="00B737E0">
        <w:rPr>
          <w:rFonts w:asciiTheme="minorHAnsi" w:hAnsiTheme="minorHAnsi" w:cstheme="minorHAnsi"/>
        </w:rPr>
        <w:t>Zakres czynności d</w:t>
      </w:r>
      <w:r>
        <w:rPr>
          <w:rFonts w:asciiTheme="minorHAnsi" w:hAnsiTheme="minorHAnsi" w:cstheme="minorHAnsi"/>
        </w:rPr>
        <w:t>o wykonania raz w roku (listopad-grudzień)</w:t>
      </w:r>
    </w:p>
    <w:p w14:paraId="4B351A75" w14:textId="77777777" w:rsidR="00C369A8" w:rsidRDefault="00C369A8" w:rsidP="00C369A8">
      <w:pPr>
        <w:pStyle w:val="Akapitzlist"/>
        <w:spacing w:line="276" w:lineRule="auto"/>
        <w:ind w:left="0"/>
        <w:contextualSpacing/>
        <w:rPr>
          <w:rFonts w:asciiTheme="minorHAnsi" w:hAnsiTheme="minorHAnsi" w:cstheme="minorHAnsi"/>
        </w:rPr>
      </w:pPr>
    </w:p>
    <w:p w14:paraId="4F44C7D4" w14:textId="77777777" w:rsidR="00C369A8" w:rsidRDefault="00C369A8" w:rsidP="00C369A8">
      <w:pPr>
        <w:ind w:left="360"/>
        <w:jc w:val="both"/>
        <w:rPr>
          <w:rFonts w:cs="Calibri"/>
        </w:rPr>
      </w:pPr>
      <w:r>
        <w:rPr>
          <w:rFonts w:cs="Calibri"/>
        </w:rPr>
        <w:t xml:space="preserve">Czyszczenie rynien </w:t>
      </w:r>
      <w:r w:rsidRPr="00C97D01">
        <w:rPr>
          <w:rFonts w:cs="Calibri"/>
        </w:rPr>
        <w:t xml:space="preserve">w budynku ORZ przy ulicy </w:t>
      </w:r>
      <w:r>
        <w:rPr>
          <w:rFonts w:cs="Calibri"/>
        </w:rPr>
        <w:t>Korkowej 170A - 112</w:t>
      </w:r>
      <w:r w:rsidRPr="00C97D01">
        <w:rPr>
          <w:rFonts w:cs="Calibri"/>
        </w:rPr>
        <w:t>m w poziomie i 60</w:t>
      </w:r>
      <w:r>
        <w:rPr>
          <w:rFonts w:cs="Calibri"/>
        </w:rPr>
        <w:t>m</w:t>
      </w:r>
      <w:r w:rsidRPr="00C97D01">
        <w:rPr>
          <w:rFonts w:cs="Calibri"/>
        </w:rPr>
        <w:t xml:space="preserve"> w pionie</w:t>
      </w:r>
      <w:r>
        <w:rPr>
          <w:rFonts w:cs="Calibri"/>
        </w:rPr>
        <w:t>, budynek jednopiętrowy,</w:t>
      </w:r>
    </w:p>
    <w:p w14:paraId="195D2A3B" w14:textId="77777777" w:rsidR="00C369A8" w:rsidRPr="00B737E0" w:rsidRDefault="00C369A8" w:rsidP="00C369A8">
      <w:pPr>
        <w:spacing w:line="276" w:lineRule="auto"/>
        <w:jc w:val="both"/>
        <w:rPr>
          <w:rFonts w:asciiTheme="minorHAnsi" w:hAnsiTheme="minorHAnsi" w:cstheme="minorHAnsi"/>
        </w:rPr>
      </w:pPr>
    </w:p>
    <w:p w14:paraId="2629CF75" w14:textId="77777777" w:rsidR="00C369A8" w:rsidRPr="00B737E0" w:rsidRDefault="00C369A8" w:rsidP="00C369A8">
      <w:pPr>
        <w:spacing w:line="276" w:lineRule="auto"/>
        <w:rPr>
          <w:rFonts w:asciiTheme="minorHAnsi" w:hAnsiTheme="minorHAnsi" w:cstheme="minorHAnsi"/>
          <w:b/>
        </w:rPr>
      </w:pPr>
      <w:r w:rsidRPr="00B737E0">
        <w:rPr>
          <w:rFonts w:asciiTheme="minorHAnsi" w:hAnsiTheme="minorHAnsi" w:cstheme="minorHAnsi"/>
          <w:b/>
        </w:rPr>
        <w:t>Budynek leśniczówki, ul. Korkowa 170, Warszawa</w:t>
      </w:r>
    </w:p>
    <w:p w14:paraId="2D0893EC" w14:textId="77777777" w:rsidR="00C369A8" w:rsidRPr="00B737E0" w:rsidRDefault="00C369A8" w:rsidP="00C369A8">
      <w:pPr>
        <w:spacing w:line="276" w:lineRule="auto"/>
        <w:jc w:val="both"/>
        <w:rPr>
          <w:rFonts w:asciiTheme="minorHAnsi" w:hAnsiTheme="minorHAnsi" w:cstheme="minorHAnsi"/>
        </w:rPr>
      </w:pPr>
      <w:r w:rsidRPr="00B737E0">
        <w:rPr>
          <w:rFonts w:asciiTheme="minorHAnsi" w:hAnsiTheme="minorHAnsi" w:cstheme="minorHAnsi"/>
        </w:rPr>
        <w:t>Zamawiający zleca Wykonawcy świadczenie usług sprzątania pomieszczeń wewnątrz budynku, przy czym zostają one podzielone na trzy części:</w:t>
      </w:r>
    </w:p>
    <w:p w14:paraId="3D1F8519" w14:textId="77777777" w:rsidR="00C369A8" w:rsidRPr="00B737E0" w:rsidRDefault="00C369A8" w:rsidP="00C369A8">
      <w:pPr>
        <w:pStyle w:val="Akapitzlist"/>
        <w:numPr>
          <w:ilvl w:val="0"/>
          <w:numId w:val="109"/>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 xml:space="preserve">pomieszczenia na parterze (z wyłączeniem archiwum) oraz pomieszczenia na piętrze </w:t>
      </w:r>
      <w:r w:rsidRPr="00B737E0">
        <w:rPr>
          <w:rFonts w:asciiTheme="minorHAnsi" w:hAnsiTheme="minorHAnsi" w:cstheme="minorHAnsi"/>
        </w:rPr>
        <w:br/>
        <w:t>z wejściem od strony budynku siedziby Lasów Miejskich – Warszawa i Leśnego Ośrodka Rehabilitacji Zwierząt;</w:t>
      </w:r>
    </w:p>
    <w:p w14:paraId="7D41EB0B" w14:textId="77777777" w:rsidR="00C369A8" w:rsidRPr="00B737E0" w:rsidRDefault="00C369A8" w:rsidP="00C369A8">
      <w:pPr>
        <w:pStyle w:val="Akapitzlist"/>
        <w:numPr>
          <w:ilvl w:val="0"/>
          <w:numId w:val="109"/>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pomieszczenia na piętrze z wejściem od strony drogi dojazdowej;</w:t>
      </w:r>
    </w:p>
    <w:p w14:paraId="64E2F277" w14:textId="77777777" w:rsidR="00C369A8" w:rsidRPr="00B737E0" w:rsidRDefault="00C369A8" w:rsidP="00C369A8">
      <w:pPr>
        <w:pStyle w:val="Akapitzlist"/>
        <w:numPr>
          <w:ilvl w:val="0"/>
          <w:numId w:val="109"/>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pomieszczenie archiwum.</w:t>
      </w:r>
    </w:p>
    <w:p w14:paraId="717CA79A" w14:textId="77777777" w:rsidR="00C369A8" w:rsidRPr="00B737E0" w:rsidRDefault="00C369A8" w:rsidP="00C369A8">
      <w:pPr>
        <w:spacing w:line="276" w:lineRule="auto"/>
        <w:jc w:val="both"/>
        <w:rPr>
          <w:rFonts w:asciiTheme="minorHAnsi" w:hAnsiTheme="minorHAnsi" w:cstheme="minorHAnsi"/>
        </w:rPr>
      </w:pPr>
      <w:r w:rsidRPr="00B737E0">
        <w:rPr>
          <w:rFonts w:asciiTheme="minorHAnsi" w:hAnsiTheme="minorHAnsi" w:cstheme="minorHAnsi"/>
        </w:rPr>
        <w:t>Usługi sprzątania pomieszczeń wyszczególnionych w części 1 będą świadczone w dni robocze po zakończeniu godzin pracy jednostki, tj. codziennie po godzinie 16:30. W przypadku zmiany godzin pracy jednostki Wykonawca zobowiązany będzie świadczyć usługi sprzątania pomieszczeń wewnątrz budynku w godzinach po zakończeniu pracy jednostki na podstawie pisemnego zawiadomienia, bez konieczności wprowadzania zmian do umowy. Przy czym Zamawiający informuje, że pracownicy mogą pełnić całodobowe dyżury. W takich przypadkach Wykonawca jest zobowiązany świadczyć usługi sprzątania w taki sposób, aby nie uniemożliwiać realizacji obowiązków dyżurującym pracownikom Zamawiającego.</w:t>
      </w:r>
    </w:p>
    <w:p w14:paraId="5636C01F" w14:textId="77777777" w:rsidR="00C369A8" w:rsidRPr="00B737E0" w:rsidRDefault="00C369A8" w:rsidP="00C369A8">
      <w:pPr>
        <w:spacing w:line="276" w:lineRule="auto"/>
        <w:jc w:val="both"/>
        <w:rPr>
          <w:rFonts w:asciiTheme="minorHAnsi" w:hAnsiTheme="minorHAnsi" w:cstheme="minorHAnsi"/>
        </w:rPr>
      </w:pPr>
      <w:r w:rsidRPr="00B737E0">
        <w:rPr>
          <w:rFonts w:asciiTheme="minorHAnsi" w:hAnsiTheme="minorHAnsi" w:cstheme="minorHAnsi"/>
        </w:rPr>
        <w:t>Usługi sprzątania pomieszczeń wyszczególnionych w części 2 będą świadczone na wezwanie Zamawiającego, przy czym Zamawiający przewiduje zapotrzebowanie na świadczenie usług nie rzadziej niż jeden raz na kwartał i nie częściej niż jeden raz na miesiąc. Usługi będą świadczone w godzinach pracy jednostki.</w:t>
      </w:r>
    </w:p>
    <w:p w14:paraId="0D7544CC" w14:textId="77777777" w:rsidR="00C369A8" w:rsidRPr="00B737E0" w:rsidRDefault="00C369A8" w:rsidP="00C369A8">
      <w:pPr>
        <w:spacing w:line="276" w:lineRule="auto"/>
        <w:jc w:val="both"/>
        <w:rPr>
          <w:rFonts w:asciiTheme="minorHAnsi" w:hAnsiTheme="minorHAnsi" w:cstheme="minorHAnsi"/>
        </w:rPr>
      </w:pPr>
      <w:r w:rsidRPr="00B737E0">
        <w:rPr>
          <w:rFonts w:asciiTheme="minorHAnsi" w:hAnsiTheme="minorHAnsi" w:cstheme="minorHAnsi"/>
        </w:rPr>
        <w:t>Usługi sprzątania pomieszczenia archiwum wyszczególnionego w części 3 będzie świadczona w częstotliwości jeden raz na kwartał w terminie uzgodnionym z archiwistą w jego obecności.</w:t>
      </w:r>
    </w:p>
    <w:p w14:paraId="66DD1049" w14:textId="77777777" w:rsidR="00C369A8" w:rsidRPr="00B737E0" w:rsidRDefault="00C369A8" w:rsidP="00C369A8">
      <w:pPr>
        <w:spacing w:line="276" w:lineRule="auto"/>
        <w:jc w:val="both"/>
        <w:rPr>
          <w:rFonts w:asciiTheme="minorHAnsi" w:hAnsiTheme="minorHAnsi" w:cstheme="minorHAnsi"/>
        </w:rPr>
      </w:pPr>
    </w:p>
    <w:p w14:paraId="49C6B9FA" w14:textId="77777777" w:rsidR="00C369A8" w:rsidRPr="00B737E0" w:rsidRDefault="00C369A8" w:rsidP="00C369A8">
      <w:pPr>
        <w:spacing w:line="276" w:lineRule="auto"/>
        <w:jc w:val="both"/>
        <w:rPr>
          <w:rFonts w:asciiTheme="minorHAnsi" w:hAnsiTheme="minorHAnsi" w:cstheme="minorHAnsi"/>
        </w:rPr>
      </w:pPr>
      <w:r w:rsidRPr="00B737E0">
        <w:rPr>
          <w:rFonts w:asciiTheme="minorHAnsi" w:hAnsiTheme="minorHAnsi" w:cstheme="minorHAnsi"/>
        </w:rPr>
        <w:t>Zakres czynności do wykonania każdego dnia roboczego (dot. pomieszczeń wyszczególnionych w części 1):</w:t>
      </w:r>
    </w:p>
    <w:p w14:paraId="67D99684" w14:textId="77777777" w:rsidR="00C369A8" w:rsidRPr="00B737E0" w:rsidRDefault="00C369A8" w:rsidP="00C369A8">
      <w:pPr>
        <w:pStyle w:val="Akapitzlist"/>
        <w:numPr>
          <w:ilvl w:val="0"/>
          <w:numId w:val="119"/>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Opróżnianie koszy na śmieci, wynoszenie odpadów do kontenerów na zewnątrz budynku z uwzględnieniem zasad segregacji odpadów, wymiana worków na śmieci.</w:t>
      </w:r>
    </w:p>
    <w:p w14:paraId="217038F8" w14:textId="77777777" w:rsidR="00C369A8" w:rsidRPr="00B737E0" w:rsidRDefault="00C369A8" w:rsidP="00C369A8">
      <w:pPr>
        <w:pStyle w:val="Akapitzlist"/>
        <w:numPr>
          <w:ilvl w:val="0"/>
          <w:numId w:val="119"/>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Mycie i dezynfekcja urządzeń sanitarnych i armatury sanitarnej.</w:t>
      </w:r>
    </w:p>
    <w:p w14:paraId="694654F6" w14:textId="77777777" w:rsidR="00C369A8" w:rsidRPr="00B737E0" w:rsidRDefault="00C369A8" w:rsidP="00C369A8">
      <w:pPr>
        <w:pStyle w:val="Akapitzlist"/>
        <w:numPr>
          <w:ilvl w:val="0"/>
          <w:numId w:val="119"/>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Zamiecenie i mycie podłóg oraz schodów – konserwacja odpowiednimi środkami.</w:t>
      </w:r>
    </w:p>
    <w:p w14:paraId="4A365D86" w14:textId="77777777" w:rsidR="00C369A8" w:rsidRPr="00B737E0" w:rsidRDefault="00C369A8" w:rsidP="00C369A8">
      <w:pPr>
        <w:pStyle w:val="Akapitzlist"/>
        <w:numPr>
          <w:ilvl w:val="0"/>
          <w:numId w:val="119"/>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Zamiecenie i mycie posadzek z gresu przed wejściem do budynku i na tarasach.</w:t>
      </w:r>
    </w:p>
    <w:p w14:paraId="22AEB6B2" w14:textId="77777777" w:rsidR="00C369A8" w:rsidRPr="00B737E0" w:rsidRDefault="00C369A8" w:rsidP="00C369A8">
      <w:pPr>
        <w:pStyle w:val="Akapitzlist"/>
        <w:numPr>
          <w:ilvl w:val="0"/>
          <w:numId w:val="119"/>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Mycie oszklonych drzwi oraz luster.</w:t>
      </w:r>
    </w:p>
    <w:p w14:paraId="23A39C6A" w14:textId="77777777" w:rsidR="00C369A8" w:rsidRPr="00B737E0" w:rsidRDefault="00C369A8" w:rsidP="00C369A8">
      <w:pPr>
        <w:pStyle w:val="Akapitzlist"/>
        <w:numPr>
          <w:ilvl w:val="0"/>
          <w:numId w:val="119"/>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 xml:space="preserve">Konserwacja odpowiednimi środkami mebli i urządzeń, tj. wytarcie na mokro z zastosowaniem odpowiednich preparatów powierzchni biurek, stołów, stolików, półek, szafek i innych blatów, </w:t>
      </w:r>
      <w:r w:rsidRPr="00B737E0">
        <w:rPr>
          <w:rFonts w:asciiTheme="minorHAnsi" w:hAnsiTheme="minorHAnsi" w:cstheme="minorHAnsi"/>
        </w:rPr>
        <w:lastRenderedPageBreak/>
        <w:t>konserwacja z zastosowaniem odpowiednich preparatów sprzętu komputerowego tj. obudów stacji komputerowych, klawiatur komputerowych, monitorów, drukarek, telefonów i innych urządzeń wskazanych przez Zamawiającego.</w:t>
      </w:r>
    </w:p>
    <w:p w14:paraId="56B44880" w14:textId="77777777" w:rsidR="00C369A8" w:rsidRPr="00B737E0" w:rsidRDefault="00C369A8" w:rsidP="00C369A8">
      <w:pPr>
        <w:pStyle w:val="Akapitzlist"/>
        <w:numPr>
          <w:ilvl w:val="0"/>
          <w:numId w:val="119"/>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Konserwacja odpowiednimi środkami mebli tapicerowanych.</w:t>
      </w:r>
    </w:p>
    <w:p w14:paraId="5D4E46F7" w14:textId="77777777" w:rsidR="00C369A8" w:rsidRPr="00B737E0" w:rsidRDefault="00C369A8" w:rsidP="00C369A8">
      <w:pPr>
        <w:pStyle w:val="Akapitzlist"/>
        <w:numPr>
          <w:ilvl w:val="0"/>
          <w:numId w:val="119"/>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Usuwanie plam i zabrudzeń z zastosowaniem odpowiednich preparatów.</w:t>
      </w:r>
    </w:p>
    <w:p w14:paraId="1F056439" w14:textId="77777777" w:rsidR="00C369A8" w:rsidRPr="00B737E0" w:rsidRDefault="00C369A8" w:rsidP="00C369A8">
      <w:pPr>
        <w:pStyle w:val="Akapitzlist"/>
        <w:numPr>
          <w:ilvl w:val="0"/>
          <w:numId w:val="119"/>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Uzupełnianie mydła (wszystkie podajniki mydła), papieru toaletowego (wszystkie toalety), ręczników papierowych w listkach (wszystkie podajniki ręczników), ręczników papierowych w rolkach (wszystkie pomieszczenia kuchenne), odświeżaczy powietrza (wszystkie toalety).</w:t>
      </w:r>
    </w:p>
    <w:p w14:paraId="2CE2A72A" w14:textId="77777777" w:rsidR="00C369A8" w:rsidRPr="00B737E0" w:rsidRDefault="00C369A8" w:rsidP="00C369A8">
      <w:pPr>
        <w:pStyle w:val="Akapitzlist"/>
        <w:numPr>
          <w:ilvl w:val="0"/>
          <w:numId w:val="119"/>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Czyszczenie odpowiednimi środkami pojemników na papier toaletowy, ręczniki papierowe, mydło, udrażnianie pojemników na mydło (na bieżąco, w razie potrzeby).</w:t>
      </w:r>
    </w:p>
    <w:p w14:paraId="0E33C28A" w14:textId="77777777" w:rsidR="00C369A8" w:rsidRPr="00B737E0" w:rsidRDefault="00C369A8" w:rsidP="00C369A8">
      <w:pPr>
        <w:pStyle w:val="Akapitzlist"/>
        <w:numPr>
          <w:ilvl w:val="0"/>
          <w:numId w:val="119"/>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Usuwanie pajęczyn (na bieżąco, w razie potrzeby).</w:t>
      </w:r>
    </w:p>
    <w:p w14:paraId="72BAD829" w14:textId="77777777" w:rsidR="00C369A8" w:rsidRPr="00B737E0" w:rsidRDefault="00C369A8" w:rsidP="00C369A8">
      <w:pPr>
        <w:pStyle w:val="Akapitzlist"/>
        <w:numPr>
          <w:ilvl w:val="0"/>
          <w:numId w:val="119"/>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Mycie parapetów okiennych.</w:t>
      </w:r>
    </w:p>
    <w:p w14:paraId="0503874C" w14:textId="77777777" w:rsidR="00C369A8" w:rsidRPr="00B737E0" w:rsidRDefault="00C369A8" w:rsidP="00C369A8">
      <w:pPr>
        <w:pStyle w:val="Akapitzlist"/>
        <w:numPr>
          <w:ilvl w:val="0"/>
          <w:numId w:val="119"/>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Opróżnianie pojemników niszczarek i wymiana worków (na bieżąco, w razie potrzeby).</w:t>
      </w:r>
    </w:p>
    <w:p w14:paraId="736A1F63" w14:textId="77777777" w:rsidR="00C369A8" w:rsidRPr="00B737E0" w:rsidRDefault="00C369A8" w:rsidP="00C369A8">
      <w:pPr>
        <w:pStyle w:val="Akapitzlist"/>
        <w:numPr>
          <w:ilvl w:val="0"/>
          <w:numId w:val="119"/>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Mycie koszy na śmieci (na bieżąco, w razie potrzeby).</w:t>
      </w:r>
    </w:p>
    <w:p w14:paraId="4942FC52" w14:textId="77777777" w:rsidR="00C369A8" w:rsidRPr="00B737E0" w:rsidRDefault="00C369A8" w:rsidP="00C369A8">
      <w:pPr>
        <w:pStyle w:val="Akapitzlist"/>
        <w:numPr>
          <w:ilvl w:val="0"/>
          <w:numId w:val="119"/>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Układanie czystych talerzy, sztućców, szklanek, kubków, filiżanek i innych naczyń w szafkach kuchennych i innych wyznaczonych przez Zamawiającego miejscach.</w:t>
      </w:r>
    </w:p>
    <w:p w14:paraId="29D6AA3C" w14:textId="77777777" w:rsidR="00C369A8" w:rsidRPr="00B737E0" w:rsidRDefault="00C369A8" w:rsidP="00C369A8">
      <w:pPr>
        <w:pStyle w:val="Akapitzlist"/>
        <w:numPr>
          <w:ilvl w:val="0"/>
          <w:numId w:val="119"/>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Sprawdzanie zamknięcia okien (zamykanie ich w razie potrzeby), gaszenie światła.</w:t>
      </w:r>
    </w:p>
    <w:p w14:paraId="2B4D8E79" w14:textId="77777777" w:rsidR="00C369A8" w:rsidRPr="00B737E0" w:rsidRDefault="00C369A8" w:rsidP="00C369A8">
      <w:pPr>
        <w:pStyle w:val="Akapitzlist"/>
        <w:numPr>
          <w:ilvl w:val="0"/>
          <w:numId w:val="119"/>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Gospodarowanie kluczami zgodnie z wytycznymi Zamawiającego we współpracy z pracownikami ochrony.</w:t>
      </w:r>
    </w:p>
    <w:p w14:paraId="595F8728" w14:textId="77777777" w:rsidR="00C369A8" w:rsidRPr="00B737E0" w:rsidRDefault="00C369A8" w:rsidP="00C369A8">
      <w:pPr>
        <w:pStyle w:val="Akapitzlist"/>
        <w:numPr>
          <w:ilvl w:val="0"/>
          <w:numId w:val="119"/>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Zgłaszanie osobie wskazanej do kontaktu ze strony Zamawiającego wszelkich nieprawidłowości, w szczególności uszkodzeń mienia oraz incydentów związanych z ochroną danych osobowych.</w:t>
      </w:r>
    </w:p>
    <w:p w14:paraId="40D0E325" w14:textId="77777777" w:rsidR="00C369A8" w:rsidRPr="00B737E0" w:rsidRDefault="00C369A8" w:rsidP="00C369A8">
      <w:pPr>
        <w:spacing w:line="276" w:lineRule="auto"/>
        <w:jc w:val="both"/>
        <w:rPr>
          <w:rFonts w:asciiTheme="minorHAnsi" w:hAnsiTheme="minorHAnsi" w:cstheme="minorHAnsi"/>
        </w:rPr>
      </w:pPr>
    </w:p>
    <w:p w14:paraId="28A6E593" w14:textId="77777777" w:rsidR="00C369A8" w:rsidRPr="00B737E0" w:rsidRDefault="00C369A8" w:rsidP="00C369A8">
      <w:pPr>
        <w:spacing w:line="276" w:lineRule="auto"/>
        <w:jc w:val="both"/>
        <w:rPr>
          <w:rFonts w:asciiTheme="minorHAnsi" w:hAnsiTheme="minorHAnsi" w:cstheme="minorHAnsi"/>
        </w:rPr>
      </w:pPr>
      <w:r w:rsidRPr="00B737E0">
        <w:rPr>
          <w:rFonts w:asciiTheme="minorHAnsi" w:hAnsiTheme="minorHAnsi" w:cstheme="minorHAnsi"/>
        </w:rPr>
        <w:t>Zakres czynności do wykonania jeden raz w tygodniu (dot. pomieszczeń wyszczególnionych w części 1):</w:t>
      </w:r>
    </w:p>
    <w:p w14:paraId="25C1F7CB" w14:textId="77777777" w:rsidR="00C369A8" w:rsidRPr="00B737E0" w:rsidRDefault="00C369A8" w:rsidP="00C369A8">
      <w:pPr>
        <w:pStyle w:val="Akapitzlist"/>
        <w:numPr>
          <w:ilvl w:val="0"/>
          <w:numId w:val="123"/>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Wytarcie na mokro z zastosowaniem odpowiednich preparatów kaloryferów (bez odsuwania mebli).</w:t>
      </w:r>
    </w:p>
    <w:p w14:paraId="1D4BF3DA" w14:textId="77777777" w:rsidR="00C369A8" w:rsidRPr="00B737E0" w:rsidRDefault="00C369A8" w:rsidP="00C369A8">
      <w:pPr>
        <w:pStyle w:val="Akapitzlist"/>
        <w:numPr>
          <w:ilvl w:val="0"/>
          <w:numId w:val="123"/>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Wycieranie na mokro z zastosowaniem odpowiednich preparatów poręczy oraz balustrad.</w:t>
      </w:r>
    </w:p>
    <w:p w14:paraId="05D6A227" w14:textId="77777777" w:rsidR="00C369A8" w:rsidRPr="00B737E0" w:rsidRDefault="00C369A8" w:rsidP="00C369A8">
      <w:pPr>
        <w:pStyle w:val="Akapitzlist"/>
        <w:numPr>
          <w:ilvl w:val="0"/>
          <w:numId w:val="123"/>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 xml:space="preserve">Konserwacja z zastosowaniem odpowiednich preparatów </w:t>
      </w:r>
      <w:proofErr w:type="spellStart"/>
      <w:r w:rsidRPr="00B737E0">
        <w:rPr>
          <w:rFonts w:asciiTheme="minorHAnsi" w:hAnsiTheme="minorHAnsi" w:cstheme="minorHAnsi"/>
        </w:rPr>
        <w:t>antyram</w:t>
      </w:r>
      <w:proofErr w:type="spellEnd"/>
      <w:r w:rsidRPr="00B737E0">
        <w:rPr>
          <w:rFonts w:asciiTheme="minorHAnsi" w:hAnsiTheme="minorHAnsi" w:cstheme="minorHAnsi"/>
        </w:rPr>
        <w:t xml:space="preserve">, wydruków na pleksi, gablot, tabliczek </w:t>
      </w:r>
      <w:proofErr w:type="spellStart"/>
      <w:r w:rsidRPr="00B737E0">
        <w:rPr>
          <w:rFonts w:asciiTheme="minorHAnsi" w:hAnsiTheme="minorHAnsi" w:cstheme="minorHAnsi"/>
        </w:rPr>
        <w:t>przydrzwiowych</w:t>
      </w:r>
      <w:proofErr w:type="spellEnd"/>
      <w:r w:rsidRPr="00B737E0">
        <w:rPr>
          <w:rFonts w:asciiTheme="minorHAnsi" w:hAnsiTheme="minorHAnsi" w:cstheme="minorHAnsi"/>
        </w:rPr>
        <w:t xml:space="preserve"> i innych elementów dekoracyjnych.</w:t>
      </w:r>
    </w:p>
    <w:p w14:paraId="16176F3D" w14:textId="77777777" w:rsidR="00C369A8" w:rsidRPr="00B737E0" w:rsidRDefault="00C369A8" w:rsidP="00C369A8">
      <w:pPr>
        <w:pStyle w:val="Akapitzlist"/>
        <w:numPr>
          <w:ilvl w:val="0"/>
          <w:numId w:val="123"/>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Zamiatanie chodników na terenie przylegającym do budynku – poza okresem zimowym (czas zalegania pokrywy śnieżnej).</w:t>
      </w:r>
    </w:p>
    <w:p w14:paraId="1C132C10" w14:textId="77777777" w:rsidR="00C369A8" w:rsidRPr="00B737E0" w:rsidRDefault="00C369A8" w:rsidP="00C369A8">
      <w:pPr>
        <w:pStyle w:val="Akapitzlist"/>
        <w:numPr>
          <w:ilvl w:val="0"/>
          <w:numId w:val="123"/>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Mycie z zastosowaniem odpowiednich preparatów drzwi (skrzydła drzwiowe, futryny i ościeżnice, klamki).</w:t>
      </w:r>
    </w:p>
    <w:p w14:paraId="268E1E6E" w14:textId="77777777" w:rsidR="00C369A8" w:rsidRPr="00B737E0" w:rsidRDefault="00C369A8" w:rsidP="00C369A8">
      <w:pPr>
        <w:pStyle w:val="Akapitzlist"/>
        <w:numPr>
          <w:ilvl w:val="0"/>
          <w:numId w:val="123"/>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Mycie z zastosowaniem odpowiednich preparatów tarasów i balkonów.</w:t>
      </w:r>
    </w:p>
    <w:p w14:paraId="353239C7" w14:textId="77777777" w:rsidR="00C369A8" w:rsidRPr="00B737E0" w:rsidRDefault="00C369A8" w:rsidP="00C369A8">
      <w:pPr>
        <w:pStyle w:val="Akapitzlist"/>
        <w:numPr>
          <w:ilvl w:val="0"/>
          <w:numId w:val="123"/>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Mycie z zastosowaniem odpowiednich preparatów sprzętów kuchennych: okapów kuchennych, mikrofalówek (na zewnątrz i wewnątrz), lodówek (na zewnątrz) i innych.</w:t>
      </w:r>
    </w:p>
    <w:p w14:paraId="62DF5CA2" w14:textId="77777777" w:rsidR="00C369A8" w:rsidRPr="00B737E0" w:rsidRDefault="00C369A8" w:rsidP="00C369A8">
      <w:pPr>
        <w:pStyle w:val="Akapitzlist"/>
        <w:numPr>
          <w:ilvl w:val="0"/>
          <w:numId w:val="123"/>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Przetarcie monitorów komputerowych ścierką antystatyczną.</w:t>
      </w:r>
    </w:p>
    <w:p w14:paraId="2DF1AEC9" w14:textId="77777777" w:rsidR="00C369A8" w:rsidRPr="00B737E0" w:rsidRDefault="00C369A8" w:rsidP="00C369A8">
      <w:pPr>
        <w:spacing w:line="276" w:lineRule="auto"/>
        <w:jc w:val="both"/>
        <w:rPr>
          <w:rFonts w:asciiTheme="minorHAnsi" w:hAnsiTheme="minorHAnsi" w:cstheme="minorHAnsi"/>
        </w:rPr>
      </w:pPr>
    </w:p>
    <w:p w14:paraId="2BCB1922" w14:textId="77777777" w:rsidR="00C369A8" w:rsidRPr="00B737E0" w:rsidRDefault="00C369A8" w:rsidP="00C369A8">
      <w:pPr>
        <w:spacing w:line="276" w:lineRule="auto"/>
        <w:jc w:val="both"/>
        <w:rPr>
          <w:rFonts w:asciiTheme="minorHAnsi" w:hAnsiTheme="minorHAnsi" w:cstheme="minorHAnsi"/>
        </w:rPr>
      </w:pPr>
      <w:r w:rsidRPr="00B737E0">
        <w:rPr>
          <w:rFonts w:asciiTheme="minorHAnsi" w:hAnsiTheme="minorHAnsi" w:cstheme="minorHAnsi"/>
        </w:rPr>
        <w:t>Zakres czynności do wykonania jeden raz na miesiąc:</w:t>
      </w:r>
    </w:p>
    <w:p w14:paraId="298FE51A" w14:textId="77777777" w:rsidR="00C369A8" w:rsidRPr="00B737E0" w:rsidRDefault="00C369A8" w:rsidP="00C369A8">
      <w:pPr>
        <w:pStyle w:val="Akapitzlist"/>
        <w:numPr>
          <w:ilvl w:val="0"/>
          <w:numId w:val="124"/>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Wytarcie na mokro górnych powierzchni szaf i regałów oraz półek bez przesuwania materiałów.</w:t>
      </w:r>
    </w:p>
    <w:p w14:paraId="1054CF52" w14:textId="77777777" w:rsidR="00C369A8" w:rsidRPr="00B737E0" w:rsidRDefault="00C369A8" w:rsidP="00C369A8">
      <w:pPr>
        <w:pStyle w:val="Akapitzlist"/>
        <w:numPr>
          <w:ilvl w:val="0"/>
          <w:numId w:val="124"/>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Wyrzucanie przeterminowanych produktów spożywczych z lodówek (w każdy ostatni piątek miesiąca).</w:t>
      </w:r>
    </w:p>
    <w:p w14:paraId="20A22B19" w14:textId="77777777" w:rsidR="00C369A8" w:rsidRPr="00B737E0" w:rsidRDefault="00C369A8" w:rsidP="00C369A8">
      <w:pPr>
        <w:pStyle w:val="Akapitzlist"/>
        <w:numPr>
          <w:ilvl w:val="0"/>
          <w:numId w:val="124"/>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Przetarcie monitorów z użyciem specjalistycznego płynu dedykowanego do ekranów.</w:t>
      </w:r>
    </w:p>
    <w:p w14:paraId="085C1B4D" w14:textId="77777777" w:rsidR="00C369A8" w:rsidRPr="00B737E0" w:rsidRDefault="00C369A8" w:rsidP="00C369A8">
      <w:pPr>
        <w:spacing w:line="276" w:lineRule="auto"/>
        <w:jc w:val="both"/>
        <w:rPr>
          <w:rFonts w:asciiTheme="minorHAnsi" w:hAnsiTheme="minorHAnsi" w:cstheme="minorHAnsi"/>
        </w:rPr>
      </w:pPr>
    </w:p>
    <w:p w14:paraId="50901BCF" w14:textId="77777777" w:rsidR="00C369A8" w:rsidRPr="00B737E0" w:rsidRDefault="00C369A8" w:rsidP="00C369A8">
      <w:pPr>
        <w:spacing w:line="276" w:lineRule="auto"/>
        <w:jc w:val="both"/>
        <w:rPr>
          <w:rFonts w:asciiTheme="minorHAnsi" w:hAnsiTheme="minorHAnsi" w:cstheme="minorHAnsi"/>
        </w:rPr>
      </w:pPr>
      <w:r w:rsidRPr="00B737E0">
        <w:rPr>
          <w:rFonts w:asciiTheme="minorHAnsi" w:hAnsiTheme="minorHAnsi" w:cstheme="minorHAnsi"/>
        </w:rPr>
        <w:lastRenderedPageBreak/>
        <w:t>Zakres czynności do wykonania jeden raz na kwartał (dot. pomieszczeń wyszczególnionych w części 1):</w:t>
      </w:r>
    </w:p>
    <w:p w14:paraId="4387AEF0" w14:textId="77777777" w:rsidR="00C369A8" w:rsidRPr="00B737E0" w:rsidRDefault="00C369A8" w:rsidP="00C369A8">
      <w:pPr>
        <w:pStyle w:val="Akapitzlist"/>
        <w:numPr>
          <w:ilvl w:val="0"/>
          <w:numId w:val="120"/>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Profesjonalne pranie dywanów.</w:t>
      </w:r>
    </w:p>
    <w:p w14:paraId="474F05C1" w14:textId="77777777" w:rsidR="00C369A8" w:rsidRPr="00B737E0" w:rsidRDefault="00C369A8" w:rsidP="00C369A8">
      <w:pPr>
        <w:pStyle w:val="Akapitzlist"/>
        <w:numPr>
          <w:ilvl w:val="0"/>
          <w:numId w:val="120"/>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Mycie z zastosowaniem odpowiednich preparatów kloszy, opraw oświetleniowych, kratek wentylacyjnych.</w:t>
      </w:r>
    </w:p>
    <w:p w14:paraId="3D9C8B6A" w14:textId="77777777" w:rsidR="00C369A8" w:rsidRPr="00B737E0" w:rsidRDefault="00C369A8" w:rsidP="00C369A8">
      <w:pPr>
        <w:pStyle w:val="Akapitzlist"/>
        <w:numPr>
          <w:ilvl w:val="0"/>
          <w:numId w:val="120"/>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Mycie z zastosowaniem odpowiednich preparatów okien.</w:t>
      </w:r>
    </w:p>
    <w:p w14:paraId="399D343B" w14:textId="77777777" w:rsidR="00C369A8" w:rsidRPr="00B737E0" w:rsidRDefault="00C369A8" w:rsidP="00C369A8">
      <w:pPr>
        <w:pStyle w:val="Akapitzlist"/>
        <w:numPr>
          <w:ilvl w:val="0"/>
          <w:numId w:val="120"/>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Mycie lodówek wewnątrz w każdy ostatni piątek kwartału.</w:t>
      </w:r>
    </w:p>
    <w:p w14:paraId="5EE9834A" w14:textId="77777777" w:rsidR="00C369A8" w:rsidRPr="00B737E0" w:rsidRDefault="00C369A8" w:rsidP="00C369A8">
      <w:pPr>
        <w:pStyle w:val="Akapitzlist"/>
        <w:numPr>
          <w:ilvl w:val="0"/>
          <w:numId w:val="120"/>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Sprzątanie pomieszczenia kotłowni.</w:t>
      </w:r>
    </w:p>
    <w:p w14:paraId="3F5E8F24" w14:textId="77777777" w:rsidR="00C369A8" w:rsidRPr="00B737E0" w:rsidRDefault="00C369A8" w:rsidP="00C369A8">
      <w:pPr>
        <w:spacing w:line="276" w:lineRule="auto"/>
        <w:jc w:val="both"/>
        <w:rPr>
          <w:rFonts w:asciiTheme="minorHAnsi" w:hAnsiTheme="minorHAnsi" w:cstheme="minorHAnsi"/>
        </w:rPr>
      </w:pPr>
    </w:p>
    <w:p w14:paraId="29A62914" w14:textId="77777777" w:rsidR="00C369A8" w:rsidRPr="00B737E0" w:rsidRDefault="00C369A8" w:rsidP="00C369A8">
      <w:pPr>
        <w:spacing w:line="276" w:lineRule="auto"/>
        <w:jc w:val="both"/>
        <w:rPr>
          <w:rFonts w:asciiTheme="minorHAnsi" w:hAnsiTheme="minorHAnsi" w:cstheme="minorHAnsi"/>
        </w:rPr>
      </w:pPr>
      <w:r w:rsidRPr="00B737E0">
        <w:rPr>
          <w:rFonts w:asciiTheme="minorHAnsi" w:hAnsiTheme="minorHAnsi" w:cstheme="minorHAnsi"/>
        </w:rPr>
        <w:t>Zakres czynności do wykonania dot. pomieszczeń wyszczególnionych w części 2:</w:t>
      </w:r>
    </w:p>
    <w:p w14:paraId="6682A54D" w14:textId="77777777" w:rsidR="00C369A8" w:rsidRPr="00B737E0" w:rsidRDefault="00C369A8" w:rsidP="00C369A8">
      <w:pPr>
        <w:pStyle w:val="Akapitzlist"/>
        <w:numPr>
          <w:ilvl w:val="0"/>
          <w:numId w:val="121"/>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Opróżnianie koszy na śmieci, wynoszenie odpadów do kontenerów na zewnątrz budynku z uwzględnieniem zasad segregacji odpadów, wymiana worków na śmieci.</w:t>
      </w:r>
    </w:p>
    <w:p w14:paraId="3D0C6E4A" w14:textId="77777777" w:rsidR="00C369A8" w:rsidRPr="00B737E0" w:rsidRDefault="00C369A8" w:rsidP="00C369A8">
      <w:pPr>
        <w:pStyle w:val="Akapitzlist"/>
        <w:numPr>
          <w:ilvl w:val="0"/>
          <w:numId w:val="121"/>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Mycie i dezynfekcja urządzeń sanitarnych i armatury sanitarnej.</w:t>
      </w:r>
    </w:p>
    <w:p w14:paraId="20EFD544" w14:textId="77777777" w:rsidR="00C369A8" w:rsidRPr="00B737E0" w:rsidRDefault="00C369A8" w:rsidP="00C369A8">
      <w:pPr>
        <w:pStyle w:val="Akapitzlist"/>
        <w:numPr>
          <w:ilvl w:val="0"/>
          <w:numId w:val="121"/>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Zamiecenie i mycie podłóg.</w:t>
      </w:r>
    </w:p>
    <w:p w14:paraId="2BD55703" w14:textId="77777777" w:rsidR="00C369A8" w:rsidRPr="00B737E0" w:rsidRDefault="00C369A8" w:rsidP="00C369A8">
      <w:pPr>
        <w:pStyle w:val="Akapitzlist"/>
        <w:numPr>
          <w:ilvl w:val="0"/>
          <w:numId w:val="121"/>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Zamiecenie i mycie posadzki z gresu na tarasie.</w:t>
      </w:r>
    </w:p>
    <w:p w14:paraId="3277E89B" w14:textId="77777777" w:rsidR="00C369A8" w:rsidRPr="00B737E0" w:rsidRDefault="00C369A8" w:rsidP="00C369A8">
      <w:pPr>
        <w:pStyle w:val="Akapitzlist"/>
        <w:numPr>
          <w:ilvl w:val="0"/>
          <w:numId w:val="121"/>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Mycie oszklonych drzwi oraz luster.</w:t>
      </w:r>
    </w:p>
    <w:p w14:paraId="3D2345F8" w14:textId="77777777" w:rsidR="00C369A8" w:rsidRPr="00B737E0" w:rsidRDefault="00C369A8" w:rsidP="00C369A8">
      <w:pPr>
        <w:pStyle w:val="Akapitzlist"/>
        <w:numPr>
          <w:ilvl w:val="0"/>
          <w:numId w:val="121"/>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Konserwacja odpowiednimi środkami mebli i urządzeń, tj. wytarcie na mokro z zastosowaniem odpowiednich preparatów powierzchni biurek, stołów, stolików, półek, szafek i innych blatów oraz innych urządzeń wskazanych przez Zamawiającego.</w:t>
      </w:r>
    </w:p>
    <w:p w14:paraId="0D4015C3" w14:textId="77777777" w:rsidR="00C369A8" w:rsidRPr="00B737E0" w:rsidRDefault="00C369A8" w:rsidP="00C369A8">
      <w:pPr>
        <w:pStyle w:val="Akapitzlist"/>
        <w:numPr>
          <w:ilvl w:val="0"/>
          <w:numId w:val="121"/>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Konserwacja odpowiednimi środkami mebli tapicerowanych.</w:t>
      </w:r>
    </w:p>
    <w:p w14:paraId="6E8F8512" w14:textId="77777777" w:rsidR="00C369A8" w:rsidRPr="00B737E0" w:rsidRDefault="00C369A8" w:rsidP="00C369A8">
      <w:pPr>
        <w:pStyle w:val="Akapitzlist"/>
        <w:numPr>
          <w:ilvl w:val="0"/>
          <w:numId w:val="121"/>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Usuwanie plam i zabrudzeń z zastosowaniem odpowiednich preparatów.</w:t>
      </w:r>
    </w:p>
    <w:p w14:paraId="12F0FC54" w14:textId="77777777" w:rsidR="00C369A8" w:rsidRPr="00B737E0" w:rsidRDefault="00C369A8" w:rsidP="00C369A8">
      <w:pPr>
        <w:pStyle w:val="Akapitzlist"/>
        <w:numPr>
          <w:ilvl w:val="0"/>
          <w:numId w:val="121"/>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Uzupełnianie mydła (wszystkie podajniki mydła), papieru toaletowego (toaleta), ręczników papierowych w listkach (podajniki ręczników), ręczników papierowych w rolkach (pomieszczenie kuchenne), odświeżaczy powietrza (toaleta).</w:t>
      </w:r>
    </w:p>
    <w:p w14:paraId="420CCE80" w14:textId="77777777" w:rsidR="00C369A8" w:rsidRPr="00B737E0" w:rsidRDefault="00C369A8" w:rsidP="00C369A8">
      <w:pPr>
        <w:pStyle w:val="Akapitzlist"/>
        <w:numPr>
          <w:ilvl w:val="0"/>
          <w:numId w:val="121"/>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Czyszczenie odpowiednimi środkami pojemników na papier toaletowy, ręczniki papierowe, mydło, udrażnianie pojemników na mydło (w razie potrzeby).</w:t>
      </w:r>
    </w:p>
    <w:p w14:paraId="005ACFE2" w14:textId="77777777" w:rsidR="00C369A8" w:rsidRPr="00B737E0" w:rsidRDefault="00C369A8" w:rsidP="00C369A8">
      <w:pPr>
        <w:pStyle w:val="Akapitzlist"/>
        <w:numPr>
          <w:ilvl w:val="0"/>
          <w:numId w:val="121"/>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Usuwanie pajęczyn (w razie potrzeby).</w:t>
      </w:r>
    </w:p>
    <w:p w14:paraId="36E5BA3D" w14:textId="77777777" w:rsidR="00C369A8" w:rsidRPr="00B737E0" w:rsidRDefault="00C369A8" w:rsidP="00C369A8">
      <w:pPr>
        <w:pStyle w:val="Akapitzlist"/>
        <w:numPr>
          <w:ilvl w:val="0"/>
          <w:numId w:val="121"/>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Mycie parapetów okiennych.</w:t>
      </w:r>
    </w:p>
    <w:p w14:paraId="2626854A" w14:textId="77777777" w:rsidR="00C369A8" w:rsidRPr="00B737E0" w:rsidRDefault="00C369A8" w:rsidP="00C369A8">
      <w:pPr>
        <w:pStyle w:val="Akapitzlist"/>
        <w:numPr>
          <w:ilvl w:val="0"/>
          <w:numId w:val="121"/>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Mycie koszy na śmieci (w razie potrzeby).</w:t>
      </w:r>
    </w:p>
    <w:p w14:paraId="2ED4228E" w14:textId="77777777" w:rsidR="00C369A8" w:rsidRPr="00B737E0" w:rsidRDefault="00C369A8" w:rsidP="00C369A8">
      <w:pPr>
        <w:pStyle w:val="Akapitzlist"/>
        <w:numPr>
          <w:ilvl w:val="0"/>
          <w:numId w:val="121"/>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Układanie czystych talerzy, sztućców, szklanek, kubków, filiżanek i innych naczyń w szafkach kuchennych i innych wyznaczonych przez Zamawiającego miejscach.</w:t>
      </w:r>
    </w:p>
    <w:p w14:paraId="1B3E5DAE" w14:textId="77777777" w:rsidR="00C369A8" w:rsidRPr="00B737E0" w:rsidRDefault="00C369A8" w:rsidP="00C369A8">
      <w:pPr>
        <w:pStyle w:val="Akapitzlist"/>
        <w:numPr>
          <w:ilvl w:val="0"/>
          <w:numId w:val="121"/>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Sprawdzanie zamknięcia okien (zamykanie ich w razie potrzeby), gaszenie światła.</w:t>
      </w:r>
    </w:p>
    <w:p w14:paraId="429CA99D" w14:textId="77777777" w:rsidR="00C369A8" w:rsidRPr="00B737E0" w:rsidRDefault="00C369A8" w:rsidP="00C369A8">
      <w:pPr>
        <w:pStyle w:val="Akapitzlist"/>
        <w:numPr>
          <w:ilvl w:val="0"/>
          <w:numId w:val="121"/>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Wytarcie na mokro z zastosowaniem odpowiednich preparatów kaloryferów (bez odsuwania mebli).</w:t>
      </w:r>
    </w:p>
    <w:p w14:paraId="0F23B7DE" w14:textId="77777777" w:rsidR="00C369A8" w:rsidRPr="00B737E0" w:rsidRDefault="00C369A8" w:rsidP="00C369A8">
      <w:pPr>
        <w:pStyle w:val="Akapitzlist"/>
        <w:numPr>
          <w:ilvl w:val="0"/>
          <w:numId w:val="121"/>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Wycieranie na mokro z zastosowaniem odpowiednich preparatów poręczy oraz balustrad.</w:t>
      </w:r>
    </w:p>
    <w:p w14:paraId="68516C3B" w14:textId="77777777" w:rsidR="00C369A8" w:rsidRPr="00B737E0" w:rsidRDefault="00C369A8" w:rsidP="00C369A8">
      <w:pPr>
        <w:pStyle w:val="Akapitzlist"/>
        <w:numPr>
          <w:ilvl w:val="0"/>
          <w:numId w:val="121"/>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Konserwacja z zastosowaniem odpowiednich preparatów elementów dekoracyjnych.</w:t>
      </w:r>
    </w:p>
    <w:p w14:paraId="16B1F033" w14:textId="77777777" w:rsidR="00C369A8" w:rsidRPr="00B737E0" w:rsidRDefault="00C369A8" w:rsidP="00C369A8">
      <w:pPr>
        <w:pStyle w:val="Akapitzlist"/>
        <w:numPr>
          <w:ilvl w:val="0"/>
          <w:numId w:val="121"/>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 xml:space="preserve">Mycie z zastosowaniem odpowiednich preparatów drzwi (skrzydła drzwiowe, futryny </w:t>
      </w:r>
      <w:r w:rsidRPr="00B737E0">
        <w:rPr>
          <w:rFonts w:asciiTheme="minorHAnsi" w:hAnsiTheme="minorHAnsi" w:cstheme="minorHAnsi"/>
        </w:rPr>
        <w:br/>
        <w:t>i ościeżnice, klamki).</w:t>
      </w:r>
    </w:p>
    <w:p w14:paraId="4358830F" w14:textId="77777777" w:rsidR="00C369A8" w:rsidRPr="00B737E0" w:rsidRDefault="00C369A8" w:rsidP="00C369A8">
      <w:pPr>
        <w:pStyle w:val="Akapitzlist"/>
        <w:numPr>
          <w:ilvl w:val="0"/>
          <w:numId w:val="121"/>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Mycie z zastosowaniem odpowiednich preparatów sprzętów kuchennych: okap kuchenny, mikrofalówka (na zewnątrz i wewnątrz), lodówka (na zewnątrz) i innych.</w:t>
      </w:r>
    </w:p>
    <w:p w14:paraId="35A8A892" w14:textId="77777777" w:rsidR="00C369A8" w:rsidRPr="00B737E0" w:rsidRDefault="00C369A8" w:rsidP="00C369A8">
      <w:pPr>
        <w:pStyle w:val="Akapitzlist"/>
        <w:numPr>
          <w:ilvl w:val="0"/>
          <w:numId w:val="121"/>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Wyrzucanie przeterminowanych produktów spożywczych z lodówki.</w:t>
      </w:r>
    </w:p>
    <w:p w14:paraId="2257C5E1" w14:textId="77777777" w:rsidR="00C369A8" w:rsidRPr="00B737E0" w:rsidRDefault="00C369A8" w:rsidP="00C369A8">
      <w:pPr>
        <w:pStyle w:val="Akapitzlist"/>
        <w:numPr>
          <w:ilvl w:val="0"/>
          <w:numId w:val="121"/>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Profesjonalne pranie dywanów i wykładzin podłogowych.</w:t>
      </w:r>
    </w:p>
    <w:p w14:paraId="1C4EFE3D" w14:textId="77777777" w:rsidR="00C369A8" w:rsidRPr="00B737E0" w:rsidRDefault="00C369A8" w:rsidP="00C369A8">
      <w:pPr>
        <w:pStyle w:val="Akapitzlist"/>
        <w:numPr>
          <w:ilvl w:val="0"/>
          <w:numId w:val="121"/>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Mycie z zastosowaniem odpowiednich preparatów kloszy, opraw oświetleniowych, kratek wentylacyjnych.</w:t>
      </w:r>
    </w:p>
    <w:p w14:paraId="1D7C382A" w14:textId="77777777" w:rsidR="00C369A8" w:rsidRPr="00B737E0" w:rsidRDefault="00C369A8" w:rsidP="00C369A8">
      <w:pPr>
        <w:pStyle w:val="Akapitzlist"/>
        <w:numPr>
          <w:ilvl w:val="0"/>
          <w:numId w:val="121"/>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Mycie z zastosowaniem odpowiednich preparatów okien.</w:t>
      </w:r>
    </w:p>
    <w:p w14:paraId="41835A1B" w14:textId="77777777" w:rsidR="00C369A8" w:rsidRPr="00B737E0" w:rsidRDefault="00C369A8" w:rsidP="00C369A8">
      <w:pPr>
        <w:pStyle w:val="Akapitzlist"/>
        <w:numPr>
          <w:ilvl w:val="0"/>
          <w:numId w:val="121"/>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lastRenderedPageBreak/>
        <w:t>Mycie lodówki wewnątrz (po wcześniejszym ustaleniu z Zamawiającym).</w:t>
      </w:r>
    </w:p>
    <w:p w14:paraId="67249626" w14:textId="77777777" w:rsidR="00C369A8" w:rsidRPr="00B737E0" w:rsidRDefault="00C369A8" w:rsidP="00C369A8">
      <w:pPr>
        <w:pStyle w:val="Akapitzlist"/>
        <w:numPr>
          <w:ilvl w:val="0"/>
          <w:numId w:val="121"/>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Gospodarowanie kluczami zgodnie z wytycznymi Zamawiającego we współpracy z pracownikami ochrony.</w:t>
      </w:r>
    </w:p>
    <w:p w14:paraId="01A10F91" w14:textId="77777777" w:rsidR="00C369A8" w:rsidRPr="00B737E0" w:rsidRDefault="00C369A8" w:rsidP="00C369A8">
      <w:pPr>
        <w:pStyle w:val="Akapitzlist"/>
        <w:numPr>
          <w:ilvl w:val="0"/>
          <w:numId w:val="121"/>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Zgłaszanie osobie wskazanej do kontaktu ze strony Zamawiającego wszelkich nieprawidłowości, w szczególności uszkodzeń mienia oraz incydentów związanych z ochroną danych osobowych.</w:t>
      </w:r>
    </w:p>
    <w:p w14:paraId="1ADEE666" w14:textId="77777777" w:rsidR="00C369A8" w:rsidRPr="00B737E0" w:rsidRDefault="00C369A8" w:rsidP="00C369A8">
      <w:pPr>
        <w:spacing w:line="276" w:lineRule="auto"/>
        <w:jc w:val="both"/>
        <w:rPr>
          <w:rFonts w:asciiTheme="minorHAnsi" w:hAnsiTheme="minorHAnsi" w:cstheme="minorHAnsi"/>
        </w:rPr>
      </w:pPr>
    </w:p>
    <w:p w14:paraId="74399DC9" w14:textId="77777777" w:rsidR="00C369A8" w:rsidRPr="00B737E0" w:rsidRDefault="00C369A8" w:rsidP="00C369A8">
      <w:pPr>
        <w:spacing w:line="276" w:lineRule="auto"/>
        <w:jc w:val="both"/>
        <w:rPr>
          <w:rFonts w:asciiTheme="minorHAnsi" w:hAnsiTheme="minorHAnsi" w:cstheme="minorHAnsi"/>
        </w:rPr>
      </w:pPr>
      <w:r w:rsidRPr="00B737E0">
        <w:rPr>
          <w:rFonts w:asciiTheme="minorHAnsi" w:hAnsiTheme="minorHAnsi" w:cstheme="minorHAnsi"/>
        </w:rPr>
        <w:t xml:space="preserve">Zakres czynności do wykonania dot. pomieszczenia archiwum wyszczególnionego w części 3 wykonywane raz na kwartał pod nadzorem upoważnionego pracownika Lasów </w:t>
      </w:r>
      <w:proofErr w:type="spellStart"/>
      <w:r w:rsidRPr="00B737E0">
        <w:rPr>
          <w:rFonts w:asciiTheme="minorHAnsi" w:hAnsiTheme="minorHAnsi" w:cstheme="minorHAnsi"/>
        </w:rPr>
        <w:t>Miejskich-Warszawa</w:t>
      </w:r>
      <w:proofErr w:type="spellEnd"/>
      <w:r w:rsidRPr="00B737E0">
        <w:rPr>
          <w:rFonts w:asciiTheme="minorHAnsi" w:hAnsiTheme="minorHAnsi" w:cstheme="minorHAnsi"/>
        </w:rPr>
        <w:t>:</w:t>
      </w:r>
    </w:p>
    <w:p w14:paraId="61671F57" w14:textId="77777777" w:rsidR="00C369A8" w:rsidRPr="00B737E0" w:rsidRDefault="00C369A8" w:rsidP="00C369A8">
      <w:pPr>
        <w:pStyle w:val="Akapitzlist"/>
        <w:numPr>
          <w:ilvl w:val="0"/>
          <w:numId w:val="122"/>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Zamiecenie i mycie podłóg z zastosowaniem odpowiednich preparatów.</w:t>
      </w:r>
    </w:p>
    <w:p w14:paraId="4C2A43D1" w14:textId="77777777" w:rsidR="00C369A8" w:rsidRPr="00B737E0" w:rsidRDefault="00C369A8" w:rsidP="00C369A8">
      <w:pPr>
        <w:pStyle w:val="Akapitzlist"/>
        <w:numPr>
          <w:ilvl w:val="0"/>
          <w:numId w:val="122"/>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Odkurzenie regałów i kartonów z zasobami archiwalnymi z zachowaniem szczególnej staranności.</w:t>
      </w:r>
    </w:p>
    <w:p w14:paraId="0C788265" w14:textId="77777777" w:rsidR="00C369A8" w:rsidRDefault="00C369A8" w:rsidP="00C369A8">
      <w:pPr>
        <w:pStyle w:val="Akapitzlist"/>
        <w:spacing w:line="276" w:lineRule="auto"/>
        <w:ind w:left="0"/>
        <w:contextualSpacing/>
        <w:rPr>
          <w:rFonts w:asciiTheme="minorHAnsi" w:hAnsiTheme="minorHAnsi" w:cstheme="minorHAnsi"/>
        </w:rPr>
      </w:pPr>
      <w:r w:rsidRPr="00B737E0">
        <w:rPr>
          <w:rFonts w:asciiTheme="minorHAnsi" w:hAnsiTheme="minorHAnsi" w:cstheme="minorHAnsi"/>
        </w:rPr>
        <w:t>Zakres czynności d</w:t>
      </w:r>
      <w:r>
        <w:rPr>
          <w:rFonts w:asciiTheme="minorHAnsi" w:hAnsiTheme="minorHAnsi" w:cstheme="minorHAnsi"/>
        </w:rPr>
        <w:t>o wykonania raz w roku (listopad-grudzień)</w:t>
      </w:r>
    </w:p>
    <w:p w14:paraId="55D9DB4F" w14:textId="77777777" w:rsidR="00C369A8" w:rsidRDefault="00C369A8" w:rsidP="00C369A8">
      <w:pPr>
        <w:pStyle w:val="Akapitzlist"/>
        <w:spacing w:line="276" w:lineRule="auto"/>
        <w:ind w:left="0"/>
        <w:contextualSpacing/>
        <w:rPr>
          <w:rFonts w:asciiTheme="minorHAnsi" w:hAnsiTheme="minorHAnsi" w:cstheme="minorHAnsi"/>
        </w:rPr>
      </w:pPr>
    </w:p>
    <w:p w14:paraId="21BF586B" w14:textId="77777777" w:rsidR="00C369A8" w:rsidRDefault="00C369A8" w:rsidP="00C369A8">
      <w:pPr>
        <w:ind w:left="142"/>
        <w:jc w:val="both"/>
        <w:rPr>
          <w:rFonts w:cs="Calibri"/>
        </w:rPr>
      </w:pPr>
      <w:r>
        <w:rPr>
          <w:rFonts w:cs="Calibri"/>
        </w:rPr>
        <w:t xml:space="preserve">Czyszczenie rynien </w:t>
      </w:r>
      <w:r w:rsidRPr="008E0E3D">
        <w:rPr>
          <w:rFonts w:cs="Calibri"/>
        </w:rPr>
        <w:t>w budynku leśniczów</w:t>
      </w:r>
      <w:r>
        <w:rPr>
          <w:rFonts w:cs="Calibri"/>
        </w:rPr>
        <w:t>ki przy ulicy Korkowej 170 - 32</w:t>
      </w:r>
      <w:r w:rsidRPr="008E0E3D">
        <w:rPr>
          <w:rFonts w:cs="Calibri"/>
        </w:rPr>
        <w:t>m w poziomie i 16</w:t>
      </w:r>
      <w:r>
        <w:rPr>
          <w:rFonts w:cs="Calibri"/>
        </w:rPr>
        <w:t>m</w:t>
      </w:r>
      <w:r w:rsidRPr="008E0E3D">
        <w:rPr>
          <w:rFonts w:cs="Calibri"/>
        </w:rPr>
        <w:t xml:space="preserve"> w pionie, budynek jednopiętrowy,</w:t>
      </w:r>
      <w:r>
        <w:rPr>
          <w:rFonts w:cs="Calibri"/>
        </w:rPr>
        <w:t xml:space="preserve"> w budynku gospodarczym przy ulicy Korkowej 170 – 14m w poziomie, </w:t>
      </w:r>
      <w:r w:rsidRPr="008E0E3D">
        <w:rPr>
          <w:rFonts w:cs="Calibri"/>
        </w:rPr>
        <w:t>budynek jednopiętrowy</w:t>
      </w:r>
    </w:p>
    <w:p w14:paraId="44AFB7DE" w14:textId="77777777" w:rsidR="00C369A8" w:rsidRDefault="00C369A8" w:rsidP="00C369A8">
      <w:pPr>
        <w:ind w:left="142"/>
        <w:jc w:val="both"/>
        <w:rPr>
          <w:rFonts w:cs="Calibri"/>
        </w:rPr>
      </w:pPr>
    </w:p>
    <w:p w14:paraId="06434C9E" w14:textId="77777777" w:rsidR="00C369A8" w:rsidRPr="00B737E0" w:rsidRDefault="00C369A8" w:rsidP="00C369A8">
      <w:pPr>
        <w:spacing w:line="276" w:lineRule="auto"/>
        <w:jc w:val="both"/>
        <w:rPr>
          <w:rFonts w:asciiTheme="minorHAnsi" w:hAnsiTheme="minorHAnsi" w:cstheme="minorHAnsi"/>
          <w:b/>
        </w:rPr>
      </w:pPr>
    </w:p>
    <w:p w14:paraId="5EDF02DE" w14:textId="77777777" w:rsidR="00C369A8" w:rsidRPr="00B737E0" w:rsidRDefault="00C369A8" w:rsidP="00C369A8">
      <w:pPr>
        <w:spacing w:line="276" w:lineRule="auto"/>
        <w:jc w:val="both"/>
        <w:rPr>
          <w:rFonts w:asciiTheme="minorHAnsi" w:hAnsiTheme="minorHAnsi" w:cstheme="minorHAnsi"/>
          <w:b/>
        </w:rPr>
      </w:pPr>
      <w:r w:rsidRPr="00B737E0">
        <w:rPr>
          <w:rFonts w:asciiTheme="minorHAnsi" w:hAnsiTheme="minorHAnsi" w:cstheme="minorHAnsi"/>
          <w:b/>
        </w:rPr>
        <w:t>Budynek leśniczówki, ul. Dziwożony 15, Warszawa</w:t>
      </w:r>
    </w:p>
    <w:p w14:paraId="2C7DE4B4" w14:textId="77777777" w:rsidR="00C369A8" w:rsidRPr="00B737E0" w:rsidRDefault="00C369A8" w:rsidP="00C369A8">
      <w:pPr>
        <w:spacing w:line="276" w:lineRule="auto"/>
        <w:jc w:val="both"/>
        <w:rPr>
          <w:rFonts w:asciiTheme="minorHAnsi" w:hAnsiTheme="minorHAnsi" w:cstheme="minorHAnsi"/>
        </w:rPr>
      </w:pPr>
      <w:r w:rsidRPr="00B737E0">
        <w:rPr>
          <w:rFonts w:asciiTheme="minorHAnsi" w:hAnsiTheme="minorHAnsi" w:cstheme="minorHAnsi"/>
        </w:rPr>
        <w:t>Usługi sprzątania pomieszczeń wewnątrz budynku oraz na terenie przyległym do budynku będą świadczone na wezwanie Zamawiającego, przy czym Zamawiający przewiduje zapotrzebowanie na świadczenie usług jeden raz na miesiąc (termin do uzgodnienia z leśniczym obwodu Bielany - Młociny).  Usługi będą świadczone w godzinach pracy jednostki.</w:t>
      </w:r>
    </w:p>
    <w:p w14:paraId="74BB9000" w14:textId="77777777" w:rsidR="00C369A8" w:rsidRPr="00B737E0" w:rsidRDefault="00C369A8" w:rsidP="00C369A8">
      <w:pPr>
        <w:spacing w:line="276" w:lineRule="auto"/>
        <w:jc w:val="both"/>
        <w:rPr>
          <w:rFonts w:asciiTheme="minorHAnsi" w:hAnsiTheme="minorHAnsi" w:cstheme="minorHAnsi"/>
        </w:rPr>
      </w:pPr>
    </w:p>
    <w:p w14:paraId="5A903C32" w14:textId="77777777" w:rsidR="00C369A8" w:rsidRPr="00B737E0" w:rsidRDefault="00C369A8" w:rsidP="00C369A8">
      <w:pPr>
        <w:spacing w:line="276" w:lineRule="auto"/>
        <w:jc w:val="both"/>
        <w:rPr>
          <w:rFonts w:asciiTheme="minorHAnsi" w:hAnsiTheme="minorHAnsi" w:cstheme="minorHAnsi"/>
        </w:rPr>
      </w:pPr>
      <w:r w:rsidRPr="00B737E0">
        <w:rPr>
          <w:rFonts w:asciiTheme="minorHAnsi" w:hAnsiTheme="minorHAnsi" w:cstheme="minorHAnsi"/>
        </w:rPr>
        <w:t>Zakres czynności do wykonania:</w:t>
      </w:r>
    </w:p>
    <w:p w14:paraId="6A622F17" w14:textId="77777777" w:rsidR="00C369A8" w:rsidRPr="00B737E0" w:rsidRDefault="00C369A8" w:rsidP="00C369A8">
      <w:pPr>
        <w:pStyle w:val="Akapitzlist"/>
        <w:numPr>
          <w:ilvl w:val="0"/>
          <w:numId w:val="110"/>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Opróżnianie koszy na śmieci, wynoszenie odpadów do kontenerów na zewnątrz budynku z uwzględnieniem zasad segregacji odpadów, wymiana worków na śmieci.</w:t>
      </w:r>
    </w:p>
    <w:p w14:paraId="53B578E5" w14:textId="77777777" w:rsidR="00C369A8" w:rsidRPr="00B737E0" w:rsidRDefault="00C369A8" w:rsidP="00C369A8">
      <w:pPr>
        <w:pStyle w:val="Akapitzlist"/>
        <w:numPr>
          <w:ilvl w:val="0"/>
          <w:numId w:val="110"/>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Mycie i dezynfekcja urządzeń sanitarnych i armatury sanitarnej.</w:t>
      </w:r>
    </w:p>
    <w:p w14:paraId="73EBC679" w14:textId="77777777" w:rsidR="00C369A8" w:rsidRPr="00B737E0" w:rsidRDefault="00C369A8" w:rsidP="00C369A8">
      <w:pPr>
        <w:pStyle w:val="Akapitzlist"/>
        <w:numPr>
          <w:ilvl w:val="0"/>
          <w:numId w:val="110"/>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Zamiecenie i mycie podłóg odpowiednimi środkami.</w:t>
      </w:r>
    </w:p>
    <w:p w14:paraId="372A15A1" w14:textId="77777777" w:rsidR="00C369A8" w:rsidRPr="00B737E0" w:rsidRDefault="00C369A8" w:rsidP="00C369A8">
      <w:pPr>
        <w:pStyle w:val="Akapitzlist"/>
        <w:numPr>
          <w:ilvl w:val="0"/>
          <w:numId w:val="110"/>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Zamiecenie i mycie posadzek przed wejściem do budynku od strony ulicy oraz przed bocznym wejściem.</w:t>
      </w:r>
    </w:p>
    <w:p w14:paraId="648C9D20" w14:textId="77777777" w:rsidR="00C369A8" w:rsidRPr="00B737E0" w:rsidRDefault="00C369A8" w:rsidP="00C369A8">
      <w:pPr>
        <w:pStyle w:val="Akapitzlist"/>
        <w:numPr>
          <w:ilvl w:val="0"/>
          <w:numId w:val="110"/>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 xml:space="preserve">Mycie </w:t>
      </w:r>
      <w:r>
        <w:rPr>
          <w:rFonts w:asciiTheme="minorHAnsi" w:hAnsiTheme="minorHAnsi" w:cstheme="minorHAnsi"/>
        </w:rPr>
        <w:t>z zastosowaniem odpowiednich preparatów</w:t>
      </w:r>
      <w:r w:rsidRPr="00B737E0">
        <w:rPr>
          <w:rFonts w:asciiTheme="minorHAnsi" w:hAnsiTheme="minorHAnsi" w:cstheme="minorHAnsi"/>
        </w:rPr>
        <w:t xml:space="preserve"> luster.</w:t>
      </w:r>
    </w:p>
    <w:p w14:paraId="0174B416" w14:textId="77777777" w:rsidR="00C369A8" w:rsidRPr="00B737E0" w:rsidRDefault="00C369A8" w:rsidP="00C369A8">
      <w:pPr>
        <w:pStyle w:val="Akapitzlist"/>
        <w:numPr>
          <w:ilvl w:val="0"/>
          <w:numId w:val="110"/>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Konserwacja odpowiednimi środkami mebli i urządzeń, tj. wytarcie na mokro z zastosowaniem odpowiednich preparatów powierzchni biurek, stołów, stolików, półek, szafek i innych blatów, konserwacja z zastosowaniem odpowiednich preparatów sprzętu komputerowego i innych urządzeń wskazanych przez Zamawiającego.</w:t>
      </w:r>
    </w:p>
    <w:p w14:paraId="752D7333" w14:textId="77777777" w:rsidR="00C369A8" w:rsidRPr="00B737E0" w:rsidRDefault="00C369A8" w:rsidP="00C369A8">
      <w:pPr>
        <w:pStyle w:val="Akapitzlist"/>
        <w:numPr>
          <w:ilvl w:val="0"/>
          <w:numId w:val="110"/>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Konserwacja odpowiednimi środkami mebli tapicerowanych.</w:t>
      </w:r>
    </w:p>
    <w:p w14:paraId="6BA9691B" w14:textId="77777777" w:rsidR="00C369A8" w:rsidRPr="00B737E0" w:rsidRDefault="00C369A8" w:rsidP="00C369A8">
      <w:pPr>
        <w:pStyle w:val="Akapitzlist"/>
        <w:numPr>
          <w:ilvl w:val="0"/>
          <w:numId w:val="110"/>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Usuwanie plam i zabrudzeń z zastosowaniem odpowiednich preparatów.</w:t>
      </w:r>
    </w:p>
    <w:p w14:paraId="5D3226AB" w14:textId="77777777" w:rsidR="00C369A8" w:rsidRPr="00B737E0" w:rsidRDefault="00C369A8" w:rsidP="00C369A8">
      <w:pPr>
        <w:pStyle w:val="Akapitzlist"/>
        <w:numPr>
          <w:ilvl w:val="0"/>
          <w:numId w:val="110"/>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lastRenderedPageBreak/>
        <w:t>Uzupełnianie mydła (wszystkie podajniki mydła), papieru toaletowego (toalety), ręczników papierowych w listkach (wszystkie podajniki ręczników), ręczników papierowych w rolkach (pomieszczenie kuchenne), odświeżaczy powietrza (toalety).</w:t>
      </w:r>
    </w:p>
    <w:p w14:paraId="680263AE" w14:textId="77777777" w:rsidR="00C369A8" w:rsidRPr="00B737E0" w:rsidRDefault="00C369A8" w:rsidP="00C369A8">
      <w:pPr>
        <w:pStyle w:val="Akapitzlist"/>
        <w:numPr>
          <w:ilvl w:val="0"/>
          <w:numId w:val="110"/>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Czyszczenie odpowiednimi środkami pojemników na papier toaletowy, ręczniki papierowe, mydło, udrażnianie pojemników na mydło.</w:t>
      </w:r>
    </w:p>
    <w:p w14:paraId="3EB70A30" w14:textId="77777777" w:rsidR="00C369A8" w:rsidRPr="00B737E0" w:rsidRDefault="00C369A8" w:rsidP="00C369A8">
      <w:pPr>
        <w:pStyle w:val="Akapitzlist"/>
        <w:numPr>
          <w:ilvl w:val="0"/>
          <w:numId w:val="110"/>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Usuwanie pajęczyn.</w:t>
      </w:r>
    </w:p>
    <w:p w14:paraId="0F0EB692" w14:textId="77777777" w:rsidR="00C369A8" w:rsidRPr="00B737E0" w:rsidRDefault="00C369A8" w:rsidP="00C369A8">
      <w:pPr>
        <w:pStyle w:val="Akapitzlist"/>
        <w:numPr>
          <w:ilvl w:val="0"/>
          <w:numId w:val="110"/>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Mycie parapetów okiennych.</w:t>
      </w:r>
    </w:p>
    <w:p w14:paraId="427EBE6E" w14:textId="77777777" w:rsidR="00C369A8" w:rsidRPr="00B737E0" w:rsidRDefault="00C369A8" w:rsidP="00C369A8">
      <w:pPr>
        <w:pStyle w:val="Akapitzlist"/>
        <w:numPr>
          <w:ilvl w:val="0"/>
          <w:numId w:val="110"/>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Mycie koszy na śmieci.</w:t>
      </w:r>
    </w:p>
    <w:p w14:paraId="135C4F11" w14:textId="77777777" w:rsidR="00C369A8" w:rsidRPr="00B737E0" w:rsidRDefault="00C369A8" w:rsidP="00C369A8">
      <w:pPr>
        <w:pStyle w:val="Akapitzlist"/>
        <w:numPr>
          <w:ilvl w:val="0"/>
          <w:numId w:val="110"/>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Układanie czystych talerzy, sztućców, szklanek, kubków, filiżanek i innych naczyń w szafkach kuchennych i innych wyznaczonych przez Zamawiającego miejscach.</w:t>
      </w:r>
    </w:p>
    <w:p w14:paraId="5751EF21" w14:textId="77777777" w:rsidR="00C369A8" w:rsidRPr="00B737E0" w:rsidRDefault="00C369A8" w:rsidP="00C369A8">
      <w:pPr>
        <w:pStyle w:val="Akapitzlist"/>
        <w:numPr>
          <w:ilvl w:val="0"/>
          <w:numId w:val="110"/>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Wytarcie na mokro z zastosowaniem odpowiednich preparatów kaloryferów (bez odsuwania mebli).</w:t>
      </w:r>
    </w:p>
    <w:p w14:paraId="7D4FA86A" w14:textId="77777777" w:rsidR="00C369A8" w:rsidRPr="00B737E0" w:rsidRDefault="00C369A8" w:rsidP="00C369A8">
      <w:pPr>
        <w:pStyle w:val="Akapitzlist"/>
        <w:numPr>
          <w:ilvl w:val="0"/>
          <w:numId w:val="110"/>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Wycieranie na mokro z zastosowaniem odpowiednich preparatów poręczy oraz balustrad.</w:t>
      </w:r>
    </w:p>
    <w:p w14:paraId="73FCEC22" w14:textId="77777777" w:rsidR="00C369A8" w:rsidRPr="00B737E0" w:rsidRDefault="00C369A8" w:rsidP="00C369A8">
      <w:pPr>
        <w:pStyle w:val="Akapitzlist"/>
        <w:numPr>
          <w:ilvl w:val="0"/>
          <w:numId w:val="110"/>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Konserwacja z zastosowaniem odpowiednich preparatów elementów dekoracyjnych.</w:t>
      </w:r>
    </w:p>
    <w:p w14:paraId="48FBB77B" w14:textId="77777777" w:rsidR="00C369A8" w:rsidRPr="00B737E0" w:rsidRDefault="00C369A8" w:rsidP="00C369A8">
      <w:pPr>
        <w:pStyle w:val="Akapitzlist"/>
        <w:numPr>
          <w:ilvl w:val="0"/>
          <w:numId w:val="110"/>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Mycie z zastosowaniem odpowiednich preparatów drzwi (skrzydła drzwiowe, futryny i ościeżnice, klamki).</w:t>
      </w:r>
    </w:p>
    <w:p w14:paraId="7BBACF82" w14:textId="77777777" w:rsidR="00C369A8" w:rsidRPr="00B737E0" w:rsidRDefault="00C369A8" w:rsidP="00C369A8">
      <w:pPr>
        <w:pStyle w:val="Akapitzlist"/>
        <w:numPr>
          <w:ilvl w:val="0"/>
          <w:numId w:val="110"/>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Mycie z zastosowaniem odpowiednich preparatów sprzętów kuchennych: okap kuchenny, płyta kuchenki, lodówka (na zewnątrz) i innych.</w:t>
      </w:r>
    </w:p>
    <w:p w14:paraId="48B7A8A9" w14:textId="77777777" w:rsidR="00C369A8" w:rsidRPr="00B737E0" w:rsidRDefault="00C369A8" w:rsidP="00C369A8">
      <w:pPr>
        <w:pStyle w:val="Akapitzlist"/>
        <w:numPr>
          <w:ilvl w:val="0"/>
          <w:numId w:val="110"/>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Mycie z zastosowaniem odpowiednich preparatów kloszy, opraw oświetleniowych, kratek wentylacyjnych.</w:t>
      </w:r>
    </w:p>
    <w:p w14:paraId="48CE2DBE" w14:textId="77777777" w:rsidR="00C369A8" w:rsidRPr="00B737E0" w:rsidRDefault="00C369A8" w:rsidP="00C369A8">
      <w:pPr>
        <w:pStyle w:val="Akapitzlist"/>
        <w:numPr>
          <w:ilvl w:val="0"/>
          <w:numId w:val="110"/>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Mycie z zastosowaniem odpowiednich preparatów okien.</w:t>
      </w:r>
    </w:p>
    <w:p w14:paraId="28BD9D67" w14:textId="77777777" w:rsidR="00C369A8" w:rsidRPr="00B737E0" w:rsidRDefault="00C369A8" w:rsidP="00C369A8">
      <w:pPr>
        <w:pStyle w:val="Akapitzlist"/>
        <w:numPr>
          <w:ilvl w:val="0"/>
          <w:numId w:val="110"/>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Mycie lodówki wewnątrz.</w:t>
      </w:r>
    </w:p>
    <w:p w14:paraId="0D4C47EC" w14:textId="77777777" w:rsidR="00C369A8" w:rsidRPr="00B737E0" w:rsidRDefault="00C369A8" w:rsidP="00C369A8">
      <w:pPr>
        <w:pStyle w:val="Akapitzlist"/>
        <w:numPr>
          <w:ilvl w:val="0"/>
          <w:numId w:val="110"/>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Zamiatanie chodników na terenie przylegającym do budynku – poza okresem zimowym (czas zalegania pokrywy śnieżnej).</w:t>
      </w:r>
    </w:p>
    <w:p w14:paraId="426FD17F" w14:textId="77777777" w:rsidR="00C369A8" w:rsidRPr="00B737E0" w:rsidRDefault="00C369A8" w:rsidP="00C369A8">
      <w:pPr>
        <w:pStyle w:val="Akapitzlist"/>
        <w:numPr>
          <w:ilvl w:val="0"/>
          <w:numId w:val="110"/>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Pozbieranie pojedynczych śmieci z terenu przyległego do budynku.</w:t>
      </w:r>
    </w:p>
    <w:p w14:paraId="56C4C7C8" w14:textId="77777777" w:rsidR="00C369A8" w:rsidRPr="00B737E0" w:rsidRDefault="00C369A8" w:rsidP="00C369A8">
      <w:pPr>
        <w:pStyle w:val="Akapitzlist"/>
        <w:numPr>
          <w:ilvl w:val="0"/>
          <w:numId w:val="110"/>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Zgłaszanie osobie wskazanej do kontaktu ze strony Zamawiającego wszelkich nieprawidłowości, w szczególności uszkodzeń mienia oraz incydentów związanych z ochroną danych osobowych.</w:t>
      </w:r>
    </w:p>
    <w:p w14:paraId="56312AE8" w14:textId="77777777" w:rsidR="00C369A8" w:rsidRPr="00B737E0" w:rsidRDefault="00C369A8" w:rsidP="00C369A8">
      <w:pPr>
        <w:pStyle w:val="Akapitzlist"/>
        <w:numPr>
          <w:ilvl w:val="0"/>
          <w:numId w:val="110"/>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Wytarcie na mokro górnych powierzchni szaf i regałów oraz półek bez przesuwania materiałów.</w:t>
      </w:r>
    </w:p>
    <w:p w14:paraId="3747EBA9" w14:textId="77777777" w:rsidR="00C369A8" w:rsidRDefault="00C369A8" w:rsidP="00C369A8">
      <w:pPr>
        <w:spacing w:line="276" w:lineRule="auto"/>
        <w:contextualSpacing/>
        <w:jc w:val="both"/>
        <w:rPr>
          <w:rFonts w:asciiTheme="minorHAnsi" w:hAnsiTheme="minorHAnsi" w:cstheme="minorHAnsi"/>
        </w:rPr>
      </w:pPr>
    </w:p>
    <w:p w14:paraId="76371B5F" w14:textId="77777777" w:rsidR="00C369A8" w:rsidRDefault="00C369A8" w:rsidP="00C369A8">
      <w:pPr>
        <w:pStyle w:val="Akapitzlist"/>
        <w:spacing w:line="276" w:lineRule="auto"/>
        <w:ind w:left="0"/>
        <w:contextualSpacing/>
        <w:rPr>
          <w:rFonts w:asciiTheme="minorHAnsi" w:hAnsiTheme="minorHAnsi" w:cstheme="minorHAnsi"/>
        </w:rPr>
      </w:pPr>
      <w:r w:rsidRPr="00C3683D">
        <w:rPr>
          <w:rFonts w:asciiTheme="minorHAnsi" w:hAnsiTheme="minorHAnsi" w:cstheme="minorHAnsi"/>
        </w:rPr>
        <w:t xml:space="preserve">Zakres </w:t>
      </w:r>
      <w:r w:rsidRPr="00B737E0">
        <w:rPr>
          <w:rFonts w:asciiTheme="minorHAnsi" w:hAnsiTheme="minorHAnsi" w:cstheme="minorHAnsi"/>
        </w:rPr>
        <w:t>czynności d</w:t>
      </w:r>
      <w:r>
        <w:rPr>
          <w:rFonts w:asciiTheme="minorHAnsi" w:hAnsiTheme="minorHAnsi" w:cstheme="minorHAnsi"/>
        </w:rPr>
        <w:t>o wykonania raz w roku (listopad-grudzień)</w:t>
      </w:r>
    </w:p>
    <w:p w14:paraId="25504FFC" w14:textId="77777777" w:rsidR="00C369A8" w:rsidRDefault="00C369A8" w:rsidP="00C369A8">
      <w:pPr>
        <w:pStyle w:val="Akapitzlist"/>
        <w:spacing w:line="276" w:lineRule="auto"/>
        <w:ind w:left="0"/>
        <w:contextualSpacing/>
        <w:rPr>
          <w:rFonts w:asciiTheme="minorHAnsi" w:hAnsiTheme="minorHAnsi" w:cstheme="minorHAnsi"/>
        </w:rPr>
      </w:pPr>
    </w:p>
    <w:p w14:paraId="1519350A" w14:textId="77777777" w:rsidR="00C369A8" w:rsidRPr="00694EBB" w:rsidRDefault="00C369A8" w:rsidP="00C369A8">
      <w:pPr>
        <w:jc w:val="both"/>
        <w:rPr>
          <w:rFonts w:cs="Calibri"/>
        </w:rPr>
      </w:pPr>
      <w:r w:rsidRPr="00694EBB">
        <w:rPr>
          <w:rFonts w:cs="Calibri"/>
        </w:rPr>
        <w:t>Czyszczenie rynien w budynku leśniczówki przy ulicy Dziwożony 15 – 30m w poziomie i 12m w pionie, budynek jednopiętrowy,</w:t>
      </w:r>
      <w:r>
        <w:rPr>
          <w:rFonts w:cs="Calibri"/>
        </w:rPr>
        <w:t xml:space="preserve"> </w:t>
      </w:r>
      <w:r w:rsidRPr="00694EBB">
        <w:rPr>
          <w:rFonts w:cs="Calibri"/>
        </w:rPr>
        <w:t>w budynku gospodarczym przy ulicy Dziwożony 15 - 16m w poziomie, budynek jednopiętrowy</w:t>
      </w:r>
    </w:p>
    <w:p w14:paraId="3843CB87" w14:textId="77777777" w:rsidR="00C369A8" w:rsidRPr="00B737E0" w:rsidRDefault="00C369A8" w:rsidP="00C369A8">
      <w:pPr>
        <w:spacing w:line="276" w:lineRule="auto"/>
        <w:jc w:val="both"/>
        <w:rPr>
          <w:rFonts w:asciiTheme="minorHAnsi" w:hAnsiTheme="minorHAnsi" w:cstheme="minorHAnsi"/>
          <w:b/>
        </w:rPr>
      </w:pPr>
    </w:p>
    <w:p w14:paraId="1BE3C9D8" w14:textId="77777777" w:rsidR="00C369A8" w:rsidRPr="00B737E0" w:rsidRDefault="00C369A8" w:rsidP="00C369A8">
      <w:pPr>
        <w:spacing w:line="276" w:lineRule="auto"/>
        <w:jc w:val="both"/>
        <w:rPr>
          <w:rFonts w:asciiTheme="minorHAnsi" w:hAnsiTheme="minorHAnsi" w:cstheme="minorHAnsi"/>
          <w:b/>
        </w:rPr>
      </w:pPr>
      <w:r w:rsidRPr="00B737E0">
        <w:rPr>
          <w:rFonts w:asciiTheme="minorHAnsi" w:hAnsiTheme="minorHAnsi" w:cstheme="minorHAnsi"/>
          <w:b/>
        </w:rPr>
        <w:t>Budynek Centrum Edukacji Przyrodniczo – Leśnej Lasów Miejskich – Warszawa, ul. Rydzowa 1 A w Warszawie</w:t>
      </w:r>
    </w:p>
    <w:p w14:paraId="0CC3281B" w14:textId="77777777" w:rsidR="00C369A8" w:rsidRPr="00B737E0" w:rsidRDefault="00C369A8" w:rsidP="00C369A8">
      <w:pPr>
        <w:spacing w:line="276" w:lineRule="auto"/>
        <w:jc w:val="both"/>
        <w:rPr>
          <w:rFonts w:asciiTheme="minorHAnsi" w:hAnsiTheme="minorHAnsi" w:cstheme="minorHAnsi"/>
        </w:rPr>
      </w:pPr>
      <w:r w:rsidRPr="00B737E0">
        <w:rPr>
          <w:rFonts w:asciiTheme="minorHAnsi" w:hAnsiTheme="minorHAnsi" w:cstheme="minorHAnsi"/>
        </w:rPr>
        <w:t xml:space="preserve">Zamawiający zleca Wykonawcy świadczenie usług sprzątania pomieszczeń wewnątrz budynku. Zamówienie obejmuje także utrzymanie czystości na terenie przylegającym do budynku w zakresie opróżniania koszy na śmieci oraz zbierania śmieci z terenu przylegającego do budynku, a także zamiatanie ciągów komunikacyjnych. Zamówienie obejmuje także utrzymanie terenów zielonych </w:t>
      </w:r>
      <w:r w:rsidRPr="00B737E0">
        <w:rPr>
          <w:rFonts w:asciiTheme="minorHAnsi" w:hAnsiTheme="minorHAnsi" w:cstheme="minorHAnsi"/>
        </w:rPr>
        <w:lastRenderedPageBreak/>
        <w:t>(koszenia trawy, przycinania krzewów, zgrabiania liści, prac ogrodniczych na rabatach kwiatowych) oraz odśnieżanie powierzchni parkingów i chodników.</w:t>
      </w:r>
    </w:p>
    <w:p w14:paraId="35E655F9" w14:textId="77777777" w:rsidR="00C369A8" w:rsidRPr="00B737E0" w:rsidRDefault="00C369A8" w:rsidP="00C369A8">
      <w:pPr>
        <w:spacing w:line="276" w:lineRule="auto"/>
        <w:jc w:val="both"/>
        <w:rPr>
          <w:rFonts w:asciiTheme="minorHAnsi" w:hAnsiTheme="minorHAnsi" w:cstheme="minorHAnsi"/>
        </w:rPr>
      </w:pPr>
      <w:r w:rsidRPr="00B737E0">
        <w:rPr>
          <w:rFonts w:asciiTheme="minorHAnsi" w:hAnsiTheme="minorHAnsi" w:cstheme="minorHAnsi"/>
        </w:rPr>
        <w:t>Usługi sprzątania pomieszczeń będą świadczone w dni robocze po zakończeniu godzin pracy jednostki, tj. w dni robocze po godzinie 15:30, a także w dni wolne od pracy, jeśli odbywają się zajęcia edukacyjne lub inne spotkania, w godzinach po zakończeniu tych zajęć/spotkań i w zakresie, w jakim obiekt był użytkowany na potrzeby tych zajęć/spotkań. W przypadku zmiany godzin pracy jednostki Wykonawca zobowiązany będzie świadczyć usługi sprzątania pomieszczeń wewnątrz budynku w godzinach po zakończeniu pracy jednostki na podstawie pisemnego zawiadomienia, bez konieczności wprowadzania zmian do umowy.</w:t>
      </w:r>
    </w:p>
    <w:p w14:paraId="607CF3D8" w14:textId="77777777" w:rsidR="00C369A8" w:rsidRPr="00B737E0" w:rsidRDefault="00C369A8" w:rsidP="00C369A8">
      <w:pPr>
        <w:spacing w:line="276" w:lineRule="auto"/>
        <w:jc w:val="both"/>
        <w:rPr>
          <w:rFonts w:asciiTheme="minorHAnsi" w:hAnsiTheme="minorHAnsi" w:cstheme="minorHAnsi"/>
        </w:rPr>
      </w:pPr>
      <w:r w:rsidRPr="00B737E0">
        <w:rPr>
          <w:rFonts w:asciiTheme="minorHAnsi" w:hAnsiTheme="minorHAnsi" w:cstheme="minorHAnsi"/>
        </w:rPr>
        <w:t xml:space="preserve">Prace w zakresie utrzymania terenów zielonych i odśnieżania mogą odbywać się przez całą dobę w zależności od potrzeb, pod warunkiem, iż nie będą kolidowały z zajęciami prowadzonymi na tych terenach przez pracowników Zamawiającego. </w:t>
      </w:r>
    </w:p>
    <w:p w14:paraId="34A37CC3" w14:textId="77777777" w:rsidR="00C369A8" w:rsidRPr="00B737E0" w:rsidRDefault="00C369A8" w:rsidP="00C369A8">
      <w:pPr>
        <w:spacing w:line="276" w:lineRule="auto"/>
        <w:jc w:val="both"/>
        <w:rPr>
          <w:rFonts w:asciiTheme="minorHAnsi" w:hAnsiTheme="minorHAnsi" w:cstheme="minorHAnsi"/>
        </w:rPr>
      </w:pPr>
      <w:r w:rsidRPr="00B737E0">
        <w:rPr>
          <w:rFonts w:asciiTheme="minorHAnsi" w:hAnsiTheme="minorHAnsi" w:cstheme="minorHAnsi"/>
        </w:rPr>
        <w:t>Zakres czynności do wykonania każdego dnia roboczego:</w:t>
      </w:r>
    </w:p>
    <w:p w14:paraId="7EF60FC4" w14:textId="77777777" w:rsidR="00C369A8" w:rsidRPr="00B737E0" w:rsidRDefault="00C369A8" w:rsidP="00C369A8">
      <w:pPr>
        <w:pStyle w:val="Akapitzlist"/>
        <w:numPr>
          <w:ilvl w:val="0"/>
          <w:numId w:val="112"/>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Opróżnianie koszy na śmieci, wynoszenie odpadów do kontenerów na zewnątrz budynku z uwzględnieniem zasad segregacji odpadów, wymiana worków na śmieci.</w:t>
      </w:r>
    </w:p>
    <w:p w14:paraId="40C7C49E" w14:textId="77777777" w:rsidR="00C369A8" w:rsidRPr="00B737E0" w:rsidRDefault="00C369A8" w:rsidP="00C369A8">
      <w:pPr>
        <w:pStyle w:val="Akapitzlist"/>
        <w:numPr>
          <w:ilvl w:val="0"/>
          <w:numId w:val="112"/>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Mycie i dezynfekcja urządzeń sanitarnych i armatury sanitarnej.</w:t>
      </w:r>
    </w:p>
    <w:p w14:paraId="4ACEC953" w14:textId="77777777" w:rsidR="00C369A8" w:rsidRPr="00B737E0" w:rsidRDefault="00C369A8" w:rsidP="00C369A8">
      <w:pPr>
        <w:pStyle w:val="Akapitzlist"/>
        <w:numPr>
          <w:ilvl w:val="0"/>
          <w:numId w:val="112"/>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Zamiecenie i mycie podłóg z gresu i terakoty (korytarze, pomieszczenia kuchenne, toalety, sale), schodów – konserwacja odpowiednimi środkami.</w:t>
      </w:r>
    </w:p>
    <w:p w14:paraId="7A0E4C84" w14:textId="77777777" w:rsidR="00C369A8" w:rsidRPr="00B737E0" w:rsidRDefault="00C369A8" w:rsidP="00C369A8">
      <w:pPr>
        <w:pStyle w:val="Akapitzlist"/>
        <w:numPr>
          <w:ilvl w:val="0"/>
          <w:numId w:val="112"/>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Zamiecenie i mycie posadzek przed wejściem do budynku i przy bocznym wyjściu.</w:t>
      </w:r>
    </w:p>
    <w:p w14:paraId="119A5C37" w14:textId="77777777" w:rsidR="00C369A8" w:rsidRPr="00B737E0" w:rsidRDefault="00C369A8" w:rsidP="00C369A8">
      <w:pPr>
        <w:pStyle w:val="Akapitzlist"/>
        <w:numPr>
          <w:ilvl w:val="0"/>
          <w:numId w:val="112"/>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Odkurzenie wykładzin podłogowych.</w:t>
      </w:r>
    </w:p>
    <w:p w14:paraId="69D071FC" w14:textId="77777777" w:rsidR="00C369A8" w:rsidRPr="00B737E0" w:rsidRDefault="00C369A8" w:rsidP="00C369A8">
      <w:pPr>
        <w:pStyle w:val="Akapitzlist"/>
        <w:numPr>
          <w:ilvl w:val="0"/>
          <w:numId w:val="112"/>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Odkurzenie wycieraczek, zamiecenie posadzki pod wycieraczkami.</w:t>
      </w:r>
    </w:p>
    <w:p w14:paraId="7CB1BFBD" w14:textId="77777777" w:rsidR="00C369A8" w:rsidRPr="00B737E0" w:rsidRDefault="00C369A8" w:rsidP="00C369A8">
      <w:pPr>
        <w:pStyle w:val="Akapitzlist"/>
        <w:numPr>
          <w:ilvl w:val="0"/>
          <w:numId w:val="112"/>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Mycie oszklonych drzwi oraz luster.</w:t>
      </w:r>
    </w:p>
    <w:p w14:paraId="4A15A4C7" w14:textId="77777777" w:rsidR="00C369A8" w:rsidRPr="00B737E0" w:rsidRDefault="00C369A8" w:rsidP="00C369A8">
      <w:pPr>
        <w:pStyle w:val="Akapitzlist"/>
        <w:numPr>
          <w:ilvl w:val="0"/>
          <w:numId w:val="112"/>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Konserwacja odpowiednimi środkami mebli i urządzeń, tj. wytarcie na mokro z zastosowaniem odpowiednich preparatów powierzchni biurek, stołów, stolików, ławek, regałów, półek, szafek i innych blatów, konserwacja z zastosowaniem odpowiednich preparatów sprzętu komputerowego tj. obudów stacji komputerowych, klawiatur komputerowych, monitorów, drukarek, telefonów i innych urządzeń wskazanych przez Zamawiającego.</w:t>
      </w:r>
    </w:p>
    <w:p w14:paraId="3B5F4E85" w14:textId="77777777" w:rsidR="00C369A8" w:rsidRPr="00B737E0" w:rsidRDefault="00C369A8" w:rsidP="00C369A8">
      <w:pPr>
        <w:pStyle w:val="Akapitzlist"/>
        <w:numPr>
          <w:ilvl w:val="0"/>
          <w:numId w:val="112"/>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Konserwacja odpowiednimi środkami mebli tapicerowanych.</w:t>
      </w:r>
    </w:p>
    <w:p w14:paraId="52541131" w14:textId="77777777" w:rsidR="00C369A8" w:rsidRPr="00B737E0" w:rsidRDefault="00C369A8" w:rsidP="00C369A8">
      <w:pPr>
        <w:pStyle w:val="Akapitzlist"/>
        <w:numPr>
          <w:ilvl w:val="0"/>
          <w:numId w:val="112"/>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Usuwanie plam i zabrudzeń z zastosowaniem odpowiednich preparatów.</w:t>
      </w:r>
    </w:p>
    <w:p w14:paraId="7E246C93" w14:textId="77777777" w:rsidR="00C369A8" w:rsidRPr="00B737E0" w:rsidRDefault="00C369A8" w:rsidP="00C369A8">
      <w:pPr>
        <w:pStyle w:val="Akapitzlist"/>
        <w:numPr>
          <w:ilvl w:val="0"/>
          <w:numId w:val="112"/>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Uzupełnianie mydła (wszystkie podajniki mydła), papieru toaletowego (wszystkie toalety), ręczników papierowych w listkach (wszystkie podajniki ręczników), ręczników papierowych w rolkach (pomieszczenia kuchenne), odświeżaczy powietrza (wszystkie toalety).</w:t>
      </w:r>
    </w:p>
    <w:p w14:paraId="56663332" w14:textId="77777777" w:rsidR="00C369A8" w:rsidRPr="00B737E0" w:rsidRDefault="00C369A8" w:rsidP="00C369A8">
      <w:pPr>
        <w:pStyle w:val="Akapitzlist"/>
        <w:numPr>
          <w:ilvl w:val="0"/>
          <w:numId w:val="112"/>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Czyszczenie odpowiednimi środkami pojemników na papier toaletowy, ręczniki papierowe, mydło, udrażnianie pojemników na mydło (na bieżąco, w razie potrzeby).</w:t>
      </w:r>
    </w:p>
    <w:p w14:paraId="29C6DF4E" w14:textId="77777777" w:rsidR="00C369A8" w:rsidRPr="00B737E0" w:rsidRDefault="00C369A8" w:rsidP="00C369A8">
      <w:pPr>
        <w:pStyle w:val="Akapitzlist"/>
        <w:numPr>
          <w:ilvl w:val="0"/>
          <w:numId w:val="112"/>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Usuwanie pajęczyn (na bieżąco, w razie potrzeby).</w:t>
      </w:r>
    </w:p>
    <w:p w14:paraId="4D717A84" w14:textId="77777777" w:rsidR="00C369A8" w:rsidRPr="00B737E0" w:rsidRDefault="00C369A8" w:rsidP="00C369A8">
      <w:pPr>
        <w:pStyle w:val="Akapitzlist"/>
        <w:numPr>
          <w:ilvl w:val="0"/>
          <w:numId w:val="112"/>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Mycie parapetów okiennych.</w:t>
      </w:r>
    </w:p>
    <w:p w14:paraId="15760939" w14:textId="77777777" w:rsidR="00C369A8" w:rsidRPr="00B737E0" w:rsidRDefault="00C369A8" w:rsidP="00C369A8">
      <w:pPr>
        <w:pStyle w:val="Akapitzlist"/>
        <w:numPr>
          <w:ilvl w:val="0"/>
          <w:numId w:val="112"/>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Opróżnianie pojemników niszczarek i wymiana worków (na bieżąco, w razie potrzeby).</w:t>
      </w:r>
    </w:p>
    <w:p w14:paraId="6C4C9F6E" w14:textId="77777777" w:rsidR="00C369A8" w:rsidRPr="00B737E0" w:rsidRDefault="00C369A8" w:rsidP="00C369A8">
      <w:pPr>
        <w:pStyle w:val="Akapitzlist"/>
        <w:numPr>
          <w:ilvl w:val="0"/>
          <w:numId w:val="112"/>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Mycie koszy na śmieci (na bieżąco, w razie potrzeby).</w:t>
      </w:r>
    </w:p>
    <w:p w14:paraId="528D22FD" w14:textId="77777777" w:rsidR="00C369A8" w:rsidRPr="00B737E0" w:rsidRDefault="00C369A8" w:rsidP="00C369A8">
      <w:pPr>
        <w:pStyle w:val="Akapitzlist"/>
        <w:numPr>
          <w:ilvl w:val="0"/>
          <w:numId w:val="112"/>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Układanie czystych talerzy, sztućców, szklanek, kubków, filiżanek i innych naczyń w szafkach kuchennych i innych wyznaczonych przez Zamawiającego miejscach.</w:t>
      </w:r>
    </w:p>
    <w:p w14:paraId="0B8430A2" w14:textId="77777777" w:rsidR="00C369A8" w:rsidRPr="00B737E0" w:rsidRDefault="00C369A8" w:rsidP="00C369A8">
      <w:pPr>
        <w:pStyle w:val="Akapitzlist"/>
        <w:numPr>
          <w:ilvl w:val="0"/>
          <w:numId w:val="112"/>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Sprawdzanie zamknięcia okien (zamykanie ich w razie potrzeby), gaszenie światła.</w:t>
      </w:r>
    </w:p>
    <w:p w14:paraId="694A7FD4" w14:textId="77777777" w:rsidR="00C369A8" w:rsidRPr="00B737E0" w:rsidRDefault="00C369A8" w:rsidP="00C369A8">
      <w:pPr>
        <w:pStyle w:val="Akapitzlist"/>
        <w:numPr>
          <w:ilvl w:val="0"/>
          <w:numId w:val="112"/>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Zamiatanie zewnętrznych nawierzchni utwardzonych oraz zbieranie śmieci.</w:t>
      </w:r>
    </w:p>
    <w:p w14:paraId="6A16E512" w14:textId="77777777" w:rsidR="00C369A8" w:rsidRPr="00B737E0" w:rsidRDefault="00C369A8" w:rsidP="00C369A8">
      <w:pPr>
        <w:pStyle w:val="Akapitzlist"/>
        <w:numPr>
          <w:ilvl w:val="0"/>
          <w:numId w:val="112"/>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Odkurzanie podłogi windy i przetarcie ścian w windzie.</w:t>
      </w:r>
    </w:p>
    <w:p w14:paraId="0B5EC373" w14:textId="77777777" w:rsidR="00C369A8" w:rsidRPr="00B737E0" w:rsidRDefault="00C369A8" w:rsidP="00C369A8">
      <w:pPr>
        <w:pStyle w:val="Akapitzlist"/>
        <w:numPr>
          <w:ilvl w:val="0"/>
          <w:numId w:val="112"/>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lastRenderedPageBreak/>
        <w:t xml:space="preserve">W sezonie zimowym usuwanie śliskości powierzchni ścieżek i nawierzchni utwardzonych poprzez posypywanie piaskiem na terenie Centrum Edukacji Przyrodniczo-Leśnej. </w:t>
      </w:r>
      <w:r w:rsidRPr="00B737E0">
        <w:rPr>
          <w:rFonts w:asciiTheme="minorHAnsi" w:hAnsiTheme="minorHAnsi" w:cstheme="minorHAnsi"/>
          <w:b/>
          <w:bCs/>
        </w:rPr>
        <w:t>Prace te mogą być również zlecone w soboty lub niedziele.</w:t>
      </w:r>
    </w:p>
    <w:p w14:paraId="4D7CD96F" w14:textId="77777777" w:rsidR="00C369A8" w:rsidRPr="00B737E0" w:rsidRDefault="00C369A8" w:rsidP="00C369A8">
      <w:pPr>
        <w:pStyle w:val="Akapitzlist"/>
        <w:numPr>
          <w:ilvl w:val="0"/>
          <w:numId w:val="112"/>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Gospodarowanie kluczami zgodnie z wytycznymi Zamawiającego we współpracy z pracownikami ochrony.</w:t>
      </w:r>
    </w:p>
    <w:p w14:paraId="49AE5C2D" w14:textId="77777777" w:rsidR="00C369A8" w:rsidRPr="00B737E0" w:rsidRDefault="00C369A8" w:rsidP="00C369A8">
      <w:pPr>
        <w:pStyle w:val="Akapitzlist"/>
        <w:numPr>
          <w:ilvl w:val="0"/>
          <w:numId w:val="112"/>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Zgłaszanie osobie wskazanej do kontaktu ze strony Zamawiającego wszelkich nieprawidłowości, w szczególności uszkodzeń mienia oraz incydentów związanych z ochroną danych osobowych.</w:t>
      </w:r>
    </w:p>
    <w:p w14:paraId="411316EB" w14:textId="77777777" w:rsidR="00C369A8" w:rsidRPr="00B737E0" w:rsidRDefault="00C369A8" w:rsidP="00C369A8">
      <w:pPr>
        <w:spacing w:line="276" w:lineRule="auto"/>
        <w:jc w:val="both"/>
        <w:rPr>
          <w:rFonts w:asciiTheme="minorHAnsi" w:hAnsiTheme="minorHAnsi" w:cstheme="minorHAnsi"/>
        </w:rPr>
      </w:pPr>
    </w:p>
    <w:p w14:paraId="146316C8" w14:textId="77777777" w:rsidR="00C369A8" w:rsidRPr="00B737E0" w:rsidRDefault="00C369A8" w:rsidP="00C369A8">
      <w:pPr>
        <w:spacing w:line="276" w:lineRule="auto"/>
        <w:jc w:val="both"/>
        <w:rPr>
          <w:rFonts w:asciiTheme="minorHAnsi" w:hAnsiTheme="minorHAnsi" w:cstheme="minorHAnsi"/>
        </w:rPr>
      </w:pPr>
      <w:r w:rsidRPr="00B737E0">
        <w:rPr>
          <w:rFonts w:asciiTheme="minorHAnsi" w:hAnsiTheme="minorHAnsi" w:cstheme="minorHAnsi"/>
        </w:rPr>
        <w:t>Zakres czynności do wykonania jeden raz w tygodniu:</w:t>
      </w:r>
    </w:p>
    <w:p w14:paraId="386DAF3A" w14:textId="77777777" w:rsidR="00C369A8" w:rsidRPr="00B737E0" w:rsidRDefault="00C369A8" w:rsidP="00C369A8">
      <w:pPr>
        <w:pStyle w:val="Akapitzlist"/>
        <w:numPr>
          <w:ilvl w:val="0"/>
          <w:numId w:val="118"/>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Wytarcie na mokro z zastosowaniem odpowiednich preparatów kaloryferów (bez odsuwania mebli).</w:t>
      </w:r>
    </w:p>
    <w:p w14:paraId="62E8233A" w14:textId="77777777" w:rsidR="00C369A8" w:rsidRPr="00B737E0" w:rsidRDefault="00C369A8" w:rsidP="00C369A8">
      <w:pPr>
        <w:pStyle w:val="Akapitzlist"/>
        <w:numPr>
          <w:ilvl w:val="0"/>
          <w:numId w:val="118"/>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Wycieranie na mokro z zastosowaniem odpowiednich preparatów poręczy oraz balustrad.</w:t>
      </w:r>
    </w:p>
    <w:p w14:paraId="7E9C5C21" w14:textId="77777777" w:rsidR="00C369A8" w:rsidRPr="00B737E0" w:rsidRDefault="00C369A8" w:rsidP="00C369A8">
      <w:pPr>
        <w:pStyle w:val="Akapitzlist"/>
        <w:numPr>
          <w:ilvl w:val="0"/>
          <w:numId w:val="118"/>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 xml:space="preserve">Konserwacja z zastosowaniem odpowiednich preparatów </w:t>
      </w:r>
      <w:proofErr w:type="spellStart"/>
      <w:r w:rsidRPr="00B737E0">
        <w:rPr>
          <w:rFonts w:asciiTheme="minorHAnsi" w:hAnsiTheme="minorHAnsi" w:cstheme="minorHAnsi"/>
        </w:rPr>
        <w:t>antyram</w:t>
      </w:r>
      <w:proofErr w:type="spellEnd"/>
      <w:r w:rsidRPr="00B737E0">
        <w:rPr>
          <w:rFonts w:asciiTheme="minorHAnsi" w:hAnsiTheme="minorHAnsi" w:cstheme="minorHAnsi"/>
        </w:rPr>
        <w:t xml:space="preserve">, wydruków na pleksi, gablot, tabliczek </w:t>
      </w:r>
      <w:proofErr w:type="spellStart"/>
      <w:r w:rsidRPr="00B737E0">
        <w:rPr>
          <w:rFonts w:asciiTheme="minorHAnsi" w:hAnsiTheme="minorHAnsi" w:cstheme="minorHAnsi"/>
        </w:rPr>
        <w:t>przydrzwiowych</w:t>
      </w:r>
      <w:proofErr w:type="spellEnd"/>
      <w:r w:rsidRPr="00B737E0">
        <w:rPr>
          <w:rFonts w:asciiTheme="minorHAnsi" w:hAnsiTheme="minorHAnsi" w:cstheme="minorHAnsi"/>
        </w:rPr>
        <w:t xml:space="preserve"> i innych elementów dekoracyjnych.</w:t>
      </w:r>
    </w:p>
    <w:p w14:paraId="4F876C0D" w14:textId="77777777" w:rsidR="00C369A8" w:rsidRPr="00B737E0" w:rsidRDefault="00C369A8" w:rsidP="00C369A8">
      <w:pPr>
        <w:pStyle w:val="Akapitzlist"/>
        <w:numPr>
          <w:ilvl w:val="0"/>
          <w:numId w:val="118"/>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Zamiatanie chodników na terenie przylegającym do budynku – poza okresem zimowym (czas zalegania pokrywy śnieżnej).</w:t>
      </w:r>
    </w:p>
    <w:p w14:paraId="1949178D" w14:textId="77777777" w:rsidR="00C369A8" w:rsidRPr="00B737E0" w:rsidRDefault="00C369A8" w:rsidP="00C369A8">
      <w:pPr>
        <w:pStyle w:val="Akapitzlist"/>
        <w:numPr>
          <w:ilvl w:val="0"/>
          <w:numId w:val="118"/>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Mycie z zastosowaniem odpowiednich preparatów drzwi (skrzydła drzwiowe, futryny i ościeżnice, klamki).</w:t>
      </w:r>
    </w:p>
    <w:p w14:paraId="2419341F" w14:textId="77777777" w:rsidR="00C369A8" w:rsidRPr="00B737E0" w:rsidRDefault="00C369A8" w:rsidP="00C369A8">
      <w:pPr>
        <w:pStyle w:val="Akapitzlist"/>
        <w:numPr>
          <w:ilvl w:val="0"/>
          <w:numId w:val="118"/>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Mycie z zastosowaniem odpowiednich preparatów sprzętów kuchennych: okapów kuchennych, mikrofalówek (na zewnątrz i wewnątrz), lodówek (na zewnątrz) i innych.</w:t>
      </w:r>
    </w:p>
    <w:p w14:paraId="75F15011" w14:textId="77777777" w:rsidR="00C369A8" w:rsidRPr="00B737E0" w:rsidRDefault="00C369A8" w:rsidP="00C369A8">
      <w:pPr>
        <w:pStyle w:val="Akapitzlist"/>
        <w:numPr>
          <w:ilvl w:val="0"/>
          <w:numId w:val="118"/>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Wyrzucanie przeterminowanych produktów spożywczych z lodówek.</w:t>
      </w:r>
    </w:p>
    <w:p w14:paraId="45998EF7" w14:textId="77777777" w:rsidR="00C369A8" w:rsidRPr="00B737E0" w:rsidRDefault="00C369A8" w:rsidP="00C369A8">
      <w:pPr>
        <w:pStyle w:val="Akapitzlist"/>
        <w:numPr>
          <w:ilvl w:val="0"/>
          <w:numId w:val="118"/>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Przetarcie monitorów komputerowych ścierką antystatyczną.</w:t>
      </w:r>
    </w:p>
    <w:p w14:paraId="2F0E7E10" w14:textId="77777777" w:rsidR="00C369A8" w:rsidRDefault="00C369A8" w:rsidP="00C369A8">
      <w:pPr>
        <w:spacing w:line="276" w:lineRule="auto"/>
        <w:jc w:val="both"/>
        <w:rPr>
          <w:rFonts w:asciiTheme="minorHAnsi" w:hAnsiTheme="minorHAnsi" w:cstheme="minorHAnsi"/>
        </w:rPr>
      </w:pPr>
    </w:p>
    <w:p w14:paraId="5A06E79B" w14:textId="77777777" w:rsidR="00C369A8" w:rsidRDefault="00C369A8" w:rsidP="00C369A8">
      <w:pPr>
        <w:spacing w:line="276" w:lineRule="auto"/>
        <w:jc w:val="both"/>
        <w:rPr>
          <w:rFonts w:asciiTheme="minorHAnsi" w:hAnsiTheme="minorHAnsi" w:cstheme="minorHAnsi"/>
        </w:rPr>
      </w:pPr>
    </w:p>
    <w:p w14:paraId="55EFFD33" w14:textId="77777777" w:rsidR="00C369A8" w:rsidRPr="00B737E0" w:rsidRDefault="00C369A8" w:rsidP="00C369A8">
      <w:pPr>
        <w:spacing w:line="276" w:lineRule="auto"/>
        <w:jc w:val="both"/>
        <w:rPr>
          <w:rFonts w:asciiTheme="minorHAnsi" w:hAnsiTheme="minorHAnsi" w:cstheme="minorHAnsi"/>
        </w:rPr>
      </w:pPr>
    </w:p>
    <w:p w14:paraId="72D169D6" w14:textId="77777777" w:rsidR="00C369A8" w:rsidRPr="00B737E0" w:rsidRDefault="00C369A8" w:rsidP="00C369A8">
      <w:pPr>
        <w:spacing w:line="276" w:lineRule="auto"/>
        <w:jc w:val="both"/>
        <w:rPr>
          <w:rFonts w:asciiTheme="minorHAnsi" w:hAnsiTheme="minorHAnsi" w:cstheme="minorHAnsi"/>
        </w:rPr>
      </w:pPr>
      <w:r w:rsidRPr="00B737E0">
        <w:rPr>
          <w:rFonts w:asciiTheme="minorHAnsi" w:hAnsiTheme="minorHAnsi" w:cstheme="minorHAnsi"/>
        </w:rPr>
        <w:t>Zakres czynności do wykonania jeden raz na miesiąc:</w:t>
      </w:r>
    </w:p>
    <w:p w14:paraId="66D62E8D" w14:textId="77777777" w:rsidR="00C369A8" w:rsidRPr="00B737E0" w:rsidRDefault="00C369A8" w:rsidP="00C369A8">
      <w:pPr>
        <w:pStyle w:val="Akapitzlist"/>
        <w:numPr>
          <w:ilvl w:val="0"/>
          <w:numId w:val="117"/>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Wytarcie na mokro górnych powierzchni szaf i regałów oraz półek bez przesuwania materiałów.</w:t>
      </w:r>
    </w:p>
    <w:p w14:paraId="41C4C225" w14:textId="77777777" w:rsidR="00C369A8" w:rsidRPr="00B737E0" w:rsidRDefault="00C369A8" w:rsidP="00C369A8">
      <w:pPr>
        <w:pStyle w:val="Akapitzlist"/>
        <w:numPr>
          <w:ilvl w:val="0"/>
          <w:numId w:val="117"/>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Pranie i suszenie poszewek poduszek używanych w trakcie zajęć (70 sztuk).</w:t>
      </w:r>
    </w:p>
    <w:p w14:paraId="3458E700" w14:textId="77777777" w:rsidR="00C369A8" w:rsidRPr="00B737E0" w:rsidRDefault="00C369A8" w:rsidP="00C369A8">
      <w:pPr>
        <w:pStyle w:val="Akapitzlist"/>
        <w:numPr>
          <w:ilvl w:val="0"/>
          <w:numId w:val="117"/>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Przetarcie na mokro powierzchni puf (60 sztuk).</w:t>
      </w:r>
    </w:p>
    <w:p w14:paraId="51A2B182" w14:textId="77777777" w:rsidR="00C369A8" w:rsidRPr="00B737E0" w:rsidRDefault="00C369A8" w:rsidP="00C369A8">
      <w:pPr>
        <w:spacing w:line="276" w:lineRule="auto"/>
        <w:jc w:val="both"/>
        <w:rPr>
          <w:rFonts w:asciiTheme="minorHAnsi" w:hAnsiTheme="minorHAnsi" w:cstheme="minorHAnsi"/>
        </w:rPr>
      </w:pPr>
    </w:p>
    <w:p w14:paraId="69809F24" w14:textId="77777777" w:rsidR="00C369A8" w:rsidRPr="00B737E0" w:rsidRDefault="00C369A8" w:rsidP="00C369A8">
      <w:pPr>
        <w:spacing w:line="276" w:lineRule="auto"/>
        <w:jc w:val="both"/>
        <w:rPr>
          <w:rFonts w:asciiTheme="minorHAnsi" w:hAnsiTheme="minorHAnsi" w:cstheme="minorHAnsi"/>
        </w:rPr>
      </w:pPr>
      <w:r w:rsidRPr="00B737E0">
        <w:rPr>
          <w:rFonts w:asciiTheme="minorHAnsi" w:hAnsiTheme="minorHAnsi" w:cstheme="minorHAnsi"/>
        </w:rPr>
        <w:t>Zakres czynności do wykonania jeden raz na kwartał:</w:t>
      </w:r>
    </w:p>
    <w:p w14:paraId="06661CE5" w14:textId="77777777" w:rsidR="00C369A8" w:rsidRPr="00B737E0" w:rsidRDefault="00C369A8" w:rsidP="00C369A8">
      <w:pPr>
        <w:pStyle w:val="Akapitzlist"/>
        <w:numPr>
          <w:ilvl w:val="0"/>
          <w:numId w:val="111"/>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Profesjonalne pranie wykładzin podłogowych.</w:t>
      </w:r>
    </w:p>
    <w:p w14:paraId="166F377D" w14:textId="77777777" w:rsidR="00C369A8" w:rsidRPr="00B737E0" w:rsidRDefault="00C369A8" w:rsidP="00C369A8">
      <w:pPr>
        <w:pStyle w:val="Akapitzlist"/>
        <w:numPr>
          <w:ilvl w:val="0"/>
          <w:numId w:val="111"/>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Mycie z zastosowaniem odpowiednich preparatów kloszy, opraw oświetleniowych, kratek wentylacyjnych.</w:t>
      </w:r>
    </w:p>
    <w:p w14:paraId="43B07606" w14:textId="77777777" w:rsidR="00C369A8" w:rsidRPr="00B737E0" w:rsidRDefault="00C369A8" w:rsidP="00C369A8">
      <w:pPr>
        <w:pStyle w:val="Akapitzlist"/>
        <w:numPr>
          <w:ilvl w:val="0"/>
          <w:numId w:val="111"/>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Mycie z zastosowaniem odpowiednich preparatów okien, w tym szklanej fasady.</w:t>
      </w:r>
    </w:p>
    <w:p w14:paraId="63ACA62F" w14:textId="77777777" w:rsidR="00C369A8" w:rsidRPr="00B737E0" w:rsidRDefault="00C369A8" w:rsidP="00C369A8">
      <w:pPr>
        <w:pStyle w:val="Akapitzlist"/>
        <w:numPr>
          <w:ilvl w:val="0"/>
          <w:numId w:val="111"/>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Mycie lodówek wewnątrz (po wcześniejszym ustaleniu terminu z Zamawiającym).</w:t>
      </w:r>
    </w:p>
    <w:p w14:paraId="71704964" w14:textId="77777777" w:rsidR="00C369A8" w:rsidRPr="00B737E0" w:rsidRDefault="00C369A8" w:rsidP="00C369A8">
      <w:pPr>
        <w:pStyle w:val="Akapitzlist"/>
        <w:numPr>
          <w:ilvl w:val="0"/>
          <w:numId w:val="111"/>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Sprzątanie pomieszczeń magazynowych i technicznych, kotłowni.</w:t>
      </w:r>
    </w:p>
    <w:p w14:paraId="7BBC65E1" w14:textId="77777777" w:rsidR="00C369A8" w:rsidRPr="00B737E0" w:rsidRDefault="00C369A8" w:rsidP="00C369A8">
      <w:pPr>
        <w:pStyle w:val="Akapitzlist"/>
        <w:numPr>
          <w:ilvl w:val="0"/>
          <w:numId w:val="111"/>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Mycie ściany z kamienia w holu na parterze.</w:t>
      </w:r>
    </w:p>
    <w:p w14:paraId="059D5FF4" w14:textId="77777777" w:rsidR="00C369A8" w:rsidRPr="00B737E0" w:rsidRDefault="00C369A8" w:rsidP="00C369A8">
      <w:pPr>
        <w:pStyle w:val="Akapitzlist"/>
        <w:numPr>
          <w:ilvl w:val="0"/>
          <w:numId w:val="111"/>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Wyszorowanie stolików warsztatowych (plastikowych) z pozostałości po farbach plakatowych, kredkach świecowych i ołówkowych, klejach biurowych i pisakach.</w:t>
      </w:r>
    </w:p>
    <w:p w14:paraId="0176C6D2" w14:textId="77777777" w:rsidR="00C369A8" w:rsidRPr="00B737E0" w:rsidRDefault="00C369A8" w:rsidP="00C369A8">
      <w:pPr>
        <w:spacing w:line="276" w:lineRule="auto"/>
        <w:jc w:val="both"/>
        <w:rPr>
          <w:rFonts w:asciiTheme="minorHAnsi" w:hAnsiTheme="minorHAnsi" w:cstheme="minorHAnsi"/>
        </w:rPr>
      </w:pPr>
    </w:p>
    <w:p w14:paraId="44B61C16" w14:textId="77777777" w:rsidR="00C369A8" w:rsidRPr="00B737E0" w:rsidRDefault="00C369A8" w:rsidP="00C369A8">
      <w:pPr>
        <w:spacing w:line="276" w:lineRule="auto"/>
        <w:jc w:val="both"/>
        <w:rPr>
          <w:rFonts w:asciiTheme="minorHAnsi" w:hAnsiTheme="minorHAnsi" w:cstheme="minorHAnsi"/>
        </w:rPr>
      </w:pPr>
      <w:r w:rsidRPr="00B737E0">
        <w:rPr>
          <w:rFonts w:asciiTheme="minorHAnsi" w:hAnsiTheme="minorHAnsi" w:cstheme="minorHAnsi"/>
        </w:rPr>
        <w:lastRenderedPageBreak/>
        <w:t xml:space="preserve">Zakres czynności do wykonania przy utrzymaniu terenów zieleni i odśnieżania </w:t>
      </w:r>
    </w:p>
    <w:p w14:paraId="196061DF" w14:textId="77777777" w:rsidR="00C369A8" w:rsidRPr="00B737E0" w:rsidRDefault="00C369A8" w:rsidP="00C369A8">
      <w:pPr>
        <w:pStyle w:val="Akapitzlist"/>
        <w:numPr>
          <w:ilvl w:val="3"/>
          <w:numId w:val="105"/>
        </w:numPr>
        <w:suppressAutoHyphens w:val="0"/>
        <w:autoSpaceDN/>
        <w:spacing w:after="0" w:line="276" w:lineRule="auto"/>
        <w:ind w:left="928"/>
        <w:textAlignment w:val="auto"/>
        <w:rPr>
          <w:rFonts w:asciiTheme="minorHAnsi" w:hAnsiTheme="minorHAnsi" w:cstheme="minorHAnsi"/>
        </w:rPr>
      </w:pPr>
      <w:r w:rsidRPr="00B737E0">
        <w:rPr>
          <w:rFonts w:asciiTheme="minorHAnsi" w:hAnsiTheme="minorHAnsi" w:cstheme="minorHAnsi"/>
        </w:rPr>
        <w:t xml:space="preserve">Odśnieżanie powierzchni ścieżek i nawierzchni utwardzonych ( do 18 akcji </w:t>
      </w:r>
      <w:r w:rsidRPr="00B737E0">
        <w:rPr>
          <w:rFonts w:asciiTheme="minorHAnsi" w:hAnsiTheme="minorHAnsi" w:cstheme="minorHAnsi"/>
        </w:rPr>
        <w:br/>
        <w:t xml:space="preserve">w sezonie). </w:t>
      </w:r>
      <w:r w:rsidRPr="00B737E0">
        <w:rPr>
          <w:rFonts w:asciiTheme="minorHAnsi" w:hAnsiTheme="minorHAnsi" w:cstheme="minorHAnsi"/>
          <w:b/>
          <w:bCs/>
        </w:rPr>
        <w:t>Prace te mogą być również zlecone w soboty lub niedziele.</w:t>
      </w:r>
    </w:p>
    <w:p w14:paraId="219759D7" w14:textId="77777777" w:rsidR="00C369A8" w:rsidRPr="00B737E0" w:rsidRDefault="00C369A8" w:rsidP="00C369A8">
      <w:pPr>
        <w:pStyle w:val="Akapitzlist"/>
        <w:numPr>
          <w:ilvl w:val="3"/>
          <w:numId w:val="105"/>
        </w:numPr>
        <w:suppressAutoHyphens w:val="0"/>
        <w:autoSpaceDN/>
        <w:spacing w:after="0" w:line="276" w:lineRule="auto"/>
        <w:ind w:left="928"/>
        <w:textAlignment w:val="auto"/>
        <w:rPr>
          <w:rFonts w:asciiTheme="minorHAnsi" w:hAnsiTheme="minorHAnsi" w:cstheme="minorHAnsi"/>
        </w:rPr>
      </w:pPr>
      <w:r w:rsidRPr="00B737E0">
        <w:rPr>
          <w:rFonts w:asciiTheme="minorHAnsi" w:hAnsiTheme="minorHAnsi" w:cstheme="minorHAnsi"/>
        </w:rPr>
        <w:t>Podlew</w:t>
      </w:r>
      <w:r>
        <w:rPr>
          <w:rFonts w:asciiTheme="minorHAnsi" w:hAnsiTheme="minorHAnsi" w:cstheme="minorHAnsi"/>
        </w:rPr>
        <w:t>anie trawników, bylin i krzewów.</w:t>
      </w:r>
    </w:p>
    <w:p w14:paraId="465E5EED" w14:textId="77777777" w:rsidR="00C369A8" w:rsidRPr="00B737E0" w:rsidRDefault="00C369A8" w:rsidP="00C369A8">
      <w:pPr>
        <w:pStyle w:val="Akapitzlist"/>
        <w:numPr>
          <w:ilvl w:val="3"/>
          <w:numId w:val="105"/>
        </w:numPr>
        <w:suppressAutoHyphens w:val="0"/>
        <w:autoSpaceDN/>
        <w:spacing w:after="0" w:line="276" w:lineRule="auto"/>
        <w:ind w:left="928"/>
        <w:textAlignment w:val="auto"/>
        <w:rPr>
          <w:rFonts w:asciiTheme="minorHAnsi" w:hAnsiTheme="minorHAnsi" w:cstheme="minorHAnsi"/>
        </w:rPr>
      </w:pPr>
      <w:r w:rsidRPr="00B737E0">
        <w:rPr>
          <w:rFonts w:asciiTheme="minorHAnsi" w:hAnsiTheme="minorHAnsi" w:cstheme="minorHAnsi"/>
        </w:rPr>
        <w:t xml:space="preserve">Koszenie trawników z ich wygrabieniem i </w:t>
      </w:r>
      <w:r>
        <w:rPr>
          <w:rFonts w:asciiTheme="minorHAnsi" w:hAnsiTheme="minorHAnsi" w:cstheme="minorHAnsi"/>
        </w:rPr>
        <w:t>wywiezieniem odpadów</w:t>
      </w:r>
      <w:r w:rsidRPr="00B737E0">
        <w:rPr>
          <w:rFonts w:asciiTheme="minorHAnsi" w:hAnsiTheme="minorHAnsi" w:cstheme="minorHAnsi"/>
        </w:rPr>
        <w:t>.</w:t>
      </w:r>
    </w:p>
    <w:p w14:paraId="2D6C916D" w14:textId="77777777" w:rsidR="00C369A8" w:rsidRDefault="00C369A8" w:rsidP="00C369A8">
      <w:pPr>
        <w:pStyle w:val="Akapitzlist"/>
        <w:numPr>
          <w:ilvl w:val="3"/>
          <w:numId w:val="105"/>
        </w:numPr>
        <w:suppressAutoHyphens w:val="0"/>
        <w:autoSpaceDN/>
        <w:spacing w:after="0" w:line="276" w:lineRule="auto"/>
        <w:ind w:left="928"/>
        <w:textAlignment w:val="auto"/>
        <w:rPr>
          <w:rFonts w:asciiTheme="minorHAnsi" w:hAnsiTheme="minorHAnsi" w:cstheme="minorHAnsi"/>
        </w:rPr>
      </w:pPr>
      <w:r w:rsidRPr="00F8330A">
        <w:rPr>
          <w:rFonts w:asciiTheme="minorHAnsi" w:hAnsiTheme="minorHAnsi" w:cstheme="minorHAnsi"/>
        </w:rPr>
        <w:t xml:space="preserve">Wygrabianie liści z trawników i rabat </w:t>
      </w:r>
      <w:r>
        <w:rPr>
          <w:rFonts w:asciiTheme="minorHAnsi" w:hAnsiTheme="minorHAnsi" w:cstheme="minorHAnsi"/>
        </w:rPr>
        <w:t>i wywiezieniem odpadów.</w:t>
      </w:r>
    </w:p>
    <w:p w14:paraId="3913C895" w14:textId="77777777" w:rsidR="00C369A8" w:rsidRPr="00F8330A" w:rsidRDefault="00C369A8" w:rsidP="00C369A8">
      <w:pPr>
        <w:pStyle w:val="Akapitzlist"/>
        <w:numPr>
          <w:ilvl w:val="3"/>
          <w:numId w:val="105"/>
        </w:numPr>
        <w:suppressAutoHyphens w:val="0"/>
        <w:autoSpaceDN/>
        <w:spacing w:after="0" w:line="276" w:lineRule="auto"/>
        <w:ind w:left="928"/>
        <w:textAlignment w:val="auto"/>
        <w:rPr>
          <w:rFonts w:asciiTheme="minorHAnsi" w:hAnsiTheme="minorHAnsi" w:cstheme="minorHAnsi"/>
        </w:rPr>
      </w:pPr>
      <w:r w:rsidRPr="00F8330A">
        <w:rPr>
          <w:rFonts w:asciiTheme="minorHAnsi" w:hAnsiTheme="minorHAnsi" w:cstheme="minorHAnsi"/>
        </w:rPr>
        <w:t xml:space="preserve">Usuwanie przekwitłych kwiatostanów i uschłych liści z rabat </w:t>
      </w:r>
      <w:r>
        <w:rPr>
          <w:rFonts w:asciiTheme="minorHAnsi" w:hAnsiTheme="minorHAnsi" w:cstheme="minorHAnsi"/>
        </w:rPr>
        <w:t>i wywiezieniem odpadów</w:t>
      </w:r>
      <w:r w:rsidRPr="00F8330A">
        <w:rPr>
          <w:rFonts w:asciiTheme="minorHAnsi" w:hAnsiTheme="minorHAnsi" w:cstheme="minorHAnsi"/>
        </w:rPr>
        <w:t>.</w:t>
      </w:r>
    </w:p>
    <w:p w14:paraId="4702C8A1" w14:textId="77777777" w:rsidR="00C369A8" w:rsidRPr="00B737E0" w:rsidRDefault="00C369A8" w:rsidP="00C369A8">
      <w:pPr>
        <w:pStyle w:val="Akapitzlist"/>
        <w:numPr>
          <w:ilvl w:val="3"/>
          <w:numId w:val="105"/>
        </w:numPr>
        <w:suppressAutoHyphens w:val="0"/>
        <w:autoSpaceDN/>
        <w:spacing w:after="0" w:line="276" w:lineRule="auto"/>
        <w:ind w:left="928"/>
        <w:textAlignment w:val="auto"/>
        <w:rPr>
          <w:rFonts w:asciiTheme="minorHAnsi" w:hAnsiTheme="minorHAnsi" w:cstheme="minorHAnsi"/>
        </w:rPr>
      </w:pPr>
      <w:r w:rsidRPr="00B737E0">
        <w:rPr>
          <w:rFonts w:asciiTheme="minorHAnsi" w:hAnsiTheme="minorHAnsi" w:cstheme="minorHAnsi"/>
        </w:rPr>
        <w:t xml:space="preserve">Pielenie rabat </w:t>
      </w:r>
      <w:r>
        <w:rPr>
          <w:rFonts w:asciiTheme="minorHAnsi" w:hAnsiTheme="minorHAnsi" w:cstheme="minorHAnsi"/>
        </w:rPr>
        <w:t>wraz z wywiezieniem odpadów</w:t>
      </w:r>
      <w:r w:rsidRPr="00B737E0">
        <w:rPr>
          <w:rFonts w:asciiTheme="minorHAnsi" w:hAnsiTheme="minorHAnsi" w:cstheme="minorHAnsi"/>
        </w:rPr>
        <w:t>.</w:t>
      </w:r>
    </w:p>
    <w:p w14:paraId="50D7B3C9" w14:textId="77777777" w:rsidR="00C369A8" w:rsidRPr="00B737E0" w:rsidRDefault="00C369A8" w:rsidP="00C369A8">
      <w:pPr>
        <w:pStyle w:val="Akapitzlist"/>
        <w:numPr>
          <w:ilvl w:val="3"/>
          <w:numId w:val="105"/>
        </w:numPr>
        <w:suppressAutoHyphens w:val="0"/>
        <w:autoSpaceDN/>
        <w:spacing w:after="0" w:line="276" w:lineRule="auto"/>
        <w:ind w:left="928"/>
        <w:textAlignment w:val="auto"/>
        <w:rPr>
          <w:rFonts w:asciiTheme="minorHAnsi" w:hAnsiTheme="minorHAnsi" w:cstheme="minorHAnsi"/>
        </w:rPr>
      </w:pPr>
      <w:r w:rsidRPr="00B737E0">
        <w:rPr>
          <w:rFonts w:asciiTheme="minorHAnsi" w:hAnsiTheme="minorHAnsi" w:cstheme="minorHAnsi"/>
        </w:rPr>
        <w:t>Renowacja trawników z wykorzystaniem materiału dostarczonego przez Zamawiającego.</w:t>
      </w:r>
    </w:p>
    <w:p w14:paraId="7E19040D" w14:textId="77777777" w:rsidR="00C369A8" w:rsidRPr="00B737E0" w:rsidRDefault="00C369A8" w:rsidP="00C369A8">
      <w:pPr>
        <w:pStyle w:val="Akapitzlist"/>
        <w:numPr>
          <w:ilvl w:val="3"/>
          <w:numId w:val="105"/>
        </w:numPr>
        <w:suppressAutoHyphens w:val="0"/>
        <w:autoSpaceDN/>
        <w:spacing w:after="0" w:line="276" w:lineRule="auto"/>
        <w:ind w:left="928"/>
        <w:textAlignment w:val="auto"/>
        <w:rPr>
          <w:rFonts w:asciiTheme="minorHAnsi" w:hAnsiTheme="minorHAnsi" w:cstheme="minorHAnsi"/>
        </w:rPr>
      </w:pPr>
      <w:r w:rsidRPr="00B737E0">
        <w:rPr>
          <w:rFonts w:asciiTheme="minorHAnsi" w:hAnsiTheme="minorHAnsi" w:cstheme="minorHAnsi"/>
        </w:rPr>
        <w:t xml:space="preserve">Wykonywanie innych czynności wynikających z potrzeb LM-W zleconych przez Zleceniodawcę lub osobę upoważnioną, związanych z utrzymaniem czystości </w:t>
      </w:r>
      <w:r w:rsidRPr="00B737E0">
        <w:rPr>
          <w:rFonts w:asciiTheme="minorHAnsi" w:hAnsiTheme="minorHAnsi" w:cstheme="minorHAnsi"/>
        </w:rPr>
        <w:br/>
        <w:t>i porządku na terenie.</w:t>
      </w:r>
    </w:p>
    <w:p w14:paraId="20BD655B" w14:textId="77777777" w:rsidR="00C369A8" w:rsidRPr="00B737E0" w:rsidRDefault="00C369A8" w:rsidP="00C369A8">
      <w:pPr>
        <w:pStyle w:val="Akapitzlist"/>
        <w:numPr>
          <w:ilvl w:val="3"/>
          <w:numId w:val="105"/>
        </w:numPr>
        <w:suppressAutoHyphens w:val="0"/>
        <w:autoSpaceDN/>
        <w:spacing w:after="0" w:line="276" w:lineRule="auto"/>
        <w:ind w:left="928"/>
        <w:textAlignment w:val="auto"/>
        <w:rPr>
          <w:rFonts w:asciiTheme="minorHAnsi" w:hAnsiTheme="minorHAnsi" w:cstheme="minorHAnsi"/>
        </w:rPr>
      </w:pPr>
      <w:r w:rsidRPr="00B737E0">
        <w:rPr>
          <w:rFonts w:asciiTheme="minorHAnsi" w:hAnsiTheme="minorHAnsi" w:cstheme="minorHAnsi"/>
        </w:rPr>
        <w:t>Zgłoszenia dotyczące konieczności  realizacji umowy dokonywane są telefonicznie pod nr telefonu Zleceniobiorcy ……………………… (w przypadku gdy Wykonawca nie odbiera telefonu, wysyłany jest sms oraz e-mail, co uznaje się, że powiadomienie zostało wysłane skutecznie) w następujący sposób:</w:t>
      </w:r>
    </w:p>
    <w:p w14:paraId="1CE606A3" w14:textId="77777777" w:rsidR="00C369A8" w:rsidRPr="00B737E0" w:rsidRDefault="00C369A8" w:rsidP="00C369A8">
      <w:pPr>
        <w:pStyle w:val="Akapitzlist"/>
        <w:numPr>
          <w:ilvl w:val="4"/>
          <w:numId w:val="105"/>
        </w:numPr>
        <w:suppressAutoHyphens w:val="0"/>
        <w:autoSpaceDN/>
        <w:spacing w:after="0" w:line="276" w:lineRule="auto"/>
        <w:textAlignment w:val="auto"/>
        <w:rPr>
          <w:rFonts w:asciiTheme="minorHAnsi" w:hAnsiTheme="minorHAnsi" w:cstheme="minorHAnsi"/>
        </w:rPr>
      </w:pPr>
      <w:r w:rsidRPr="00B737E0">
        <w:rPr>
          <w:rFonts w:asciiTheme="minorHAnsi" w:hAnsiTheme="minorHAnsi" w:cstheme="minorHAnsi"/>
        </w:rPr>
        <w:t>przypadku robót określonych w pkt 1 – z godzinnym wyprzedzeniem w godzinach 5:30 – 15:00. Zlecenia zgłoszone po godzinie 15:00 będą realizowane do godziny 7:30 dnia następnego,</w:t>
      </w:r>
    </w:p>
    <w:p w14:paraId="3F9965FE" w14:textId="77777777" w:rsidR="00C369A8" w:rsidRPr="00B737E0" w:rsidRDefault="00C369A8" w:rsidP="00C369A8">
      <w:pPr>
        <w:pStyle w:val="Akapitzlist"/>
        <w:numPr>
          <w:ilvl w:val="4"/>
          <w:numId w:val="105"/>
        </w:numPr>
        <w:suppressAutoHyphens w:val="0"/>
        <w:autoSpaceDN/>
        <w:spacing w:after="0" w:line="276" w:lineRule="auto"/>
        <w:textAlignment w:val="auto"/>
        <w:rPr>
          <w:rFonts w:asciiTheme="minorHAnsi" w:hAnsiTheme="minorHAnsi" w:cstheme="minorHAnsi"/>
        </w:rPr>
      </w:pPr>
      <w:r w:rsidRPr="00B737E0">
        <w:rPr>
          <w:rFonts w:asciiTheme="minorHAnsi" w:hAnsiTheme="minorHAnsi" w:cstheme="minorHAnsi"/>
        </w:rPr>
        <w:t>W przypadku robót określonych w pkt 3 - 6 – z jednodniowym wyprzedzeniem,</w:t>
      </w:r>
    </w:p>
    <w:p w14:paraId="7AEAA5C0" w14:textId="77777777" w:rsidR="00C369A8" w:rsidRPr="00B737E0" w:rsidRDefault="00C369A8" w:rsidP="00C369A8">
      <w:pPr>
        <w:pStyle w:val="Akapitzlist"/>
        <w:numPr>
          <w:ilvl w:val="4"/>
          <w:numId w:val="105"/>
        </w:numPr>
        <w:suppressAutoHyphens w:val="0"/>
        <w:autoSpaceDN/>
        <w:spacing w:after="0" w:line="276" w:lineRule="auto"/>
        <w:textAlignment w:val="auto"/>
        <w:rPr>
          <w:rFonts w:asciiTheme="minorHAnsi" w:hAnsiTheme="minorHAnsi" w:cstheme="minorHAnsi"/>
        </w:rPr>
      </w:pPr>
      <w:r w:rsidRPr="00B737E0">
        <w:rPr>
          <w:rFonts w:asciiTheme="minorHAnsi" w:hAnsiTheme="minorHAnsi" w:cstheme="minorHAnsi"/>
        </w:rPr>
        <w:t>W przypadku robót określonych w pkt 7-8 – z tygodniowym wyprzedzeniem</w:t>
      </w:r>
    </w:p>
    <w:p w14:paraId="16E5A6D8" w14:textId="77777777" w:rsidR="00C369A8" w:rsidRDefault="00C369A8" w:rsidP="00C369A8">
      <w:pPr>
        <w:spacing w:line="276" w:lineRule="auto"/>
        <w:jc w:val="both"/>
        <w:rPr>
          <w:rFonts w:asciiTheme="minorHAnsi" w:hAnsiTheme="minorHAnsi" w:cstheme="minorHAnsi"/>
        </w:rPr>
      </w:pPr>
    </w:p>
    <w:p w14:paraId="033E7C1F" w14:textId="77777777" w:rsidR="00C369A8" w:rsidRDefault="00C369A8" w:rsidP="00C369A8">
      <w:pPr>
        <w:pStyle w:val="Akapitzlist"/>
        <w:spacing w:line="276" w:lineRule="auto"/>
        <w:ind w:left="0"/>
        <w:contextualSpacing/>
        <w:rPr>
          <w:rFonts w:asciiTheme="minorHAnsi" w:hAnsiTheme="minorHAnsi" w:cstheme="minorHAnsi"/>
        </w:rPr>
      </w:pPr>
    </w:p>
    <w:p w14:paraId="0F2C67F6" w14:textId="77777777" w:rsidR="00C369A8" w:rsidRDefault="00C369A8" w:rsidP="00C369A8">
      <w:pPr>
        <w:pStyle w:val="Akapitzlist"/>
        <w:spacing w:line="276" w:lineRule="auto"/>
        <w:ind w:left="0"/>
        <w:contextualSpacing/>
        <w:rPr>
          <w:rFonts w:asciiTheme="minorHAnsi" w:hAnsiTheme="minorHAnsi" w:cstheme="minorHAnsi"/>
        </w:rPr>
      </w:pPr>
      <w:r w:rsidRPr="00B737E0">
        <w:rPr>
          <w:rFonts w:asciiTheme="minorHAnsi" w:hAnsiTheme="minorHAnsi" w:cstheme="minorHAnsi"/>
        </w:rPr>
        <w:t>Zakres czynności d</w:t>
      </w:r>
      <w:r>
        <w:rPr>
          <w:rFonts w:asciiTheme="minorHAnsi" w:hAnsiTheme="minorHAnsi" w:cstheme="minorHAnsi"/>
        </w:rPr>
        <w:t>o wykonania raz w roku (listopad-grudzień)</w:t>
      </w:r>
    </w:p>
    <w:p w14:paraId="65E60E91" w14:textId="77777777" w:rsidR="00C369A8" w:rsidRPr="004A20EE" w:rsidRDefault="00C369A8" w:rsidP="004A20EE">
      <w:pPr>
        <w:spacing w:line="276" w:lineRule="auto"/>
        <w:contextualSpacing/>
        <w:rPr>
          <w:rFonts w:asciiTheme="minorHAnsi" w:hAnsiTheme="minorHAnsi" w:cstheme="minorHAnsi"/>
        </w:rPr>
      </w:pPr>
    </w:p>
    <w:p w14:paraId="45C9CC4F" w14:textId="77777777" w:rsidR="00C369A8" w:rsidRDefault="00C369A8" w:rsidP="00C369A8">
      <w:pPr>
        <w:jc w:val="both"/>
        <w:rPr>
          <w:rFonts w:cs="Calibri"/>
        </w:rPr>
      </w:pPr>
      <w:r>
        <w:rPr>
          <w:rFonts w:cs="Calibri"/>
        </w:rPr>
        <w:t xml:space="preserve">Czyszczenie rynien </w:t>
      </w:r>
      <w:r w:rsidRPr="008E0E3D">
        <w:rPr>
          <w:rFonts w:cs="Calibri"/>
        </w:rPr>
        <w:t xml:space="preserve">w budynku CEPL przy ulicy Rydzowej 1a </w:t>
      </w:r>
      <w:r>
        <w:rPr>
          <w:rFonts w:cs="Calibri"/>
        </w:rPr>
        <w:t>–</w:t>
      </w:r>
      <w:r w:rsidRPr="008E0E3D">
        <w:rPr>
          <w:rFonts w:cs="Calibri"/>
        </w:rPr>
        <w:t xml:space="preserve"> 86</w:t>
      </w:r>
      <w:r>
        <w:rPr>
          <w:rFonts w:cs="Calibri"/>
        </w:rPr>
        <w:t>m</w:t>
      </w:r>
      <w:r w:rsidRPr="008E0E3D">
        <w:rPr>
          <w:rFonts w:cs="Calibri"/>
        </w:rPr>
        <w:t xml:space="preserve"> w poziomie i 50</w:t>
      </w:r>
      <w:r>
        <w:rPr>
          <w:rFonts w:cs="Calibri"/>
        </w:rPr>
        <w:t>m</w:t>
      </w:r>
      <w:r w:rsidRPr="008E0E3D">
        <w:rPr>
          <w:rFonts w:cs="Calibri"/>
        </w:rPr>
        <w:t xml:space="preserve"> w pionie, budynek jednopiętrowy,</w:t>
      </w:r>
    </w:p>
    <w:p w14:paraId="69AFC14C" w14:textId="77777777" w:rsidR="00C369A8" w:rsidRPr="00B737E0" w:rsidRDefault="00C369A8" w:rsidP="00C369A8">
      <w:pPr>
        <w:spacing w:line="276" w:lineRule="auto"/>
        <w:jc w:val="both"/>
        <w:rPr>
          <w:rFonts w:asciiTheme="minorHAnsi" w:hAnsiTheme="minorHAnsi" w:cstheme="minorHAnsi"/>
        </w:rPr>
      </w:pPr>
    </w:p>
    <w:p w14:paraId="16976F35" w14:textId="77777777" w:rsidR="00C369A8" w:rsidRPr="00B737E0" w:rsidRDefault="00C369A8" w:rsidP="00C369A8">
      <w:pPr>
        <w:spacing w:line="276" w:lineRule="auto"/>
        <w:jc w:val="both"/>
        <w:rPr>
          <w:rFonts w:asciiTheme="minorHAnsi" w:hAnsiTheme="minorHAnsi" w:cstheme="minorHAnsi"/>
          <w:b/>
        </w:rPr>
      </w:pPr>
    </w:p>
    <w:p w14:paraId="4A91FBA0" w14:textId="77777777" w:rsidR="00C369A8" w:rsidRPr="00B737E0" w:rsidRDefault="00C369A8" w:rsidP="00C369A8">
      <w:pPr>
        <w:spacing w:line="276" w:lineRule="auto"/>
        <w:jc w:val="both"/>
        <w:rPr>
          <w:rFonts w:asciiTheme="minorHAnsi" w:hAnsiTheme="minorHAnsi" w:cstheme="minorHAnsi"/>
          <w:b/>
        </w:rPr>
      </w:pPr>
      <w:r w:rsidRPr="00B737E0">
        <w:rPr>
          <w:rFonts w:asciiTheme="minorHAnsi" w:hAnsiTheme="minorHAnsi" w:cstheme="minorHAnsi"/>
          <w:b/>
        </w:rPr>
        <w:t>Budynek zabytkowej leśniczówki, ul. Rydzowa 1 w Warszawie</w:t>
      </w:r>
    </w:p>
    <w:p w14:paraId="5D6F0BE1" w14:textId="77777777" w:rsidR="00C369A8" w:rsidRPr="00B737E0" w:rsidRDefault="00C369A8" w:rsidP="00C369A8">
      <w:pPr>
        <w:spacing w:line="276" w:lineRule="auto"/>
        <w:jc w:val="both"/>
        <w:rPr>
          <w:rFonts w:asciiTheme="minorHAnsi" w:hAnsiTheme="minorHAnsi" w:cstheme="minorHAnsi"/>
          <w:b/>
        </w:rPr>
      </w:pPr>
    </w:p>
    <w:p w14:paraId="0827A004" w14:textId="77777777" w:rsidR="00C369A8" w:rsidRPr="00B737E0" w:rsidRDefault="00C369A8" w:rsidP="00C369A8">
      <w:pPr>
        <w:tabs>
          <w:tab w:val="left" w:pos="300"/>
        </w:tabs>
        <w:spacing w:line="276" w:lineRule="auto"/>
        <w:rPr>
          <w:rFonts w:asciiTheme="minorHAnsi" w:hAnsiTheme="minorHAnsi" w:cstheme="minorHAnsi"/>
        </w:rPr>
      </w:pPr>
      <w:r w:rsidRPr="00B737E0">
        <w:rPr>
          <w:rFonts w:asciiTheme="minorHAnsi" w:hAnsiTheme="minorHAnsi" w:cstheme="minorHAnsi"/>
        </w:rPr>
        <w:t>Usługi sprzątania pomieszczeń wewnątrz budynku leśniczówki.</w:t>
      </w:r>
    </w:p>
    <w:p w14:paraId="733274CB" w14:textId="77777777" w:rsidR="00C369A8" w:rsidRPr="00B737E0" w:rsidRDefault="00C369A8" w:rsidP="00C369A8">
      <w:pPr>
        <w:tabs>
          <w:tab w:val="left" w:pos="300"/>
        </w:tabs>
        <w:spacing w:line="276" w:lineRule="auto"/>
        <w:rPr>
          <w:rFonts w:asciiTheme="minorHAnsi" w:hAnsiTheme="minorHAnsi" w:cstheme="minorHAnsi"/>
        </w:rPr>
      </w:pPr>
    </w:p>
    <w:p w14:paraId="71B78A8D" w14:textId="77777777" w:rsidR="00C369A8" w:rsidRPr="00B737E0" w:rsidRDefault="00C369A8" w:rsidP="00C369A8">
      <w:pPr>
        <w:tabs>
          <w:tab w:val="left" w:pos="300"/>
        </w:tabs>
        <w:spacing w:line="276" w:lineRule="auto"/>
        <w:rPr>
          <w:rFonts w:asciiTheme="minorHAnsi" w:hAnsiTheme="minorHAnsi" w:cstheme="minorHAnsi"/>
        </w:rPr>
      </w:pPr>
      <w:r w:rsidRPr="00B737E0">
        <w:rPr>
          <w:rFonts w:asciiTheme="minorHAnsi" w:hAnsiTheme="minorHAnsi" w:cstheme="minorHAnsi"/>
        </w:rPr>
        <w:t>Zakres czynności do wykonania:</w:t>
      </w:r>
    </w:p>
    <w:p w14:paraId="294B3856" w14:textId="77777777" w:rsidR="00C369A8" w:rsidRPr="00B737E0" w:rsidRDefault="00C369A8" w:rsidP="00C369A8">
      <w:pPr>
        <w:pStyle w:val="Akapitzlist"/>
        <w:numPr>
          <w:ilvl w:val="6"/>
          <w:numId w:val="105"/>
        </w:numPr>
        <w:tabs>
          <w:tab w:val="left" w:pos="300"/>
        </w:tabs>
        <w:suppressAutoHyphens w:val="0"/>
        <w:autoSpaceDN/>
        <w:spacing w:after="0" w:line="276" w:lineRule="auto"/>
        <w:ind w:left="567"/>
        <w:jc w:val="left"/>
        <w:textAlignment w:val="auto"/>
        <w:rPr>
          <w:rFonts w:asciiTheme="minorHAnsi" w:hAnsiTheme="minorHAnsi" w:cstheme="minorHAnsi"/>
        </w:rPr>
      </w:pPr>
      <w:r w:rsidRPr="00B737E0">
        <w:rPr>
          <w:rFonts w:asciiTheme="minorHAnsi" w:hAnsiTheme="minorHAnsi" w:cstheme="minorHAnsi"/>
        </w:rPr>
        <w:t>Opróżnianie koszy na śmieci, wynoszenie odpadów do kontenerów z uwzględnieniem zasad segregacji odpadów, wymiana worków na śmieci.</w:t>
      </w:r>
    </w:p>
    <w:p w14:paraId="45BD117C" w14:textId="77777777" w:rsidR="00C369A8" w:rsidRPr="00B737E0" w:rsidRDefault="00C369A8" w:rsidP="00C369A8">
      <w:pPr>
        <w:pStyle w:val="Akapitzlist"/>
        <w:numPr>
          <w:ilvl w:val="6"/>
          <w:numId w:val="105"/>
        </w:numPr>
        <w:tabs>
          <w:tab w:val="left" w:pos="300"/>
        </w:tabs>
        <w:suppressAutoHyphens w:val="0"/>
        <w:autoSpaceDN/>
        <w:spacing w:after="0" w:line="276" w:lineRule="auto"/>
        <w:ind w:left="567"/>
        <w:jc w:val="left"/>
        <w:textAlignment w:val="auto"/>
        <w:rPr>
          <w:rFonts w:asciiTheme="minorHAnsi" w:hAnsiTheme="minorHAnsi" w:cstheme="minorHAnsi"/>
        </w:rPr>
      </w:pPr>
      <w:r w:rsidRPr="00B737E0">
        <w:rPr>
          <w:rFonts w:asciiTheme="minorHAnsi" w:hAnsiTheme="minorHAnsi" w:cstheme="minorHAnsi"/>
        </w:rPr>
        <w:t>Mycie i dezynfekcja urządzeń sanitarnych i armatury sanitarnej.</w:t>
      </w:r>
    </w:p>
    <w:p w14:paraId="01549E83" w14:textId="77777777" w:rsidR="00C369A8" w:rsidRPr="00B737E0" w:rsidRDefault="00C369A8" w:rsidP="00C369A8">
      <w:pPr>
        <w:pStyle w:val="Akapitzlist"/>
        <w:numPr>
          <w:ilvl w:val="6"/>
          <w:numId w:val="105"/>
        </w:numPr>
        <w:tabs>
          <w:tab w:val="left" w:pos="300"/>
        </w:tabs>
        <w:suppressAutoHyphens w:val="0"/>
        <w:autoSpaceDN/>
        <w:spacing w:after="0" w:line="276" w:lineRule="auto"/>
        <w:ind w:left="567"/>
        <w:jc w:val="left"/>
        <w:textAlignment w:val="auto"/>
        <w:rPr>
          <w:rFonts w:asciiTheme="minorHAnsi" w:hAnsiTheme="minorHAnsi" w:cstheme="minorHAnsi"/>
        </w:rPr>
      </w:pPr>
      <w:r w:rsidRPr="00B737E0">
        <w:rPr>
          <w:rFonts w:asciiTheme="minorHAnsi" w:hAnsiTheme="minorHAnsi" w:cstheme="minorHAnsi"/>
        </w:rPr>
        <w:t>Zamiecenie i mycie drewnianych podłóg odpowiednimi środkami.</w:t>
      </w:r>
    </w:p>
    <w:p w14:paraId="2651C09D" w14:textId="77777777" w:rsidR="00C369A8" w:rsidRPr="00B737E0" w:rsidRDefault="00C369A8" w:rsidP="00C369A8">
      <w:pPr>
        <w:pStyle w:val="Akapitzlist"/>
        <w:numPr>
          <w:ilvl w:val="6"/>
          <w:numId w:val="105"/>
        </w:numPr>
        <w:tabs>
          <w:tab w:val="left" w:pos="300"/>
        </w:tabs>
        <w:suppressAutoHyphens w:val="0"/>
        <w:autoSpaceDN/>
        <w:spacing w:after="0" w:line="276" w:lineRule="auto"/>
        <w:ind w:left="567"/>
        <w:jc w:val="left"/>
        <w:textAlignment w:val="auto"/>
        <w:rPr>
          <w:rFonts w:asciiTheme="minorHAnsi" w:hAnsiTheme="minorHAnsi" w:cstheme="minorHAnsi"/>
        </w:rPr>
      </w:pPr>
      <w:r w:rsidRPr="00B737E0">
        <w:rPr>
          <w:rFonts w:asciiTheme="minorHAnsi" w:hAnsiTheme="minorHAnsi" w:cstheme="minorHAnsi"/>
        </w:rPr>
        <w:t>Zamiecenie i mycie ganków przed wejściami do budynku.</w:t>
      </w:r>
    </w:p>
    <w:p w14:paraId="29570348" w14:textId="77777777" w:rsidR="00C369A8" w:rsidRPr="00B737E0" w:rsidRDefault="00C369A8" w:rsidP="00C369A8">
      <w:pPr>
        <w:pStyle w:val="Akapitzlist"/>
        <w:numPr>
          <w:ilvl w:val="6"/>
          <w:numId w:val="105"/>
        </w:numPr>
        <w:tabs>
          <w:tab w:val="left" w:pos="300"/>
        </w:tabs>
        <w:suppressAutoHyphens w:val="0"/>
        <w:autoSpaceDN/>
        <w:spacing w:after="0" w:line="276" w:lineRule="auto"/>
        <w:ind w:left="567"/>
        <w:jc w:val="left"/>
        <w:textAlignment w:val="auto"/>
        <w:rPr>
          <w:rFonts w:asciiTheme="minorHAnsi" w:hAnsiTheme="minorHAnsi" w:cstheme="minorHAnsi"/>
        </w:rPr>
      </w:pPr>
      <w:r w:rsidRPr="00B737E0">
        <w:rPr>
          <w:rFonts w:asciiTheme="minorHAnsi" w:hAnsiTheme="minorHAnsi" w:cstheme="minorHAnsi"/>
        </w:rPr>
        <w:lastRenderedPageBreak/>
        <w:t>Konserwacja odpowiednimi środkami mebli i urządzeń, tj. wytarcie na mokro z zastosowaniem odpowiednich preparatów powierzchni biurek, stołów, stolików, półek, szafek i innych blatów, konserwacja z zastosowaniem odpowiednich preparatów sprzętu komputerowego i innych urządzeń wskazanych przez Zamawiającego.</w:t>
      </w:r>
    </w:p>
    <w:p w14:paraId="0A25A1A3" w14:textId="77777777" w:rsidR="00C369A8" w:rsidRPr="00B737E0" w:rsidRDefault="00C369A8" w:rsidP="00C369A8">
      <w:pPr>
        <w:pStyle w:val="Akapitzlist"/>
        <w:numPr>
          <w:ilvl w:val="6"/>
          <w:numId w:val="105"/>
        </w:numPr>
        <w:tabs>
          <w:tab w:val="left" w:pos="300"/>
        </w:tabs>
        <w:suppressAutoHyphens w:val="0"/>
        <w:autoSpaceDN/>
        <w:spacing w:after="0" w:line="276" w:lineRule="auto"/>
        <w:ind w:left="567"/>
        <w:jc w:val="left"/>
        <w:textAlignment w:val="auto"/>
        <w:rPr>
          <w:rFonts w:asciiTheme="minorHAnsi" w:hAnsiTheme="minorHAnsi" w:cstheme="minorHAnsi"/>
        </w:rPr>
      </w:pPr>
      <w:r w:rsidRPr="00B737E0">
        <w:rPr>
          <w:rFonts w:asciiTheme="minorHAnsi" w:hAnsiTheme="minorHAnsi" w:cstheme="minorHAnsi"/>
        </w:rPr>
        <w:t>Usuwanie pajęczyn.</w:t>
      </w:r>
    </w:p>
    <w:p w14:paraId="60B69615" w14:textId="77777777" w:rsidR="00C369A8" w:rsidRPr="00B737E0" w:rsidRDefault="00C369A8" w:rsidP="00C369A8">
      <w:pPr>
        <w:pStyle w:val="Akapitzlist"/>
        <w:numPr>
          <w:ilvl w:val="6"/>
          <w:numId w:val="105"/>
        </w:numPr>
        <w:tabs>
          <w:tab w:val="left" w:pos="300"/>
        </w:tabs>
        <w:suppressAutoHyphens w:val="0"/>
        <w:autoSpaceDN/>
        <w:spacing w:after="0" w:line="276" w:lineRule="auto"/>
        <w:ind w:left="567"/>
        <w:jc w:val="left"/>
        <w:textAlignment w:val="auto"/>
        <w:rPr>
          <w:rFonts w:asciiTheme="minorHAnsi" w:hAnsiTheme="minorHAnsi" w:cstheme="minorHAnsi"/>
        </w:rPr>
      </w:pPr>
      <w:r w:rsidRPr="00B737E0">
        <w:rPr>
          <w:rFonts w:asciiTheme="minorHAnsi" w:hAnsiTheme="minorHAnsi" w:cstheme="minorHAnsi"/>
        </w:rPr>
        <w:t>Mycie z zastosowaniem odpowiednich preparatów drzwi (skrzydła drzwiowe, futryny i ościeżnice, klamki).</w:t>
      </w:r>
    </w:p>
    <w:p w14:paraId="57A89E19" w14:textId="77777777" w:rsidR="00C369A8" w:rsidRPr="00B737E0" w:rsidRDefault="00C369A8" w:rsidP="00C369A8">
      <w:pPr>
        <w:pStyle w:val="Akapitzlist"/>
        <w:numPr>
          <w:ilvl w:val="6"/>
          <w:numId w:val="105"/>
        </w:numPr>
        <w:tabs>
          <w:tab w:val="left" w:pos="300"/>
        </w:tabs>
        <w:suppressAutoHyphens w:val="0"/>
        <w:autoSpaceDN/>
        <w:spacing w:after="0" w:line="276" w:lineRule="auto"/>
        <w:ind w:left="567"/>
        <w:jc w:val="left"/>
        <w:textAlignment w:val="auto"/>
        <w:rPr>
          <w:rFonts w:asciiTheme="minorHAnsi" w:hAnsiTheme="minorHAnsi" w:cstheme="minorHAnsi"/>
        </w:rPr>
      </w:pPr>
      <w:r w:rsidRPr="00B737E0">
        <w:rPr>
          <w:rFonts w:asciiTheme="minorHAnsi" w:hAnsiTheme="minorHAnsi" w:cstheme="minorHAnsi"/>
        </w:rPr>
        <w:t>Mycie z zastosowaniem odpowiednich preparatów okien, (po wcześniejszym ustaleniu z Zamawiającym).</w:t>
      </w:r>
    </w:p>
    <w:p w14:paraId="7AC60DFA" w14:textId="77777777" w:rsidR="00C369A8" w:rsidRPr="00B737E0" w:rsidRDefault="00C369A8" w:rsidP="00C369A8">
      <w:pPr>
        <w:pStyle w:val="Akapitzlist"/>
        <w:numPr>
          <w:ilvl w:val="6"/>
          <w:numId w:val="105"/>
        </w:numPr>
        <w:tabs>
          <w:tab w:val="left" w:pos="300"/>
        </w:tabs>
        <w:suppressAutoHyphens w:val="0"/>
        <w:autoSpaceDN/>
        <w:spacing w:after="0" w:line="276" w:lineRule="auto"/>
        <w:ind w:left="567"/>
        <w:jc w:val="left"/>
        <w:textAlignment w:val="auto"/>
        <w:rPr>
          <w:rFonts w:asciiTheme="minorHAnsi" w:hAnsiTheme="minorHAnsi" w:cstheme="minorHAnsi"/>
        </w:rPr>
      </w:pPr>
      <w:r w:rsidRPr="00B737E0">
        <w:rPr>
          <w:rFonts w:asciiTheme="minorHAnsi" w:hAnsiTheme="minorHAnsi" w:cstheme="minorHAnsi"/>
        </w:rPr>
        <w:t>Pozbieranie pojedynczych śmieci z terenu przyległego do budynku.</w:t>
      </w:r>
    </w:p>
    <w:p w14:paraId="1B133B6A" w14:textId="77777777" w:rsidR="00C369A8" w:rsidRPr="00B737E0" w:rsidRDefault="00C369A8" w:rsidP="00C369A8">
      <w:pPr>
        <w:pStyle w:val="Akapitzlist"/>
        <w:numPr>
          <w:ilvl w:val="6"/>
          <w:numId w:val="105"/>
        </w:numPr>
        <w:tabs>
          <w:tab w:val="left" w:pos="300"/>
        </w:tabs>
        <w:suppressAutoHyphens w:val="0"/>
        <w:autoSpaceDN/>
        <w:spacing w:after="0" w:line="276" w:lineRule="auto"/>
        <w:ind w:left="567"/>
        <w:jc w:val="left"/>
        <w:textAlignment w:val="auto"/>
        <w:rPr>
          <w:rFonts w:asciiTheme="minorHAnsi" w:hAnsiTheme="minorHAnsi" w:cstheme="minorHAnsi"/>
        </w:rPr>
      </w:pPr>
      <w:r w:rsidRPr="00B737E0">
        <w:rPr>
          <w:rFonts w:asciiTheme="minorHAnsi" w:hAnsiTheme="minorHAnsi" w:cstheme="minorHAnsi"/>
        </w:rPr>
        <w:t>Zgłaszanie osobie wskazanej do kontaktu ze strony Zamawiającego wszelkich nieprawidłowości, w szczególności uszkodzeń mienia oraz incydentów związanych z ochroną danych osobowych.</w:t>
      </w:r>
    </w:p>
    <w:p w14:paraId="4BDB1445" w14:textId="77777777" w:rsidR="00C369A8" w:rsidRDefault="00C369A8" w:rsidP="00C369A8">
      <w:pPr>
        <w:spacing w:line="276" w:lineRule="auto"/>
        <w:jc w:val="both"/>
        <w:rPr>
          <w:rFonts w:asciiTheme="minorHAnsi" w:hAnsiTheme="minorHAnsi" w:cstheme="minorHAnsi"/>
          <w:b/>
        </w:rPr>
      </w:pPr>
    </w:p>
    <w:p w14:paraId="2EA56ED6" w14:textId="77777777" w:rsidR="00C369A8" w:rsidRDefault="00C369A8" w:rsidP="00C369A8">
      <w:pPr>
        <w:pStyle w:val="Akapitzlist"/>
        <w:spacing w:line="276" w:lineRule="auto"/>
        <w:ind w:left="0"/>
        <w:contextualSpacing/>
        <w:rPr>
          <w:rFonts w:asciiTheme="minorHAnsi" w:hAnsiTheme="minorHAnsi" w:cstheme="minorHAnsi"/>
        </w:rPr>
      </w:pPr>
      <w:r w:rsidRPr="00B737E0">
        <w:rPr>
          <w:rFonts w:asciiTheme="minorHAnsi" w:hAnsiTheme="minorHAnsi" w:cstheme="minorHAnsi"/>
        </w:rPr>
        <w:t>Zakres czynności d</w:t>
      </w:r>
      <w:r>
        <w:rPr>
          <w:rFonts w:asciiTheme="minorHAnsi" w:hAnsiTheme="minorHAnsi" w:cstheme="minorHAnsi"/>
        </w:rPr>
        <w:t>o wykonania raz w roku (listopad-grudzień)</w:t>
      </w:r>
    </w:p>
    <w:p w14:paraId="79DD1DE2" w14:textId="77777777" w:rsidR="00C369A8" w:rsidRPr="004A20EE" w:rsidRDefault="00C369A8" w:rsidP="004A20EE">
      <w:pPr>
        <w:spacing w:line="276" w:lineRule="auto"/>
        <w:contextualSpacing/>
        <w:rPr>
          <w:rFonts w:asciiTheme="minorHAnsi" w:hAnsiTheme="minorHAnsi" w:cstheme="minorHAnsi"/>
        </w:rPr>
      </w:pPr>
    </w:p>
    <w:p w14:paraId="32D063B5" w14:textId="77777777" w:rsidR="00C369A8" w:rsidRDefault="00C369A8" w:rsidP="00C369A8">
      <w:pPr>
        <w:ind w:left="142"/>
        <w:jc w:val="both"/>
        <w:rPr>
          <w:rFonts w:cs="Calibri"/>
        </w:rPr>
      </w:pPr>
      <w:r>
        <w:rPr>
          <w:rFonts w:cs="Calibri"/>
        </w:rPr>
        <w:t>Czyszczenie rynien w budynku zabytkowej leśniczówki przy ul. Rydzowej 1 w Warszawie -36,6 m w poziomie i 13 m w pionie, budynek jednopiętrowy,</w:t>
      </w:r>
    </w:p>
    <w:p w14:paraId="1BF2B59D" w14:textId="77777777" w:rsidR="00C369A8" w:rsidRDefault="00C369A8" w:rsidP="00C369A8">
      <w:pPr>
        <w:spacing w:line="276" w:lineRule="auto"/>
        <w:jc w:val="both"/>
        <w:rPr>
          <w:rFonts w:asciiTheme="minorHAnsi" w:hAnsiTheme="minorHAnsi" w:cstheme="minorHAnsi"/>
          <w:b/>
        </w:rPr>
      </w:pPr>
    </w:p>
    <w:p w14:paraId="492DFFDB" w14:textId="77777777" w:rsidR="00C369A8" w:rsidRPr="00B737E0" w:rsidRDefault="00C369A8" w:rsidP="00C369A8">
      <w:pPr>
        <w:spacing w:line="276" w:lineRule="auto"/>
        <w:jc w:val="both"/>
        <w:rPr>
          <w:rFonts w:asciiTheme="minorHAnsi" w:hAnsiTheme="minorHAnsi" w:cstheme="minorHAnsi"/>
          <w:b/>
        </w:rPr>
      </w:pPr>
    </w:p>
    <w:p w14:paraId="6F4FBB63" w14:textId="28884882" w:rsidR="00C369A8" w:rsidRPr="004A20EE" w:rsidRDefault="00C369A8" w:rsidP="00C369A8">
      <w:pPr>
        <w:spacing w:line="276" w:lineRule="auto"/>
        <w:jc w:val="both"/>
        <w:rPr>
          <w:rFonts w:asciiTheme="minorHAnsi" w:hAnsiTheme="minorHAnsi" w:cstheme="minorHAnsi"/>
          <w:b/>
        </w:rPr>
      </w:pPr>
      <w:r w:rsidRPr="00B737E0">
        <w:rPr>
          <w:rFonts w:asciiTheme="minorHAnsi" w:hAnsiTheme="minorHAnsi" w:cstheme="minorHAnsi"/>
          <w:b/>
        </w:rPr>
        <w:t>Budynek leśniczówki wraz ze stodołą edu</w:t>
      </w:r>
      <w:r w:rsidR="004A20EE">
        <w:rPr>
          <w:rFonts w:asciiTheme="minorHAnsi" w:hAnsiTheme="minorHAnsi" w:cstheme="minorHAnsi"/>
          <w:b/>
        </w:rPr>
        <w:t>kacyjną, ul. Leśna 61, Warszawa</w:t>
      </w:r>
    </w:p>
    <w:p w14:paraId="60D4A8EB" w14:textId="77777777" w:rsidR="00C369A8" w:rsidRPr="00B737E0" w:rsidRDefault="00C369A8" w:rsidP="00C369A8">
      <w:pPr>
        <w:spacing w:line="276" w:lineRule="auto"/>
        <w:jc w:val="both"/>
        <w:rPr>
          <w:rFonts w:asciiTheme="minorHAnsi" w:hAnsiTheme="minorHAnsi" w:cstheme="minorHAnsi"/>
        </w:rPr>
      </w:pPr>
      <w:r w:rsidRPr="00B737E0">
        <w:rPr>
          <w:rFonts w:asciiTheme="minorHAnsi" w:hAnsiTheme="minorHAnsi" w:cstheme="minorHAnsi"/>
        </w:rPr>
        <w:t>Usługi sprzątania pomieszczeń wewnątrz budynku leśniczówki, wewnątrz budynku stodoły oraz na terenie przyległym będą świadczone na wezwanie Zamawiającego, przy czym Zamawiający przewiduje zapotrzebowanie na świadczenie usług jeden raz na miesiąc (termin do ustalenia z działem ds. promocji i dydaktyki). Usługi będą świadczone w godzinach pracy jednostki.</w:t>
      </w:r>
    </w:p>
    <w:p w14:paraId="59612533" w14:textId="77777777" w:rsidR="00C369A8" w:rsidRPr="00B737E0" w:rsidRDefault="00C369A8" w:rsidP="00C369A8">
      <w:pPr>
        <w:spacing w:line="276" w:lineRule="auto"/>
        <w:jc w:val="both"/>
        <w:rPr>
          <w:rFonts w:asciiTheme="minorHAnsi" w:hAnsiTheme="minorHAnsi" w:cstheme="minorHAnsi"/>
        </w:rPr>
      </w:pPr>
    </w:p>
    <w:p w14:paraId="7EDCE998" w14:textId="77777777" w:rsidR="00C369A8" w:rsidRPr="00B737E0" w:rsidRDefault="00C369A8" w:rsidP="00C369A8">
      <w:pPr>
        <w:spacing w:line="276" w:lineRule="auto"/>
        <w:jc w:val="both"/>
        <w:rPr>
          <w:rFonts w:asciiTheme="minorHAnsi" w:hAnsiTheme="minorHAnsi" w:cstheme="minorHAnsi"/>
        </w:rPr>
      </w:pPr>
      <w:r w:rsidRPr="00B737E0">
        <w:rPr>
          <w:rFonts w:asciiTheme="minorHAnsi" w:hAnsiTheme="minorHAnsi" w:cstheme="minorHAnsi"/>
        </w:rPr>
        <w:t>Zakres czynności do wykonania:</w:t>
      </w:r>
    </w:p>
    <w:p w14:paraId="7BFA64C6" w14:textId="77777777" w:rsidR="00C369A8" w:rsidRPr="00B737E0" w:rsidRDefault="00C369A8" w:rsidP="00C369A8">
      <w:pPr>
        <w:pStyle w:val="Akapitzlist"/>
        <w:numPr>
          <w:ilvl w:val="0"/>
          <w:numId w:val="113"/>
        </w:numPr>
        <w:suppressAutoHyphens w:val="0"/>
        <w:autoSpaceDN/>
        <w:spacing w:after="0" w:line="276" w:lineRule="auto"/>
        <w:ind w:left="426"/>
        <w:contextualSpacing/>
        <w:textAlignment w:val="auto"/>
        <w:rPr>
          <w:rFonts w:asciiTheme="minorHAnsi" w:hAnsiTheme="minorHAnsi" w:cstheme="minorHAnsi"/>
        </w:rPr>
      </w:pPr>
      <w:r w:rsidRPr="00B737E0">
        <w:rPr>
          <w:rFonts w:asciiTheme="minorHAnsi" w:hAnsiTheme="minorHAnsi" w:cstheme="minorHAnsi"/>
        </w:rPr>
        <w:t>Opróżnianie koszy na śmieci, wynoszenie odpadów do kontenerów w budynku stodoły z uwzględnieniem zasad segregacji odpadów, wymiana worków na śmieci.</w:t>
      </w:r>
    </w:p>
    <w:p w14:paraId="4FF90A2C" w14:textId="77777777" w:rsidR="00C369A8" w:rsidRPr="00B737E0" w:rsidRDefault="00C369A8" w:rsidP="00C369A8">
      <w:pPr>
        <w:pStyle w:val="Akapitzlist"/>
        <w:numPr>
          <w:ilvl w:val="0"/>
          <w:numId w:val="113"/>
        </w:numPr>
        <w:suppressAutoHyphens w:val="0"/>
        <w:autoSpaceDN/>
        <w:spacing w:after="0" w:line="276" w:lineRule="auto"/>
        <w:ind w:left="426"/>
        <w:contextualSpacing/>
        <w:textAlignment w:val="auto"/>
        <w:rPr>
          <w:rFonts w:asciiTheme="minorHAnsi" w:hAnsiTheme="minorHAnsi" w:cstheme="minorHAnsi"/>
        </w:rPr>
      </w:pPr>
      <w:r w:rsidRPr="00B737E0">
        <w:rPr>
          <w:rFonts w:asciiTheme="minorHAnsi" w:hAnsiTheme="minorHAnsi" w:cstheme="minorHAnsi"/>
        </w:rPr>
        <w:t>Mycie i dezynfekcja urządzeń sanitarnych i armatury sanitarnej.</w:t>
      </w:r>
    </w:p>
    <w:p w14:paraId="200818C5" w14:textId="77777777" w:rsidR="00C369A8" w:rsidRPr="00B737E0" w:rsidRDefault="00C369A8" w:rsidP="00C369A8">
      <w:pPr>
        <w:pStyle w:val="Akapitzlist"/>
        <w:numPr>
          <w:ilvl w:val="0"/>
          <w:numId w:val="113"/>
        </w:numPr>
        <w:suppressAutoHyphens w:val="0"/>
        <w:autoSpaceDN/>
        <w:spacing w:after="0" w:line="276" w:lineRule="auto"/>
        <w:ind w:left="426"/>
        <w:contextualSpacing/>
        <w:textAlignment w:val="auto"/>
        <w:rPr>
          <w:rFonts w:asciiTheme="minorHAnsi" w:hAnsiTheme="minorHAnsi" w:cstheme="minorHAnsi"/>
        </w:rPr>
      </w:pPr>
      <w:r w:rsidRPr="00B737E0">
        <w:rPr>
          <w:rFonts w:asciiTheme="minorHAnsi" w:hAnsiTheme="minorHAnsi" w:cstheme="minorHAnsi"/>
        </w:rPr>
        <w:t>Zamiecenie i mycie podłóg odpowiednimi środkami.</w:t>
      </w:r>
    </w:p>
    <w:p w14:paraId="71AB0EC9" w14:textId="77777777" w:rsidR="00C369A8" w:rsidRPr="00B737E0" w:rsidRDefault="00C369A8" w:rsidP="00C369A8">
      <w:pPr>
        <w:pStyle w:val="Akapitzlist"/>
        <w:numPr>
          <w:ilvl w:val="0"/>
          <w:numId w:val="113"/>
        </w:numPr>
        <w:suppressAutoHyphens w:val="0"/>
        <w:autoSpaceDN/>
        <w:spacing w:after="0" w:line="276" w:lineRule="auto"/>
        <w:ind w:left="426"/>
        <w:contextualSpacing/>
        <w:textAlignment w:val="auto"/>
        <w:rPr>
          <w:rFonts w:asciiTheme="minorHAnsi" w:hAnsiTheme="minorHAnsi" w:cstheme="minorHAnsi"/>
        </w:rPr>
      </w:pPr>
      <w:r w:rsidRPr="00B737E0">
        <w:rPr>
          <w:rFonts w:asciiTheme="minorHAnsi" w:hAnsiTheme="minorHAnsi" w:cstheme="minorHAnsi"/>
        </w:rPr>
        <w:t>Zamiecenie i mycie posadzek przed wejściem do budynku wraz z podjazdem dla wózków.</w:t>
      </w:r>
    </w:p>
    <w:p w14:paraId="4A633153" w14:textId="77777777" w:rsidR="00C369A8" w:rsidRPr="00B737E0" w:rsidRDefault="00C369A8" w:rsidP="00C369A8">
      <w:pPr>
        <w:pStyle w:val="Akapitzlist"/>
        <w:numPr>
          <w:ilvl w:val="0"/>
          <w:numId w:val="113"/>
        </w:numPr>
        <w:suppressAutoHyphens w:val="0"/>
        <w:autoSpaceDN/>
        <w:spacing w:after="0" w:line="276" w:lineRule="auto"/>
        <w:ind w:left="426"/>
        <w:contextualSpacing/>
        <w:textAlignment w:val="auto"/>
        <w:rPr>
          <w:rFonts w:asciiTheme="minorHAnsi" w:hAnsiTheme="minorHAnsi" w:cstheme="minorHAnsi"/>
        </w:rPr>
      </w:pPr>
      <w:r w:rsidRPr="00B737E0">
        <w:rPr>
          <w:rFonts w:asciiTheme="minorHAnsi" w:hAnsiTheme="minorHAnsi" w:cstheme="minorHAnsi"/>
        </w:rPr>
        <w:t>Mycie luster.</w:t>
      </w:r>
    </w:p>
    <w:p w14:paraId="5A68242D" w14:textId="77777777" w:rsidR="00C369A8" w:rsidRPr="00B737E0" w:rsidRDefault="00C369A8" w:rsidP="00C369A8">
      <w:pPr>
        <w:pStyle w:val="Akapitzlist"/>
        <w:numPr>
          <w:ilvl w:val="0"/>
          <w:numId w:val="113"/>
        </w:numPr>
        <w:suppressAutoHyphens w:val="0"/>
        <w:autoSpaceDN/>
        <w:spacing w:after="0" w:line="276" w:lineRule="auto"/>
        <w:ind w:left="426"/>
        <w:contextualSpacing/>
        <w:textAlignment w:val="auto"/>
        <w:rPr>
          <w:rFonts w:asciiTheme="minorHAnsi" w:hAnsiTheme="minorHAnsi" w:cstheme="minorHAnsi"/>
        </w:rPr>
      </w:pPr>
      <w:r w:rsidRPr="00B737E0">
        <w:rPr>
          <w:rFonts w:asciiTheme="minorHAnsi" w:hAnsiTheme="minorHAnsi" w:cstheme="minorHAnsi"/>
        </w:rPr>
        <w:t>Konserwacja odpowiednimi środkami mebli i urządzeń, tj. wytarcie na mokro z zastosowaniem odpowiednich preparatów powierzchni biurek, stołów, stolików, półek, szafek i innych blatów, konserwacja z zastosowaniem odpowiednich preparatów sprzętu komputerowego i innych urządzeń wskazanych przez Zamawiającego.</w:t>
      </w:r>
    </w:p>
    <w:p w14:paraId="6840C92F" w14:textId="77777777" w:rsidR="00C369A8" w:rsidRPr="00B737E0" w:rsidRDefault="00C369A8" w:rsidP="00C369A8">
      <w:pPr>
        <w:pStyle w:val="Akapitzlist"/>
        <w:numPr>
          <w:ilvl w:val="0"/>
          <w:numId w:val="113"/>
        </w:numPr>
        <w:suppressAutoHyphens w:val="0"/>
        <w:autoSpaceDN/>
        <w:spacing w:after="0" w:line="276" w:lineRule="auto"/>
        <w:ind w:left="426"/>
        <w:contextualSpacing/>
        <w:textAlignment w:val="auto"/>
        <w:rPr>
          <w:rFonts w:asciiTheme="minorHAnsi" w:hAnsiTheme="minorHAnsi" w:cstheme="minorHAnsi"/>
        </w:rPr>
      </w:pPr>
      <w:r w:rsidRPr="00B737E0">
        <w:rPr>
          <w:rFonts w:asciiTheme="minorHAnsi" w:hAnsiTheme="minorHAnsi" w:cstheme="minorHAnsi"/>
        </w:rPr>
        <w:t>Konserwacja odpowiednimi środkami mebli tapicerowanych.</w:t>
      </w:r>
    </w:p>
    <w:p w14:paraId="1872ED10" w14:textId="77777777" w:rsidR="00C369A8" w:rsidRPr="00B737E0" w:rsidRDefault="00C369A8" w:rsidP="00C369A8">
      <w:pPr>
        <w:pStyle w:val="Akapitzlist"/>
        <w:numPr>
          <w:ilvl w:val="0"/>
          <w:numId w:val="113"/>
        </w:numPr>
        <w:suppressAutoHyphens w:val="0"/>
        <w:autoSpaceDN/>
        <w:spacing w:after="0" w:line="276" w:lineRule="auto"/>
        <w:ind w:left="426"/>
        <w:contextualSpacing/>
        <w:textAlignment w:val="auto"/>
        <w:rPr>
          <w:rFonts w:asciiTheme="minorHAnsi" w:hAnsiTheme="minorHAnsi" w:cstheme="minorHAnsi"/>
        </w:rPr>
      </w:pPr>
      <w:r w:rsidRPr="00B737E0">
        <w:rPr>
          <w:rFonts w:asciiTheme="minorHAnsi" w:hAnsiTheme="minorHAnsi" w:cstheme="minorHAnsi"/>
        </w:rPr>
        <w:t>Usuwanie plam i zabrudzeń z zastosowaniem odpowiednich preparatów.</w:t>
      </w:r>
    </w:p>
    <w:p w14:paraId="0BFD4240" w14:textId="77777777" w:rsidR="00C369A8" w:rsidRPr="00B737E0" w:rsidRDefault="00C369A8" w:rsidP="00C369A8">
      <w:pPr>
        <w:pStyle w:val="Akapitzlist"/>
        <w:numPr>
          <w:ilvl w:val="0"/>
          <w:numId w:val="113"/>
        </w:numPr>
        <w:suppressAutoHyphens w:val="0"/>
        <w:autoSpaceDN/>
        <w:spacing w:after="0" w:line="276" w:lineRule="auto"/>
        <w:ind w:left="426"/>
        <w:contextualSpacing/>
        <w:textAlignment w:val="auto"/>
        <w:rPr>
          <w:rFonts w:asciiTheme="minorHAnsi" w:hAnsiTheme="minorHAnsi" w:cstheme="minorHAnsi"/>
        </w:rPr>
      </w:pPr>
      <w:r w:rsidRPr="00B737E0">
        <w:rPr>
          <w:rFonts w:asciiTheme="minorHAnsi" w:hAnsiTheme="minorHAnsi" w:cstheme="minorHAnsi"/>
        </w:rPr>
        <w:t>Uzupełnianie mydła (wszystkie podajniki mydła), papieru toaletowego (toalety), ręczników papierowych w listkach (wszystkie podajniki ręczników), ręczników papierowych w rolkach (pomieszczenie kuchenne), odświeżaczy powietrza (toalety).</w:t>
      </w:r>
    </w:p>
    <w:p w14:paraId="0DE35703" w14:textId="77777777" w:rsidR="00C369A8" w:rsidRPr="00B737E0" w:rsidRDefault="00C369A8" w:rsidP="00C369A8">
      <w:pPr>
        <w:pStyle w:val="Akapitzlist"/>
        <w:numPr>
          <w:ilvl w:val="0"/>
          <w:numId w:val="113"/>
        </w:numPr>
        <w:suppressAutoHyphens w:val="0"/>
        <w:autoSpaceDN/>
        <w:spacing w:after="0" w:line="276" w:lineRule="auto"/>
        <w:ind w:left="426"/>
        <w:contextualSpacing/>
        <w:textAlignment w:val="auto"/>
        <w:rPr>
          <w:rFonts w:asciiTheme="minorHAnsi" w:hAnsiTheme="minorHAnsi" w:cstheme="minorHAnsi"/>
        </w:rPr>
      </w:pPr>
      <w:r w:rsidRPr="00B737E0">
        <w:rPr>
          <w:rFonts w:asciiTheme="minorHAnsi" w:hAnsiTheme="minorHAnsi" w:cstheme="minorHAnsi"/>
        </w:rPr>
        <w:lastRenderedPageBreak/>
        <w:t>Czyszczenie odpowiednimi środkami pojemników na papier toaletowy, ręczniki papierowe, mydło, udrażnianie pojemników na mydło.</w:t>
      </w:r>
    </w:p>
    <w:p w14:paraId="658DC5AF" w14:textId="77777777" w:rsidR="00C369A8" w:rsidRPr="00B737E0" w:rsidRDefault="00C369A8" w:rsidP="00C369A8">
      <w:pPr>
        <w:pStyle w:val="Akapitzlist"/>
        <w:numPr>
          <w:ilvl w:val="0"/>
          <w:numId w:val="113"/>
        </w:numPr>
        <w:suppressAutoHyphens w:val="0"/>
        <w:autoSpaceDN/>
        <w:spacing w:after="0" w:line="276" w:lineRule="auto"/>
        <w:ind w:left="426"/>
        <w:contextualSpacing/>
        <w:textAlignment w:val="auto"/>
        <w:rPr>
          <w:rFonts w:asciiTheme="minorHAnsi" w:hAnsiTheme="minorHAnsi" w:cstheme="minorHAnsi"/>
        </w:rPr>
      </w:pPr>
      <w:r w:rsidRPr="00B737E0">
        <w:rPr>
          <w:rFonts w:asciiTheme="minorHAnsi" w:hAnsiTheme="minorHAnsi" w:cstheme="minorHAnsi"/>
        </w:rPr>
        <w:t>Usuwanie pajęczyn.</w:t>
      </w:r>
    </w:p>
    <w:p w14:paraId="0AE5C23D" w14:textId="77777777" w:rsidR="00C369A8" w:rsidRPr="00B737E0" w:rsidRDefault="00C369A8" w:rsidP="00C369A8">
      <w:pPr>
        <w:pStyle w:val="Akapitzlist"/>
        <w:numPr>
          <w:ilvl w:val="0"/>
          <w:numId w:val="113"/>
        </w:numPr>
        <w:suppressAutoHyphens w:val="0"/>
        <w:autoSpaceDN/>
        <w:spacing w:after="0" w:line="276" w:lineRule="auto"/>
        <w:ind w:left="426"/>
        <w:contextualSpacing/>
        <w:textAlignment w:val="auto"/>
        <w:rPr>
          <w:rFonts w:asciiTheme="minorHAnsi" w:hAnsiTheme="minorHAnsi" w:cstheme="minorHAnsi"/>
        </w:rPr>
      </w:pPr>
      <w:r w:rsidRPr="00B737E0">
        <w:rPr>
          <w:rFonts w:asciiTheme="minorHAnsi" w:hAnsiTheme="minorHAnsi" w:cstheme="minorHAnsi"/>
        </w:rPr>
        <w:t>Mycie parapetów okiennych.</w:t>
      </w:r>
    </w:p>
    <w:p w14:paraId="2B5954B6" w14:textId="77777777" w:rsidR="00C369A8" w:rsidRPr="00B737E0" w:rsidRDefault="00C369A8" w:rsidP="00C369A8">
      <w:pPr>
        <w:pStyle w:val="Akapitzlist"/>
        <w:numPr>
          <w:ilvl w:val="0"/>
          <w:numId w:val="113"/>
        </w:numPr>
        <w:suppressAutoHyphens w:val="0"/>
        <w:autoSpaceDN/>
        <w:spacing w:after="0" w:line="276" w:lineRule="auto"/>
        <w:ind w:left="426"/>
        <w:contextualSpacing/>
        <w:textAlignment w:val="auto"/>
        <w:rPr>
          <w:rFonts w:asciiTheme="minorHAnsi" w:hAnsiTheme="minorHAnsi" w:cstheme="minorHAnsi"/>
        </w:rPr>
      </w:pPr>
      <w:r w:rsidRPr="00B737E0">
        <w:rPr>
          <w:rFonts w:asciiTheme="minorHAnsi" w:hAnsiTheme="minorHAnsi" w:cstheme="minorHAnsi"/>
        </w:rPr>
        <w:t>Mycie koszy na śmieci.</w:t>
      </w:r>
    </w:p>
    <w:p w14:paraId="1D138696" w14:textId="77777777" w:rsidR="00C369A8" w:rsidRPr="00B737E0" w:rsidRDefault="00C369A8" w:rsidP="00C369A8">
      <w:pPr>
        <w:pStyle w:val="Akapitzlist"/>
        <w:numPr>
          <w:ilvl w:val="0"/>
          <w:numId w:val="113"/>
        </w:numPr>
        <w:suppressAutoHyphens w:val="0"/>
        <w:autoSpaceDN/>
        <w:spacing w:after="0" w:line="276" w:lineRule="auto"/>
        <w:ind w:left="426"/>
        <w:contextualSpacing/>
        <w:textAlignment w:val="auto"/>
        <w:rPr>
          <w:rFonts w:asciiTheme="minorHAnsi" w:hAnsiTheme="minorHAnsi" w:cstheme="minorHAnsi"/>
        </w:rPr>
      </w:pPr>
      <w:r w:rsidRPr="00B737E0">
        <w:rPr>
          <w:rFonts w:asciiTheme="minorHAnsi" w:hAnsiTheme="minorHAnsi" w:cstheme="minorHAnsi"/>
        </w:rPr>
        <w:t>Układanie czystych talerzy, sztućców, szklanek, kubków, filiżanek i innych naczyń w szafkach kuchennych i innych wyznaczonych przez Zamawiającego miejscach.</w:t>
      </w:r>
    </w:p>
    <w:p w14:paraId="111EF260" w14:textId="77777777" w:rsidR="00C369A8" w:rsidRPr="00B737E0" w:rsidRDefault="00C369A8" w:rsidP="00C369A8">
      <w:pPr>
        <w:pStyle w:val="Akapitzlist"/>
        <w:numPr>
          <w:ilvl w:val="0"/>
          <w:numId w:val="113"/>
        </w:numPr>
        <w:suppressAutoHyphens w:val="0"/>
        <w:autoSpaceDN/>
        <w:spacing w:after="0" w:line="276" w:lineRule="auto"/>
        <w:ind w:left="426"/>
        <w:contextualSpacing/>
        <w:textAlignment w:val="auto"/>
        <w:rPr>
          <w:rFonts w:asciiTheme="minorHAnsi" w:hAnsiTheme="minorHAnsi" w:cstheme="minorHAnsi"/>
        </w:rPr>
      </w:pPr>
      <w:r w:rsidRPr="00B737E0">
        <w:rPr>
          <w:rFonts w:asciiTheme="minorHAnsi" w:hAnsiTheme="minorHAnsi" w:cstheme="minorHAnsi"/>
        </w:rPr>
        <w:t>Wytarcie na mokro z zastosowaniem odpowiednich preparatów kaloryferów (bez odsuwania mebli).</w:t>
      </w:r>
    </w:p>
    <w:p w14:paraId="6B450418" w14:textId="77777777" w:rsidR="00C369A8" w:rsidRPr="00B737E0" w:rsidRDefault="00C369A8" w:rsidP="00C369A8">
      <w:pPr>
        <w:pStyle w:val="Akapitzlist"/>
        <w:numPr>
          <w:ilvl w:val="0"/>
          <w:numId w:val="113"/>
        </w:numPr>
        <w:suppressAutoHyphens w:val="0"/>
        <w:autoSpaceDN/>
        <w:spacing w:after="0" w:line="276" w:lineRule="auto"/>
        <w:ind w:left="426"/>
        <w:contextualSpacing/>
        <w:textAlignment w:val="auto"/>
        <w:rPr>
          <w:rFonts w:asciiTheme="minorHAnsi" w:hAnsiTheme="minorHAnsi" w:cstheme="minorHAnsi"/>
        </w:rPr>
      </w:pPr>
      <w:r w:rsidRPr="00B737E0">
        <w:rPr>
          <w:rFonts w:asciiTheme="minorHAnsi" w:hAnsiTheme="minorHAnsi" w:cstheme="minorHAnsi"/>
        </w:rPr>
        <w:t>Wytarcie na mokro górnych powierzchni szaf i regałów oraz półek bez przesuwania materiałów.</w:t>
      </w:r>
    </w:p>
    <w:p w14:paraId="51BB07E6" w14:textId="77777777" w:rsidR="00C369A8" w:rsidRPr="00B737E0" w:rsidRDefault="00C369A8" w:rsidP="00C369A8">
      <w:pPr>
        <w:pStyle w:val="Akapitzlist"/>
        <w:numPr>
          <w:ilvl w:val="0"/>
          <w:numId w:val="113"/>
        </w:numPr>
        <w:suppressAutoHyphens w:val="0"/>
        <w:autoSpaceDN/>
        <w:spacing w:after="0" w:line="276" w:lineRule="auto"/>
        <w:ind w:left="426"/>
        <w:contextualSpacing/>
        <w:textAlignment w:val="auto"/>
        <w:rPr>
          <w:rFonts w:asciiTheme="minorHAnsi" w:hAnsiTheme="minorHAnsi" w:cstheme="minorHAnsi"/>
        </w:rPr>
      </w:pPr>
      <w:r w:rsidRPr="00B737E0">
        <w:rPr>
          <w:rFonts w:asciiTheme="minorHAnsi" w:hAnsiTheme="minorHAnsi" w:cstheme="minorHAnsi"/>
        </w:rPr>
        <w:t>Wycieranie na mokro z zastosowaniem odpowiednich preparatów poręczy oraz balustrad.</w:t>
      </w:r>
    </w:p>
    <w:p w14:paraId="0F2AF413" w14:textId="77777777" w:rsidR="00C369A8" w:rsidRPr="00B737E0" w:rsidRDefault="00C369A8" w:rsidP="00C369A8">
      <w:pPr>
        <w:pStyle w:val="Akapitzlist"/>
        <w:numPr>
          <w:ilvl w:val="0"/>
          <w:numId w:val="113"/>
        </w:numPr>
        <w:suppressAutoHyphens w:val="0"/>
        <w:autoSpaceDN/>
        <w:spacing w:after="0" w:line="276" w:lineRule="auto"/>
        <w:ind w:left="426"/>
        <w:contextualSpacing/>
        <w:textAlignment w:val="auto"/>
        <w:rPr>
          <w:rFonts w:asciiTheme="minorHAnsi" w:hAnsiTheme="minorHAnsi" w:cstheme="minorHAnsi"/>
        </w:rPr>
      </w:pPr>
      <w:r w:rsidRPr="00B737E0">
        <w:rPr>
          <w:rFonts w:asciiTheme="minorHAnsi" w:hAnsiTheme="minorHAnsi" w:cstheme="minorHAnsi"/>
        </w:rPr>
        <w:t>Konserwacja z zastosowaniem odpowiednich preparatów elementów dekoracyjnych.</w:t>
      </w:r>
    </w:p>
    <w:p w14:paraId="7DE2377E" w14:textId="77777777" w:rsidR="00C369A8" w:rsidRPr="00B737E0" w:rsidRDefault="00C369A8" w:rsidP="00C369A8">
      <w:pPr>
        <w:pStyle w:val="Akapitzlist"/>
        <w:numPr>
          <w:ilvl w:val="0"/>
          <w:numId w:val="113"/>
        </w:numPr>
        <w:suppressAutoHyphens w:val="0"/>
        <w:autoSpaceDN/>
        <w:spacing w:after="0" w:line="276" w:lineRule="auto"/>
        <w:ind w:left="426"/>
        <w:contextualSpacing/>
        <w:textAlignment w:val="auto"/>
        <w:rPr>
          <w:rFonts w:asciiTheme="minorHAnsi" w:hAnsiTheme="minorHAnsi" w:cstheme="minorHAnsi"/>
        </w:rPr>
      </w:pPr>
      <w:r w:rsidRPr="00B737E0">
        <w:rPr>
          <w:rFonts w:asciiTheme="minorHAnsi" w:hAnsiTheme="minorHAnsi" w:cstheme="minorHAnsi"/>
        </w:rPr>
        <w:t>Mycie z zastosowaniem odpowiednich preparatów drzwi (skrzydła drzwiowe, futryny i ościeżnice, klamki).</w:t>
      </w:r>
    </w:p>
    <w:p w14:paraId="6A77DE9F" w14:textId="77777777" w:rsidR="00C369A8" w:rsidRPr="00B737E0" w:rsidRDefault="00C369A8" w:rsidP="00C369A8">
      <w:pPr>
        <w:pStyle w:val="Akapitzlist"/>
        <w:numPr>
          <w:ilvl w:val="0"/>
          <w:numId w:val="113"/>
        </w:numPr>
        <w:suppressAutoHyphens w:val="0"/>
        <w:autoSpaceDN/>
        <w:spacing w:after="0" w:line="276" w:lineRule="auto"/>
        <w:ind w:left="426"/>
        <w:contextualSpacing/>
        <w:textAlignment w:val="auto"/>
        <w:rPr>
          <w:rFonts w:asciiTheme="minorHAnsi" w:hAnsiTheme="minorHAnsi" w:cstheme="minorHAnsi"/>
        </w:rPr>
      </w:pPr>
      <w:r w:rsidRPr="00B737E0">
        <w:rPr>
          <w:rFonts w:asciiTheme="minorHAnsi" w:hAnsiTheme="minorHAnsi" w:cstheme="minorHAnsi"/>
        </w:rPr>
        <w:t>Mycie z zastosowaniem odpowiednich preparatów sprzętów kuchennych: okapy kuchenne, mikrofalówka (na zewnątrz i wewnątrz), lodówki (na zewnątrz) i innych.</w:t>
      </w:r>
    </w:p>
    <w:p w14:paraId="13A471BA" w14:textId="77777777" w:rsidR="00C369A8" w:rsidRPr="00B737E0" w:rsidRDefault="00C369A8" w:rsidP="00C369A8">
      <w:pPr>
        <w:pStyle w:val="Akapitzlist"/>
        <w:numPr>
          <w:ilvl w:val="0"/>
          <w:numId w:val="113"/>
        </w:numPr>
        <w:suppressAutoHyphens w:val="0"/>
        <w:autoSpaceDN/>
        <w:spacing w:after="0" w:line="276" w:lineRule="auto"/>
        <w:ind w:left="426"/>
        <w:contextualSpacing/>
        <w:textAlignment w:val="auto"/>
        <w:rPr>
          <w:rFonts w:asciiTheme="minorHAnsi" w:hAnsiTheme="minorHAnsi" w:cstheme="minorHAnsi"/>
        </w:rPr>
      </w:pPr>
      <w:r w:rsidRPr="00B737E0">
        <w:rPr>
          <w:rFonts w:asciiTheme="minorHAnsi" w:hAnsiTheme="minorHAnsi" w:cstheme="minorHAnsi"/>
        </w:rPr>
        <w:t>Mycie z zastosowaniem odpowiednich preparatów kloszy, opraw oświetleniowych, kratek wentylacyjnych.</w:t>
      </w:r>
    </w:p>
    <w:p w14:paraId="26AB98A1" w14:textId="77777777" w:rsidR="00C369A8" w:rsidRPr="00B737E0" w:rsidRDefault="00C369A8" w:rsidP="00C369A8">
      <w:pPr>
        <w:pStyle w:val="Akapitzlist"/>
        <w:numPr>
          <w:ilvl w:val="0"/>
          <w:numId w:val="113"/>
        </w:numPr>
        <w:suppressAutoHyphens w:val="0"/>
        <w:autoSpaceDN/>
        <w:spacing w:after="0" w:line="276" w:lineRule="auto"/>
        <w:ind w:left="426"/>
        <w:contextualSpacing/>
        <w:textAlignment w:val="auto"/>
        <w:rPr>
          <w:rFonts w:asciiTheme="minorHAnsi" w:hAnsiTheme="minorHAnsi" w:cstheme="minorHAnsi"/>
        </w:rPr>
      </w:pPr>
      <w:r w:rsidRPr="00B737E0">
        <w:rPr>
          <w:rFonts w:asciiTheme="minorHAnsi" w:hAnsiTheme="minorHAnsi" w:cstheme="minorHAnsi"/>
        </w:rPr>
        <w:t>Mycie z zastosowaniem odpowiednich preparatów okien, w tym także szklanej elewacji budynku stodoły (po wcześniejszym ustaleniu z Zamawiającym).</w:t>
      </w:r>
    </w:p>
    <w:p w14:paraId="200B2AD6" w14:textId="77777777" w:rsidR="00C369A8" w:rsidRPr="00B737E0" w:rsidRDefault="00C369A8" w:rsidP="00C369A8">
      <w:pPr>
        <w:pStyle w:val="Akapitzlist"/>
        <w:numPr>
          <w:ilvl w:val="0"/>
          <w:numId w:val="113"/>
        </w:numPr>
        <w:suppressAutoHyphens w:val="0"/>
        <w:autoSpaceDN/>
        <w:spacing w:after="0" w:line="276" w:lineRule="auto"/>
        <w:ind w:left="426"/>
        <w:contextualSpacing/>
        <w:textAlignment w:val="auto"/>
        <w:rPr>
          <w:rFonts w:asciiTheme="minorHAnsi" w:hAnsiTheme="minorHAnsi" w:cstheme="minorHAnsi"/>
        </w:rPr>
      </w:pPr>
      <w:r w:rsidRPr="00B737E0">
        <w:rPr>
          <w:rFonts w:asciiTheme="minorHAnsi" w:hAnsiTheme="minorHAnsi" w:cstheme="minorHAnsi"/>
        </w:rPr>
        <w:t>Mycie lodówki wewnątrz (po wcześniejszym ustaleniu z Zamawiającym).</w:t>
      </w:r>
    </w:p>
    <w:p w14:paraId="67771F1E" w14:textId="77777777" w:rsidR="00C369A8" w:rsidRPr="00B737E0" w:rsidRDefault="00C369A8" w:rsidP="00C369A8">
      <w:pPr>
        <w:pStyle w:val="Akapitzlist"/>
        <w:numPr>
          <w:ilvl w:val="0"/>
          <w:numId w:val="113"/>
        </w:numPr>
        <w:suppressAutoHyphens w:val="0"/>
        <w:autoSpaceDN/>
        <w:spacing w:after="0" w:line="276" w:lineRule="auto"/>
        <w:ind w:left="426"/>
        <w:contextualSpacing/>
        <w:textAlignment w:val="auto"/>
        <w:rPr>
          <w:rFonts w:asciiTheme="minorHAnsi" w:hAnsiTheme="minorHAnsi" w:cstheme="minorHAnsi"/>
        </w:rPr>
      </w:pPr>
      <w:r w:rsidRPr="00B737E0">
        <w:rPr>
          <w:rFonts w:asciiTheme="minorHAnsi" w:hAnsiTheme="minorHAnsi" w:cstheme="minorHAnsi"/>
        </w:rPr>
        <w:t>Zamiatanie chodników na terenie przylegającym do budynku – poza okresem zimowym (czas zalegania pokrywy śnieżnej).</w:t>
      </w:r>
    </w:p>
    <w:p w14:paraId="5FF1B7C2" w14:textId="77777777" w:rsidR="00C369A8" w:rsidRPr="00B737E0" w:rsidRDefault="00C369A8" w:rsidP="00C369A8">
      <w:pPr>
        <w:pStyle w:val="Akapitzlist"/>
        <w:numPr>
          <w:ilvl w:val="0"/>
          <w:numId w:val="113"/>
        </w:numPr>
        <w:suppressAutoHyphens w:val="0"/>
        <w:autoSpaceDN/>
        <w:spacing w:after="0" w:line="276" w:lineRule="auto"/>
        <w:ind w:left="426"/>
        <w:contextualSpacing/>
        <w:textAlignment w:val="auto"/>
        <w:rPr>
          <w:rFonts w:asciiTheme="minorHAnsi" w:hAnsiTheme="minorHAnsi" w:cstheme="minorHAnsi"/>
        </w:rPr>
      </w:pPr>
      <w:r w:rsidRPr="00B737E0">
        <w:rPr>
          <w:rFonts w:asciiTheme="minorHAnsi" w:hAnsiTheme="minorHAnsi" w:cstheme="minorHAnsi"/>
        </w:rPr>
        <w:t>Pozbieranie pojedynczych śmieci z terenu przyległego do budynku.</w:t>
      </w:r>
    </w:p>
    <w:p w14:paraId="572382F7" w14:textId="77777777" w:rsidR="00C369A8" w:rsidRPr="00B737E0" w:rsidRDefault="00C369A8" w:rsidP="00C369A8">
      <w:pPr>
        <w:pStyle w:val="Akapitzlist"/>
        <w:numPr>
          <w:ilvl w:val="0"/>
          <w:numId w:val="113"/>
        </w:numPr>
        <w:suppressAutoHyphens w:val="0"/>
        <w:autoSpaceDN/>
        <w:spacing w:after="0" w:line="276" w:lineRule="auto"/>
        <w:ind w:left="426"/>
        <w:contextualSpacing/>
        <w:textAlignment w:val="auto"/>
        <w:rPr>
          <w:rFonts w:asciiTheme="minorHAnsi" w:hAnsiTheme="minorHAnsi" w:cstheme="minorHAnsi"/>
        </w:rPr>
      </w:pPr>
      <w:r w:rsidRPr="00B737E0">
        <w:rPr>
          <w:rFonts w:asciiTheme="minorHAnsi" w:hAnsiTheme="minorHAnsi" w:cstheme="minorHAnsi"/>
        </w:rPr>
        <w:t>Potwierdzanie wykonania ww. czynności odpowiednim wpisem na protokole dostępnym w ustalonym miejscu.</w:t>
      </w:r>
    </w:p>
    <w:p w14:paraId="08641061" w14:textId="77777777" w:rsidR="00C369A8" w:rsidRPr="00B737E0" w:rsidRDefault="00C369A8" w:rsidP="00C369A8">
      <w:pPr>
        <w:pStyle w:val="Akapitzlist"/>
        <w:numPr>
          <w:ilvl w:val="0"/>
          <w:numId w:val="113"/>
        </w:numPr>
        <w:suppressAutoHyphens w:val="0"/>
        <w:autoSpaceDN/>
        <w:spacing w:after="0" w:line="276" w:lineRule="auto"/>
        <w:ind w:left="426"/>
        <w:contextualSpacing/>
        <w:textAlignment w:val="auto"/>
        <w:rPr>
          <w:rFonts w:asciiTheme="minorHAnsi" w:hAnsiTheme="minorHAnsi" w:cstheme="minorHAnsi"/>
        </w:rPr>
      </w:pPr>
      <w:r w:rsidRPr="00B737E0">
        <w:rPr>
          <w:rFonts w:asciiTheme="minorHAnsi" w:hAnsiTheme="minorHAnsi" w:cstheme="minorHAnsi"/>
        </w:rPr>
        <w:t>Zgłaszanie osobie wskazanej do kontaktu ze strony Zamawiającego wszelkich nieprawidłowości, w szczególności uszkodzeń mienia oraz incydentów związanych z ochroną danych osobowych.</w:t>
      </w:r>
    </w:p>
    <w:p w14:paraId="01D51A21" w14:textId="77777777" w:rsidR="00C369A8" w:rsidRPr="00B737E0" w:rsidRDefault="00C369A8" w:rsidP="00C369A8">
      <w:pPr>
        <w:pStyle w:val="Akapitzlist"/>
        <w:spacing w:line="276" w:lineRule="auto"/>
        <w:rPr>
          <w:rFonts w:asciiTheme="minorHAnsi" w:hAnsiTheme="minorHAnsi" w:cstheme="minorHAnsi"/>
        </w:rPr>
      </w:pPr>
    </w:p>
    <w:p w14:paraId="67582300" w14:textId="77777777" w:rsidR="00C369A8" w:rsidRPr="00B737E0" w:rsidRDefault="00C369A8" w:rsidP="00C369A8">
      <w:pPr>
        <w:spacing w:line="276" w:lineRule="auto"/>
        <w:rPr>
          <w:rFonts w:asciiTheme="minorHAnsi" w:hAnsiTheme="minorHAnsi" w:cstheme="minorHAnsi"/>
        </w:rPr>
      </w:pPr>
      <w:r w:rsidRPr="00B737E0">
        <w:rPr>
          <w:rFonts w:asciiTheme="minorHAnsi" w:hAnsiTheme="minorHAnsi" w:cstheme="minorHAnsi"/>
          <w:b/>
        </w:rPr>
        <w:t>W okresie od 1 maja do 30 września wskazane poniżej czynności wykonywane będą dwa razy w tygodniu:</w:t>
      </w:r>
    </w:p>
    <w:p w14:paraId="3B43ADFD" w14:textId="77777777" w:rsidR="00C369A8" w:rsidRPr="00B737E0" w:rsidRDefault="00C369A8" w:rsidP="00C369A8">
      <w:pPr>
        <w:tabs>
          <w:tab w:val="left" w:pos="300"/>
        </w:tabs>
        <w:spacing w:line="276" w:lineRule="auto"/>
        <w:rPr>
          <w:rFonts w:asciiTheme="minorHAnsi" w:hAnsiTheme="minorHAnsi" w:cstheme="minorHAnsi"/>
        </w:rPr>
      </w:pPr>
    </w:p>
    <w:p w14:paraId="2E769E79" w14:textId="77777777" w:rsidR="00C369A8" w:rsidRPr="00B737E0" w:rsidRDefault="00C369A8" w:rsidP="00C369A8">
      <w:pPr>
        <w:tabs>
          <w:tab w:val="left" w:pos="300"/>
        </w:tabs>
        <w:spacing w:line="276" w:lineRule="auto"/>
        <w:rPr>
          <w:rFonts w:asciiTheme="minorHAnsi" w:hAnsiTheme="minorHAnsi" w:cstheme="minorHAnsi"/>
        </w:rPr>
      </w:pPr>
      <w:r w:rsidRPr="00B737E0">
        <w:rPr>
          <w:rFonts w:asciiTheme="minorHAnsi" w:hAnsiTheme="minorHAnsi" w:cstheme="minorHAnsi"/>
        </w:rPr>
        <w:t>Zakres czynności do wykonania:</w:t>
      </w:r>
    </w:p>
    <w:p w14:paraId="17AA6073" w14:textId="77777777" w:rsidR="00C369A8" w:rsidRPr="00B737E0" w:rsidRDefault="00C369A8" w:rsidP="00590617">
      <w:pPr>
        <w:pStyle w:val="Akapitzlist"/>
        <w:numPr>
          <w:ilvl w:val="0"/>
          <w:numId w:val="163"/>
        </w:numPr>
        <w:tabs>
          <w:tab w:val="left" w:pos="426"/>
        </w:tabs>
        <w:suppressAutoHyphens w:val="0"/>
        <w:autoSpaceDN/>
        <w:spacing w:after="0" w:line="276" w:lineRule="auto"/>
        <w:ind w:left="426"/>
        <w:jc w:val="left"/>
        <w:textAlignment w:val="auto"/>
        <w:rPr>
          <w:rFonts w:asciiTheme="minorHAnsi" w:hAnsiTheme="minorHAnsi" w:cstheme="minorHAnsi"/>
        </w:rPr>
      </w:pPr>
      <w:r w:rsidRPr="00B737E0">
        <w:rPr>
          <w:rFonts w:asciiTheme="minorHAnsi" w:hAnsiTheme="minorHAnsi" w:cstheme="minorHAnsi"/>
        </w:rPr>
        <w:t xml:space="preserve">Opróżnianie koszy na śmieci, wynoszenie odpadów do kontenerów w budynku stodoły </w:t>
      </w:r>
      <w:r w:rsidRPr="00B737E0">
        <w:rPr>
          <w:rFonts w:asciiTheme="minorHAnsi" w:hAnsiTheme="minorHAnsi" w:cstheme="minorHAnsi"/>
        </w:rPr>
        <w:br/>
        <w:t>z uwzględnieniem zasad segregacji odpadów, wymiana worków na śmieci.</w:t>
      </w:r>
    </w:p>
    <w:p w14:paraId="7E42E31B" w14:textId="77777777" w:rsidR="00C369A8" w:rsidRPr="00B737E0" w:rsidRDefault="00C369A8" w:rsidP="00590617">
      <w:pPr>
        <w:pStyle w:val="Akapitzlist"/>
        <w:numPr>
          <w:ilvl w:val="0"/>
          <w:numId w:val="163"/>
        </w:numPr>
        <w:tabs>
          <w:tab w:val="left" w:pos="426"/>
        </w:tabs>
        <w:suppressAutoHyphens w:val="0"/>
        <w:autoSpaceDN/>
        <w:spacing w:after="0" w:line="276" w:lineRule="auto"/>
        <w:ind w:left="426"/>
        <w:jc w:val="left"/>
        <w:textAlignment w:val="auto"/>
        <w:rPr>
          <w:rFonts w:asciiTheme="minorHAnsi" w:hAnsiTheme="minorHAnsi" w:cstheme="minorHAnsi"/>
        </w:rPr>
      </w:pPr>
      <w:r w:rsidRPr="00B737E0">
        <w:rPr>
          <w:rFonts w:asciiTheme="minorHAnsi" w:hAnsiTheme="minorHAnsi" w:cstheme="minorHAnsi"/>
        </w:rPr>
        <w:t>Mycie i dezynfekcja urządzeń sanitarnych i armatury sanitarnej.</w:t>
      </w:r>
    </w:p>
    <w:p w14:paraId="670F8003" w14:textId="77777777" w:rsidR="00C369A8" w:rsidRPr="00B737E0" w:rsidRDefault="00C369A8" w:rsidP="00590617">
      <w:pPr>
        <w:pStyle w:val="Akapitzlist"/>
        <w:numPr>
          <w:ilvl w:val="0"/>
          <w:numId w:val="163"/>
        </w:numPr>
        <w:tabs>
          <w:tab w:val="left" w:pos="426"/>
        </w:tabs>
        <w:suppressAutoHyphens w:val="0"/>
        <w:autoSpaceDN/>
        <w:spacing w:after="0" w:line="276" w:lineRule="auto"/>
        <w:ind w:left="426"/>
        <w:jc w:val="left"/>
        <w:textAlignment w:val="auto"/>
        <w:rPr>
          <w:rFonts w:asciiTheme="minorHAnsi" w:hAnsiTheme="minorHAnsi" w:cstheme="minorHAnsi"/>
        </w:rPr>
      </w:pPr>
      <w:r w:rsidRPr="00B737E0">
        <w:rPr>
          <w:rFonts w:asciiTheme="minorHAnsi" w:hAnsiTheme="minorHAnsi" w:cstheme="minorHAnsi"/>
        </w:rPr>
        <w:t>Zamiecenie i mycie podłóg odpowiednimi środkami.</w:t>
      </w:r>
    </w:p>
    <w:p w14:paraId="58AEE102" w14:textId="77777777" w:rsidR="00C369A8" w:rsidRPr="00B737E0" w:rsidRDefault="00C369A8" w:rsidP="00590617">
      <w:pPr>
        <w:pStyle w:val="Akapitzlist"/>
        <w:numPr>
          <w:ilvl w:val="0"/>
          <w:numId w:val="163"/>
        </w:numPr>
        <w:tabs>
          <w:tab w:val="left" w:pos="426"/>
        </w:tabs>
        <w:suppressAutoHyphens w:val="0"/>
        <w:autoSpaceDN/>
        <w:spacing w:after="0" w:line="276" w:lineRule="auto"/>
        <w:ind w:left="426"/>
        <w:jc w:val="left"/>
        <w:textAlignment w:val="auto"/>
        <w:rPr>
          <w:rFonts w:asciiTheme="minorHAnsi" w:hAnsiTheme="minorHAnsi" w:cstheme="minorHAnsi"/>
        </w:rPr>
      </w:pPr>
      <w:r w:rsidRPr="00B737E0">
        <w:rPr>
          <w:rFonts w:asciiTheme="minorHAnsi" w:hAnsiTheme="minorHAnsi" w:cstheme="minorHAnsi"/>
        </w:rPr>
        <w:t>Zamiecenie i mycie posadzek przed wejściem do budynku wraz z podjazdem dla wózków.</w:t>
      </w:r>
    </w:p>
    <w:p w14:paraId="47FAF579" w14:textId="77777777" w:rsidR="00C369A8" w:rsidRPr="00B737E0" w:rsidRDefault="00C369A8" w:rsidP="00590617">
      <w:pPr>
        <w:pStyle w:val="Akapitzlist"/>
        <w:numPr>
          <w:ilvl w:val="0"/>
          <w:numId w:val="163"/>
        </w:numPr>
        <w:tabs>
          <w:tab w:val="left" w:pos="426"/>
        </w:tabs>
        <w:suppressAutoHyphens w:val="0"/>
        <w:autoSpaceDN/>
        <w:spacing w:after="0" w:line="276" w:lineRule="auto"/>
        <w:ind w:left="426"/>
        <w:jc w:val="left"/>
        <w:textAlignment w:val="auto"/>
        <w:rPr>
          <w:rFonts w:asciiTheme="minorHAnsi" w:hAnsiTheme="minorHAnsi" w:cstheme="minorHAnsi"/>
        </w:rPr>
      </w:pPr>
      <w:r w:rsidRPr="00B737E0">
        <w:rPr>
          <w:rFonts w:asciiTheme="minorHAnsi" w:hAnsiTheme="minorHAnsi" w:cstheme="minorHAnsi"/>
        </w:rPr>
        <w:t xml:space="preserve">Konserwacja odpowiednimi środkami mebli i urządzeń, tj. wytarcie na mokro </w:t>
      </w:r>
      <w:r w:rsidRPr="00B737E0">
        <w:rPr>
          <w:rFonts w:asciiTheme="minorHAnsi" w:hAnsiTheme="minorHAnsi" w:cstheme="minorHAnsi"/>
        </w:rPr>
        <w:br/>
        <w:t>z zastosowaniem odpowiednich preparatów powierzchni biurek, stołów, stolików, półek, szafek i innych blatów, konserwacja z zastosowaniem odpowiednich preparatów sprzętu komputerowego i innych urządzeń wskazanych przez Zamawiającego.</w:t>
      </w:r>
    </w:p>
    <w:p w14:paraId="01A80471" w14:textId="77777777" w:rsidR="00C369A8" w:rsidRPr="00B737E0" w:rsidRDefault="00C369A8" w:rsidP="00590617">
      <w:pPr>
        <w:pStyle w:val="Akapitzlist"/>
        <w:numPr>
          <w:ilvl w:val="0"/>
          <w:numId w:val="163"/>
        </w:numPr>
        <w:tabs>
          <w:tab w:val="left" w:pos="426"/>
        </w:tabs>
        <w:suppressAutoHyphens w:val="0"/>
        <w:autoSpaceDN/>
        <w:spacing w:after="0" w:line="276" w:lineRule="auto"/>
        <w:ind w:left="426"/>
        <w:jc w:val="left"/>
        <w:textAlignment w:val="auto"/>
        <w:rPr>
          <w:rFonts w:asciiTheme="minorHAnsi" w:hAnsiTheme="minorHAnsi" w:cstheme="minorHAnsi"/>
        </w:rPr>
      </w:pPr>
      <w:r w:rsidRPr="00B737E0">
        <w:rPr>
          <w:rFonts w:asciiTheme="minorHAnsi" w:hAnsiTheme="minorHAnsi" w:cstheme="minorHAnsi"/>
        </w:rPr>
        <w:lastRenderedPageBreak/>
        <w:t>Uzupełnianie mydła (wszystkie podajniki mydła), papieru toaletowego (toalety), ręczników papierowych w listkach (wszystkie podajniki ręczników), ręczników papierowych w rolkach (pomieszczenie kuchenne), odświeżaczy powietrza (toalety).</w:t>
      </w:r>
    </w:p>
    <w:p w14:paraId="25BF2298" w14:textId="77777777" w:rsidR="00C369A8" w:rsidRPr="00B737E0" w:rsidRDefault="00C369A8" w:rsidP="00590617">
      <w:pPr>
        <w:pStyle w:val="Akapitzlist"/>
        <w:numPr>
          <w:ilvl w:val="0"/>
          <w:numId w:val="163"/>
        </w:numPr>
        <w:tabs>
          <w:tab w:val="left" w:pos="426"/>
        </w:tabs>
        <w:suppressAutoHyphens w:val="0"/>
        <w:autoSpaceDN/>
        <w:spacing w:after="0" w:line="276" w:lineRule="auto"/>
        <w:ind w:left="426"/>
        <w:jc w:val="left"/>
        <w:textAlignment w:val="auto"/>
        <w:rPr>
          <w:rFonts w:asciiTheme="minorHAnsi" w:hAnsiTheme="minorHAnsi" w:cstheme="minorHAnsi"/>
        </w:rPr>
      </w:pPr>
      <w:r w:rsidRPr="00B737E0">
        <w:rPr>
          <w:rFonts w:asciiTheme="minorHAnsi" w:hAnsiTheme="minorHAnsi" w:cstheme="minorHAnsi"/>
        </w:rPr>
        <w:t>Czyszczenie odpowiednimi środkami pojemników na papier toaletowy, ręczniki papierowe, mydło, udrażnianie pojemników na mydło.</w:t>
      </w:r>
    </w:p>
    <w:p w14:paraId="309ED5E5" w14:textId="77777777" w:rsidR="00C369A8" w:rsidRPr="00B737E0" w:rsidRDefault="00C369A8" w:rsidP="00590617">
      <w:pPr>
        <w:pStyle w:val="Akapitzlist"/>
        <w:numPr>
          <w:ilvl w:val="0"/>
          <w:numId w:val="163"/>
        </w:numPr>
        <w:tabs>
          <w:tab w:val="left" w:pos="426"/>
        </w:tabs>
        <w:suppressAutoHyphens w:val="0"/>
        <w:autoSpaceDN/>
        <w:spacing w:after="0" w:line="276" w:lineRule="auto"/>
        <w:ind w:left="426"/>
        <w:jc w:val="left"/>
        <w:textAlignment w:val="auto"/>
        <w:rPr>
          <w:rFonts w:asciiTheme="minorHAnsi" w:hAnsiTheme="minorHAnsi" w:cstheme="minorHAnsi"/>
        </w:rPr>
      </w:pPr>
      <w:r w:rsidRPr="00B737E0">
        <w:rPr>
          <w:rFonts w:asciiTheme="minorHAnsi" w:hAnsiTheme="minorHAnsi" w:cstheme="minorHAnsi"/>
        </w:rPr>
        <w:t>Usuwanie pajęczyn.</w:t>
      </w:r>
    </w:p>
    <w:p w14:paraId="58808BC4" w14:textId="77777777" w:rsidR="00C369A8" w:rsidRPr="00B737E0" w:rsidRDefault="00C369A8" w:rsidP="00590617">
      <w:pPr>
        <w:pStyle w:val="Akapitzlist"/>
        <w:numPr>
          <w:ilvl w:val="0"/>
          <w:numId w:val="163"/>
        </w:numPr>
        <w:tabs>
          <w:tab w:val="left" w:pos="426"/>
        </w:tabs>
        <w:suppressAutoHyphens w:val="0"/>
        <w:autoSpaceDN/>
        <w:spacing w:after="0" w:line="276" w:lineRule="auto"/>
        <w:ind w:left="426"/>
        <w:jc w:val="left"/>
        <w:textAlignment w:val="auto"/>
        <w:rPr>
          <w:rFonts w:asciiTheme="minorHAnsi" w:hAnsiTheme="minorHAnsi" w:cstheme="minorHAnsi"/>
        </w:rPr>
      </w:pPr>
      <w:r w:rsidRPr="00B737E0">
        <w:rPr>
          <w:rFonts w:asciiTheme="minorHAnsi" w:hAnsiTheme="minorHAnsi" w:cstheme="minorHAnsi"/>
        </w:rPr>
        <w:t>Mycie z zastosowaniem odpowiednich preparatów drzwi (skrzydła drzwiowe, futryny</w:t>
      </w:r>
      <w:r w:rsidRPr="00B737E0">
        <w:rPr>
          <w:rFonts w:asciiTheme="minorHAnsi" w:hAnsiTheme="minorHAnsi" w:cstheme="minorHAnsi"/>
        </w:rPr>
        <w:br/>
        <w:t xml:space="preserve"> i ościeżnice, klamki).</w:t>
      </w:r>
    </w:p>
    <w:p w14:paraId="567ED108" w14:textId="77777777" w:rsidR="00C369A8" w:rsidRPr="00B737E0" w:rsidRDefault="00C369A8" w:rsidP="00590617">
      <w:pPr>
        <w:pStyle w:val="Akapitzlist"/>
        <w:numPr>
          <w:ilvl w:val="0"/>
          <w:numId w:val="163"/>
        </w:numPr>
        <w:tabs>
          <w:tab w:val="left" w:pos="426"/>
        </w:tabs>
        <w:suppressAutoHyphens w:val="0"/>
        <w:autoSpaceDN/>
        <w:spacing w:after="0" w:line="276" w:lineRule="auto"/>
        <w:ind w:left="426"/>
        <w:jc w:val="left"/>
        <w:textAlignment w:val="auto"/>
        <w:rPr>
          <w:rFonts w:asciiTheme="minorHAnsi" w:hAnsiTheme="minorHAnsi" w:cstheme="minorHAnsi"/>
        </w:rPr>
      </w:pPr>
      <w:r w:rsidRPr="00B737E0">
        <w:rPr>
          <w:rFonts w:asciiTheme="minorHAnsi" w:hAnsiTheme="minorHAnsi" w:cstheme="minorHAnsi"/>
        </w:rPr>
        <w:t>Mycie z zastosowaniem odpowiednich preparatów okien, w tym także szklanej elewacji budynku stodoły (po wcześniejszym ustaleniu z Zamawiającym).</w:t>
      </w:r>
    </w:p>
    <w:p w14:paraId="5A25F493" w14:textId="77777777" w:rsidR="00C369A8" w:rsidRPr="00B737E0" w:rsidRDefault="00C369A8" w:rsidP="00590617">
      <w:pPr>
        <w:pStyle w:val="Akapitzlist"/>
        <w:numPr>
          <w:ilvl w:val="0"/>
          <w:numId w:val="163"/>
        </w:numPr>
        <w:tabs>
          <w:tab w:val="left" w:pos="426"/>
        </w:tabs>
        <w:suppressAutoHyphens w:val="0"/>
        <w:autoSpaceDN/>
        <w:spacing w:after="0" w:line="276" w:lineRule="auto"/>
        <w:ind w:left="426"/>
        <w:jc w:val="left"/>
        <w:textAlignment w:val="auto"/>
        <w:rPr>
          <w:rFonts w:asciiTheme="minorHAnsi" w:hAnsiTheme="minorHAnsi" w:cstheme="minorHAnsi"/>
        </w:rPr>
      </w:pPr>
      <w:r w:rsidRPr="00B737E0">
        <w:rPr>
          <w:rFonts w:asciiTheme="minorHAnsi" w:hAnsiTheme="minorHAnsi" w:cstheme="minorHAnsi"/>
        </w:rPr>
        <w:t>Pozbieranie pojedynczych śmieci z terenu przyległego do budynku.</w:t>
      </w:r>
    </w:p>
    <w:p w14:paraId="7D248EFB" w14:textId="77777777" w:rsidR="00C369A8" w:rsidRPr="00B737E0" w:rsidRDefault="00C369A8" w:rsidP="00590617">
      <w:pPr>
        <w:pStyle w:val="Akapitzlist"/>
        <w:numPr>
          <w:ilvl w:val="0"/>
          <w:numId w:val="163"/>
        </w:numPr>
        <w:tabs>
          <w:tab w:val="left" w:pos="426"/>
        </w:tabs>
        <w:suppressAutoHyphens w:val="0"/>
        <w:autoSpaceDN/>
        <w:spacing w:after="0" w:line="276" w:lineRule="auto"/>
        <w:ind w:left="426"/>
        <w:jc w:val="left"/>
        <w:textAlignment w:val="auto"/>
        <w:rPr>
          <w:rFonts w:asciiTheme="minorHAnsi" w:hAnsiTheme="minorHAnsi" w:cstheme="minorHAnsi"/>
        </w:rPr>
      </w:pPr>
      <w:r w:rsidRPr="00B737E0">
        <w:rPr>
          <w:rFonts w:asciiTheme="minorHAnsi" w:hAnsiTheme="minorHAnsi" w:cstheme="minorHAnsi"/>
        </w:rPr>
        <w:t>Zgłaszanie osobie wskazanej do kontaktu ze strony Zamawiającego wszelkich nieprawidłowości, w szczególności uszkodzeń mienia oraz incydentów związanych</w:t>
      </w:r>
      <w:r w:rsidRPr="00B737E0">
        <w:rPr>
          <w:rFonts w:asciiTheme="minorHAnsi" w:hAnsiTheme="minorHAnsi" w:cstheme="minorHAnsi"/>
        </w:rPr>
        <w:br/>
        <w:t xml:space="preserve"> z ochroną danych osobowych.</w:t>
      </w:r>
    </w:p>
    <w:p w14:paraId="7E8E1C61" w14:textId="77777777" w:rsidR="00C369A8" w:rsidRDefault="00C369A8" w:rsidP="00C369A8">
      <w:pPr>
        <w:pStyle w:val="Akapitzlist"/>
        <w:spacing w:line="276" w:lineRule="auto"/>
        <w:rPr>
          <w:rFonts w:asciiTheme="minorHAnsi" w:hAnsiTheme="minorHAnsi" w:cstheme="minorHAnsi"/>
        </w:rPr>
      </w:pPr>
    </w:p>
    <w:p w14:paraId="2CE3B657" w14:textId="77777777" w:rsidR="00C369A8" w:rsidRDefault="00C369A8" w:rsidP="00C369A8">
      <w:pPr>
        <w:pStyle w:val="Akapitzlist"/>
        <w:spacing w:line="276" w:lineRule="auto"/>
        <w:ind w:left="0"/>
        <w:contextualSpacing/>
        <w:rPr>
          <w:rFonts w:asciiTheme="minorHAnsi" w:hAnsiTheme="minorHAnsi" w:cstheme="minorHAnsi"/>
        </w:rPr>
      </w:pPr>
      <w:r w:rsidRPr="00B737E0">
        <w:rPr>
          <w:rFonts w:asciiTheme="minorHAnsi" w:hAnsiTheme="minorHAnsi" w:cstheme="minorHAnsi"/>
        </w:rPr>
        <w:t>Zakres czynności d</w:t>
      </w:r>
      <w:r>
        <w:rPr>
          <w:rFonts w:asciiTheme="minorHAnsi" w:hAnsiTheme="minorHAnsi" w:cstheme="minorHAnsi"/>
        </w:rPr>
        <w:t>o wykonania raz w roku (listopad-grudzień)</w:t>
      </w:r>
    </w:p>
    <w:p w14:paraId="36D7003F" w14:textId="77777777" w:rsidR="00C369A8" w:rsidRDefault="00C369A8" w:rsidP="00C369A8">
      <w:pPr>
        <w:pStyle w:val="Akapitzlist"/>
        <w:spacing w:line="276" w:lineRule="auto"/>
        <w:ind w:left="0"/>
        <w:contextualSpacing/>
        <w:rPr>
          <w:rFonts w:asciiTheme="minorHAnsi" w:hAnsiTheme="minorHAnsi" w:cstheme="minorHAnsi"/>
        </w:rPr>
      </w:pPr>
    </w:p>
    <w:p w14:paraId="71314627" w14:textId="77777777" w:rsidR="00C369A8" w:rsidRDefault="00C369A8" w:rsidP="00C369A8">
      <w:pPr>
        <w:pStyle w:val="Akapitzlist"/>
        <w:spacing w:line="276" w:lineRule="auto"/>
        <w:ind w:left="0"/>
        <w:contextualSpacing/>
        <w:rPr>
          <w:rFonts w:asciiTheme="minorHAnsi" w:hAnsiTheme="minorHAnsi" w:cstheme="minorHAnsi"/>
        </w:rPr>
      </w:pPr>
    </w:p>
    <w:p w14:paraId="0A5D3B22" w14:textId="77777777" w:rsidR="00C369A8" w:rsidRPr="008E0E3D" w:rsidRDefault="00C369A8" w:rsidP="00C369A8">
      <w:pPr>
        <w:jc w:val="both"/>
        <w:rPr>
          <w:rFonts w:cs="Calibri"/>
        </w:rPr>
      </w:pPr>
      <w:r>
        <w:rPr>
          <w:rFonts w:cs="Calibri"/>
        </w:rPr>
        <w:t xml:space="preserve">Czyszczenie rynien </w:t>
      </w:r>
      <w:r w:rsidRPr="008E0E3D">
        <w:rPr>
          <w:rFonts w:cs="Calibri"/>
        </w:rPr>
        <w:t xml:space="preserve">w budynku leśniczówki przy ul. Leśnej 61 </w:t>
      </w:r>
      <w:r>
        <w:rPr>
          <w:rFonts w:cs="Calibri"/>
        </w:rPr>
        <w:t>–</w:t>
      </w:r>
      <w:r w:rsidRPr="008E0E3D">
        <w:rPr>
          <w:rFonts w:cs="Calibri"/>
        </w:rPr>
        <w:t xml:space="preserve"> 22</w:t>
      </w:r>
      <w:r>
        <w:rPr>
          <w:rFonts w:cs="Calibri"/>
        </w:rPr>
        <w:t>m</w:t>
      </w:r>
      <w:r w:rsidRPr="008E0E3D">
        <w:rPr>
          <w:rFonts w:cs="Calibri"/>
        </w:rPr>
        <w:t xml:space="preserve"> w poziomie i 14</w:t>
      </w:r>
      <w:r>
        <w:rPr>
          <w:rFonts w:cs="Calibri"/>
        </w:rPr>
        <w:t xml:space="preserve">m </w:t>
      </w:r>
      <w:r w:rsidRPr="008E0E3D">
        <w:rPr>
          <w:rFonts w:cs="Calibri"/>
        </w:rPr>
        <w:t xml:space="preserve"> w pionie, budynek jednopiętrowy,</w:t>
      </w:r>
      <w:r>
        <w:rPr>
          <w:rFonts w:cs="Calibri"/>
        </w:rPr>
        <w:t xml:space="preserve"> </w:t>
      </w:r>
      <w:r w:rsidRPr="008E0E3D">
        <w:rPr>
          <w:rFonts w:cs="Calibri"/>
        </w:rPr>
        <w:t xml:space="preserve">w budynku gospodarczym przy ul. Leśnej 61 </w:t>
      </w:r>
      <w:r>
        <w:rPr>
          <w:rFonts w:cs="Calibri"/>
        </w:rPr>
        <w:t>–</w:t>
      </w:r>
      <w:r w:rsidRPr="008E0E3D">
        <w:rPr>
          <w:rFonts w:cs="Calibri"/>
        </w:rPr>
        <w:t xml:space="preserve"> 32</w:t>
      </w:r>
      <w:r>
        <w:rPr>
          <w:rFonts w:cs="Calibri"/>
        </w:rPr>
        <w:t xml:space="preserve">m </w:t>
      </w:r>
      <w:r w:rsidRPr="008E0E3D">
        <w:rPr>
          <w:rFonts w:cs="Calibri"/>
        </w:rPr>
        <w:t xml:space="preserve"> w poziomie i 14</w:t>
      </w:r>
      <w:r>
        <w:rPr>
          <w:rFonts w:cs="Calibri"/>
        </w:rPr>
        <w:t>m</w:t>
      </w:r>
      <w:r w:rsidRPr="008E0E3D">
        <w:rPr>
          <w:rFonts w:cs="Calibri"/>
        </w:rPr>
        <w:t xml:space="preserve"> </w:t>
      </w:r>
      <w:r>
        <w:rPr>
          <w:rFonts w:cs="Calibri"/>
        </w:rPr>
        <w:t>w pionie, budynek jednopiętrowy.</w:t>
      </w:r>
    </w:p>
    <w:p w14:paraId="14A6C4BD" w14:textId="77777777" w:rsidR="00C369A8" w:rsidRDefault="00C369A8" w:rsidP="00C369A8">
      <w:pPr>
        <w:spacing w:line="276" w:lineRule="auto"/>
        <w:jc w:val="both"/>
        <w:rPr>
          <w:rFonts w:asciiTheme="minorHAnsi" w:hAnsiTheme="minorHAnsi" w:cstheme="minorHAnsi"/>
        </w:rPr>
      </w:pPr>
    </w:p>
    <w:p w14:paraId="5CD63EEE" w14:textId="77777777" w:rsidR="00C369A8" w:rsidRPr="00B737E0" w:rsidRDefault="00C369A8" w:rsidP="00C369A8">
      <w:pPr>
        <w:spacing w:line="276" w:lineRule="auto"/>
        <w:jc w:val="both"/>
        <w:rPr>
          <w:rFonts w:asciiTheme="minorHAnsi" w:hAnsiTheme="minorHAnsi" w:cstheme="minorHAnsi"/>
        </w:rPr>
      </w:pPr>
    </w:p>
    <w:p w14:paraId="22391A1D" w14:textId="77777777" w:rsidR="00C369A8" w:rsidRPr="00B737E0" w:rsidRDefault="00C369A8" w:rsidP="00C369A8">
      <w:pPr>
        <w:spacing w:line="276" w:lineRule="auto"/>
        <w:jc w:val="both"/>
        <w:rPr>
          <w:rFonts w:asciiTheme="minorHAnsi" w:hAnsiTheme="minorHAnsi" w:cstheme="minorHAnsi"/>
          <w:b/>
        </w:rPr>
      </w:pPr>
      <w:r w:rsidRPr="00B737E0">
        <w:rPr>
          <w:rFonts w:asciiTheme="minorHAnsi" w:hAnsiTheme="minorHAnsi" w:cstheme="minorHAnsi"/>
          <w:b/>
        </w:rPr>
        <w:t>Budynek leśniczówki, ul. Prawdziwka 42, Warszawa</w:t>
      </w:r>
    </w:p>
    <w:p w14:paraId="03AB825C" w14:textId="77777777" w:rsidR="00C369A8" w:rsidRPr="00B737E0" w:rsidRDefault="00C369A8" w:rsidP="00C369A8">
      <w:pPr>
        <w:spacing w:line="276" w:lineRule="auto"/>
        <w:jc w:val="both"/>
        <w:rPr>
          <w:rFonts w:asciiTheme="minorHAnsi" w:hAnsiTheme="minorHAnsi" w:cstheme="minorHAnsi"/>
        </w:rPr>
      </w:pPr>
      <w:r w:rsidRPr="00B737E0">
        <w:rPr>
          <w:rFonts w:asciiTheme="minorHAnsi" w:hAnsiTheme="minorHAnsi" w:cstheme="minorHAnsi"/>
        </w:rPr>
        <w:t>Usługi sprzątania pomieszczeń wewnątrz budynku oraz na terenie przyległym do budynku będą świadczone na wezwanie Zamawiającego, przy czym Zamawiający przewiduje zapotrzebowanie na świadczenie usług nie rzadziej niż jeden raz na kwartał i nie częściej niż jeden raz na miesiąc (termin do uzgodnienia z leśniczym obwodu Kabaty). Usługi będą świadczone w godzinach pracy jednostki.</w:t>
      </w:r>
    </w:p>
    <w:p w14:paraId="65B4C342" w14:textId="77777777" w:rsidR="00C369A8" w:rsidRPr="00B737E0" w:rsidRDefault="00C369A8" w:rsidP="00C369A8">
      <w:pPr>
        <w:spacing w:line="276" w:lineRule="auto"/>
        <w:jc w:val="both"/>
        <w:rPr>
          <w:rFonts w:asciiTheme="minorHAnsi" w:hAnsiTheme="minorHAnsi" w:cstheme="minorHAnsi"/>
        </w:rPr>
      </w:pPr>
    </w:p>
    <w:p w14:paraId="62B3B1E3" w14:textId="77777777" w:rsidR="00C369A8" w:rsidRPr="00B737E0" w:rsidRDefault="00C369A8" w:rsidP="00C369A8">
      <w:pPr>
        <w:spacing w:line="276" w:lineRule="auto"/>
        <w:jc w:val="both"/>
        <w:rPr>
          <w:rFonts w:asciiTheme="minorHAnsi" w:hAnsiTheme="minorHAnsi" w:cstheme="minorHAnsi"/>
        </w:rPr>
      </w:pPr>
      <w:r w:rsidRPr="00B737E0">
        <w:rPr>
          <w:rFonts w:asciiTheme="minorHAnsi" w:hAnsiTheme="minorHAnsi" w:cstheme="minorHAnsi"/>
        </w:rPr>
        <w:t>Zakres czynności do wykonania:</w:t>
      </w:r>
    </w:p>
    <w:p w14:paraId="22BC356C" w14:textId="77777777" w:rsidR="00C369A8" w:rsidRPr="00B737E0" w:rsidRDefault="00C369A8" w:rsidP="00C369A8">
      <w:pPr>
        <w:pStyle w:val="Akapitzlist"/>
        <w:numPr>
          <w:ilvl w:val="0"/>
          <w:numId w:val="114"/>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Opróżnianie koszy na śmieci, wynoszenie odpadów do kontenerów na zewnątrz budynku z uwzględnieniem zasad segregacji odpadów, wymiana worków na śmieci.</w:t>
      </w:r>
    </w:p>
    <w:p w14:paraId="295A2F8D" w14:textId="77777777" w:rsidR="00C369A8" w:rsidRPr="00B737E0" w:rsidRDefault="00C369A8" w:rsidP="00C369A8">
      <w:pPr>
        <w:pStyle w:val="Akapitzlist"/>
        <w:numPr>
          <w:ilvl w:val="0"/>
          <w:numId w:val="114"/>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Mycie i dezynfekcja urządzeń sanitarnych i armatury sanitarnej.</w:t>
      </w:r>
    </w:p>
    <w:p w14:paraId="03DEFA5C" w14:textId="77777777" w:rsidR="00C369A8" w:rsidRPr="00B737E0" w:rsidRDefault="00C369A8" w:rsidP="00C369A8">
      <w:pPr>
        <w:pStyle w:val="Akapitzlist"/>
        <w:numPr>
          <w:ilvl w:val="0"/>
          <w:numId w:val="114"/>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Zamiecenie i mycie podłóg odpowiednimi środkami.</w:t>
      </w:r>
    </w:p>
    <w:p w14:paraId="1C374F80" w14:textId="77777777" w:rsidR="00C369A8" w:rsidRPr="00B737E0" w:rsidRDefault="00C369A8" w:rsidP="00C369A8">
      <w:pPr>
        <w:pStyle w:val="Akapitzlist"/>
        <w:numPr>
          <w:ilvl w:val="0"/>
          <w:numId w:val="114"/>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Zamiecenie i mycie posadzek wejściem do budynku.</w:t>
      </w:r>
    </w:p>
    <w:p w14:paraId="10F19E32" w14:textId="77777777" w:rsidR="00C369A8" w:rsidRPr="00B737E0" w:rsidRDefault="00C369A8" w:rsidP="00C369A8">
      <w:pPr>
        <w:pStyle w:val="Akapitzlist"/>
        <w:numPr>
          <w:ilvl w:val="0"/>
          <w:numId w:val="114"/>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Mycie luster.</w:t>
      </w:r>
    </w:p>
    <w:p w14:paraId="204E9C96" w14:textId="77777777" w:rsidR="00C369A8" w:rsidRPr="00B737E0" w:rsidRDefault="00C369A8" w:rsidP="00C369A8">
      <w:pPr>
        <w:pStyle w:val="Akapitzlist"/>
        <w:numPr>
          <w:ilvl w:val="0"/>
          <w:numId w:val="114"/>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Konserwacja odpowiednimi środkami mebli i urządzeń, tj. wytarcie na mokro z zastosowaniem odpowiednich preparatów powierzchni biurek, stołów, stolików, półek, szafek i innych blatów, konserwacja z zastosowaniem odpowiednich preparatów sprzętu komputerowego i innych urządzeń wskazanych przez Zamawiającego.</w:t>
      </w:r>
    </w:p>
    <w:p w14:paraId="02D9F7B8" w14:textId="77777777" w:rsidR="00C369A8" w:rsidRPr="00B737E0" w:rsidRDefault="00C369A8" w:rsidP="00C369A8">
      <w:pPr>
        <w:pStyle w:val="Akapitzlist"/>
        <w:numPr>
          <w:ilvl w:val="0"/>
          <w:numId w:val="114"/>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Konserwacja odpowiednimi środkami mebli tapicerowanych.</w:t>
      </w:r>
    </w:p>
    <w:p w14:paraId="7F00FD6B" w14:textId="77777777" w:rsidR="00C369A8" w:rsidRPr="00B737E0" w:rsidRDefault="00C369A8" w:rsidP="00C369A8">
      <w:pPr>
        <w:pStyle w:val="Akapitzlist"/>
        <w:numPr>
          <w:ilvl w:val="0"/>
          <w:numId w:val="114"/>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lastRenderedPageBreak/>
        <w:t>Usuwanie plam i zabrudzeń z zastosowaniem odpowiednich preparatów.</w:t>
      </w:r>
    </w:p>
    <w:p w14:paraId="6406FF30" w14:textId="77777777" w:rsidR="00C369A8" w:rsidRPr="00B737E0" w:rsidRDefault="00C369A8" w:rsidP="00C369A8">
      <w:pPr>
        <w:pStyle w:val="Akapitzlist"/>
        <w:numPr>
          <w:ilvl w:val="0"/>
          <w:numId w:val="114"/>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Uzupełnianie mydła (wszystkie podajniki mydła), papieru toaletowego (toaleta), ręczników papierowych w listkach (wszystkie podajniki ręczników), ręczników papierowych w rolkach (pomieszczenie kuchenne), odświeżaczy powietrza (toaleta).</w:t>
      </w:r>
    </w:p>
    <w:p w14:paraId="7B78B504" w14:textId="77777777" w:rsidR="00C369A8" w:rsidRPr="00B737E0" w:rsidRDefault="00C369A8" w:rsidP="00C369A8">
      <w:pPr>
        <w:pStyle w:val="Akapitzlist"/>
        <w:numPr>
          <w:ilvl w:val="0"/>
          <w:numId w:val="114"/>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Czyszczenie odpowiednimi środkami pojemników na papier toaletowy, ręczniki papierowe, mydło, udrażnianie pojemników na mydło.</w:t>
      </w:r>
    </w:p>
    <w:p w14:paraId="60C55FD3" w14:textId="77777777" w:rsidR="00C369A8" w:rsidRPr="00B737E0" w:rsidRDefault="00C369A8" w:rsidP="00C369A8">
      <w:pPr>
        <w:pStyle w:val="Akapitzlist"/>
        <w:numPr>
          <w:ilvl w:val="0"/>
          <w:numId w:val="114"/>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Usuwanie pajęczyn.</w:t>
      </w:r>
    </w:p>
    <w:p w14:paraId="0EFA07C8" w14:textId="77777777" w:rsidR="00C369A8" w:rsidRPr="00B737E0" w:rsidRDefault="00C369A8" w:rsidP="00C369A8">
      <w:pPr>
        <w:pStyle w:val="Akapitzlist"/>
        <w:numPr>
          <w:ilvl w:val="0"/>
          <w:numId w:val="114"/>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Mycie parapetów okiennych.</w:t>
      </w:r>
    </w:p>
    <w:p w14:paraId="29094D3D" w14:textId="77777777" w:rsidR="00C369A8" w:rsidRPr="00B737E0" w:rsidRDefault="00C369A8" w:rsidP="00C369A8">
      <w:pPr>
        <w:pStyle w:val="Akapitzlist"/>
        <w:numPr>
          <w:ilvl w:val="0"/>
          <w:numId w:val="114"/>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Mycie koszy na śmieci.</w:t>
      </w:r>
    </w:p>
    <w:p w14:paraId="64E4DEDF" w14:textId="77777777" w:rsidR="00C369A8" w:rsidRPr="00B737E0" w:rsidRDefault="00C369A8" w:rsidP="00C369A8">
      <w:pPr>
        <w:pStyle w:val="Akapitzlist"/>
        <w:numPr>
          <w:ilvl w:val="0"/>
          <w:numId w:val="114"/>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Układanie czystych talerzy, sztućców, szklanek, kubków, filiżanek i innych naczyń w szafkach kuchennych i innych wyznaczonych przez Zamawiającego miejscach.</w:t>
      </w:r>
    </w:p>
    <w:p w14:paraId="3B46F651" w14:textId="77777777" w:rsidR="00C369A8" w:rsidRPr="00B737E0" w:rsidRDefault="00C369A8" w:rsidP="00C369A8">
      <w:pPr>
        <w:pStyle w:val="Akapitzlist"/>
        <w:numPr>
          <w:ilvl w:val="0"/>
          <w:numId w:val="114"/>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Wytarcie na mokro z zastosowaniem odpowiednich preparatów kaloryferów (bez odsuwania mebli).</w:t>
      </w:r>
    </w:p>
    <w:p w14:paraId="2C644B15" w14:textId="77777777" w:rsidR="00C369A8" w:rsidRPr="00B737E0" w:rsidRDefault="00C369A8" w:rsidP="00C369A8">
      <w:pPr>
        <w:pStyle w:val="Akapitzlist"/>
        <w:numPr>
          <w:ilvl w:val="0"/>
          <w:numId w:val="114"/>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Wytarcie na mokro górnych powierzchni szaf i regałów oraz półek bez przesuwania materiałów.</w:t>
      </w:r>
    </w:p>
    <w:p w14:paraId="1EA12D50" w14:textId="77777777" w:rsidR="00C369A8" w:rsidRPr="00B737E0" w:rsidRDefault="00C369A8" w:rsidP="00C369A8">
      <w:pPr>
        <w:pStyle w:val="Akapitzlist"/>
        <w:numPr>
          <w:ilvl w:val="0"/>
          <w:numId w:val="114"/>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Wycieranie na mokro z zastosowaniem odpowiednich preparatów poręczy oraz balustrad.</w:t>
      </w:r>
    </w:p>
    <w:p w14:paraId="285410E2" w14:textId="77777777" w:rsidR="00C369A8" w:rsidRPr="00B737E0" w:rsidRDefault="00C369A8" w:rsidP="00C369A8">
      <w:pPr>
        <w:pStyle w:val="Akapitzlist"/>
        <w:numPr>
          <w:ilvl w:val="0"/>
          <w:numId w:val="114"/>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Konserwacja z zastosowaniem odpowiednich preparatów elementów dekoracyjnych.</w:t>
      </w:r>
    </w:p>
    <w:p w14:paraId="3C187822" w14:textId="77777777" w:rsidR="00C369A8" w:rsidRPr="00B737E0" w:rsidRDefault="00C369A8" w:rsidP="00C369A8">
      <w:pPr>
        <w:pStyle w:val="Akapitzlist"/>
        <w:numPr>
          <w:ilvl w:val="0"/>
          <w:numId w:val="114"/>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Mycie z zastosowaniem odpowiednich preparatów drzwi (skrzydła drzwiowe, futryny i ościeżnice, klamki).</w:t>
      </w:r>
    </w:p>
    <w:p w14:paraId="11C57583" w14:textId="77777777" w:rsidR="00C369A8" w:rsidRPr="00B737E0" w:rsidRDefault="00C369A8" w:rsidP="00C369A8">
      <w:pPr>
        <w:pStyle w:val="Akapitzlist"/>
        <w:numPr>
          <w:ilvl w:val="0"/>
          <w:numId w:val="114"/>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Mycie z zastosowaniem odpowiednich preparatów sprzętów kuchennych: okap kuchenny, mikrofalówka (na zewnątrz i wewnątrz), lodówka (na zewnątrz) i innych.</w:t>
      </w:r>
    </w:p>
    <w:p w14:paraId="5F39EF2A" w14:textId="77777777" w:rsidR="00C369A8" w:rsidRPr="00B737E0" w:rsidRDefault="00C369A8" w:rsidP="00C369A8">
      <w:pPr>
        <w:pStyle w:val="Akapitzlist"/>
        <w:numPr>
          <w:ilvl w:val="0"/>
          <w:numId w:val="114"/>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Mycie z zastosowaniem odpowiednich preparatów kloszy, opraw oświetleniowych, kratek wentylacyjnych.</w:t>
      </w:r>
    </w:p>
    <w:p w14:paraId="4C991086" w14:textId="77777777" w:rsidR="00C369A8" w:rsidRPr="00B737E0" w:rsidRDefault="00C369A8" w:rsidP="00C369A8">
      <w:pPr>
        <w:pStyle w:val="Akapitzlist"/>
        <w:numPr>
          <w:ilvl w:val="0"/>
          <w:numId w:val="114"/>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Mycie z zastosowaniem odpowiednich preparatów okien.</w:t>
      </w:r>
    </w:p>
    <w:p w14:paraId="271BBE98" w14:textId="77777777" w:rsidR="00C369A8" w:rsidRPr="00B737E0" w:rsidRDefault="00C369A8" w:rsidP="00C369A8">
      <w:pPr>
        <w:pStyle w:val="Akapitzlist"/>
        <w:numPr>
          <w:ilvl w:val="0"/>
          <w:numId w:val="114"/>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Mycie lodówki wewnątrz (po wcześniejszym ustaleniu z Zamawiającym).</w:t>
      </w:r>
    </w:p>
    <w:p w14:paraId="6E6BA5DB" w14:textId="77777777" w:rsidR="00C369A8" w:rsidRPr="00B737E0" w:rsidRDefault="00C369A8" w:rsidP="00C369A8">
      <w:pPr>
        <w:pStyle w:val="Akapitzlist"/>
        <w:numPr>
          <w:ilvl w:val="0"/>
          <w:numId w:val="114"/>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Zamiatanie chodników na terenie przylegającym do budynku – poza okresem zimowym (czas zalegania pokrywy śnieżnej).</w:t>
      </w:r>
    </w:p>
    <w:p w14:paraId="32C6BE31" w14:textId="77777777" w:rsidR="00C369A8" w:rsidRPr="00B737E0" w:rsidRDefault="00C369A8" w:rsidP="00C369A8">
      <w:pPr>
        <w:pStyle w:val="Akapitzlist"/>
        <w:numPr>
          <w:ilvl w:val="0"/>
          <w:numId w:val="114"/>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Pozbieranie pojedynczych śmieci z terenu przyległego do budynku.</w:t>
      </w:r>
    </w:p>
    <w:p w14:paraId="0D7B2C8E" w14:textId="77777777" w:rsidR="00C369A8" w:rsidRPr="00B737E0" w:rsidRDefault="00C369A8" w:rsidP="00C369A8">
      <w:pPr>
        <w:pStyle w:val="Akapitzlist"/>
        <w:numPr>
          <w:ilvl w:val="0"/>
          <w:numId w:val="114"/>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Sprzątanie pomieszczeń piwnicy, polegające na zamieceniu pomieszczeń i wytarciu podłogi</w:t>
      </w:r>
    </w:p>
    <w:p w14:paraId="4968F364" w14:textId="77777777" w:rsidR="00C369A8" w:rsidRPr="00B737E0" w:rsidRDefault="00C369A8" w:rsidP="00C369A8">
      <w:pPr>
        <w:pStyle w:val="Akapitzlist"/>
        <w:numPr>
          <w:ilvl w:val="0"/>
          <w:numId w:val="114"/>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Zgłaszanie osobie wskazanej do kontaktu ze strony Zamawiającego wszelkich nieprawidłowości, w szczególności uszkodzeń mienia oraz incydentów związanych z ochroną danych osobowych.</w:t>
      </w:r>
    </w:p>
    <w:p w14:paraId="011B13CC" w14:textId="77777777" w:rsidR="00C369A8" w:rsidRDefault="00C369A8" w:rsidP="00C369A8">
      <w:pPr>
        <w:spacing w:line="276" w:lineRule="auto"/>
        <w:rPr>
          <w:rFonts w:asciiTheme="minorHAnsi" w:hAnsiTheme="minorHAnsi" w:cstheme="minorHAnsi"/>
        </w:rPr>
      </w:pPr>
    </w:p>
    <w:p w14:paraId="06D334FB" w14:textId="77777777" w:rsidR="00C369A8" w:rsidRDefault="00C369A8" w:rsidP="00C369A8">
      <w:pPr>
        <w:pStyle w:val="Akapitzlist"/>
        <w:spacing w:line="276" w:lineRule="auto"/>
        <w:ind w:left="0"/>
        <w:contextualSpacing/>
        <w:rPr>
          <w:rFonts w:asciiTheme="minorHAnsi" w:hAnsiTheme="minorHAnsi" w:cstheme="minorHAnsi"/>
        </w:rPr>
      </w:pPr>
      <w:r w:rsidRPr="00B737E0">
        <w:rPr>
          <w:rFonts w:asciiTheme="minorHAnsi" w:hAnsiTheme="minorHAnsi" w:cstheme="minorHAnsi"/>
        </w:rPr>
        <w:t>Zakres czynności d</w:t>
      </w:r>
      <w:r>
        <w:rPr>
          <w:rFonts w:asciiTheme="minorHAnsi" w:hAnsiTheme="minorHAnsi" w:cstheme="minorHAnsi"/>
        </w:rPr>
        <w:t>o wykonania raz w roku (listopad-grudzień)</w:t>
      </w:r>
    </w:p>
    <w:p w14:paraId="0A45ABE8" w14:textId="77777777" w:rsidR="00C369A8" w:rsidRPr="004A20EE" w:rsidRDefault="00C369A8" w:rsidP="004A20EE">
      <w:pPr>
        <w:spacing w:line="276" w:lineRule="auto"/>
        <w:contextualSpacing/>
        <w:rPr>
          <w:rFonts w:asciiTheme="minorHAnsi" w:hAnsiTheme="minorHAnsi" w:cstheme="minorHAnsi"/>
        </w:rPr>
      </w:pPr>
    </w:p>
    <w:p w14:paraId="2DE09D81" w14:textId="77777777" w:rsidR="00C369A8" w:rsidRDefault="00C369A8" w:rsidP="00C369A8">
      <w:pPr>
        <w:ind w:left="142"/>
        <w:jc w:val="both"/>
        <w:rPr>
          <w:rFonts w:cs="Calibri"/>
        </w:rPr>
      </w:pPr>
      <w:r>
        <w:rPr>
          <w:rFonts w:cs="Calibri"/>
        </w:rPr>
        <w:t xml:space="preserve">Czyszczenie rynien </w:t>
      </w:r>
      <w:r w:rsidRPr="008E0E3D">
        <w:rPr>
          <w:rFonts w:cs="Calibri"/>
        </w:rPr>
        <w:t xml:space="preserve">w budynku leśniczówki przy ul. Prawdziwka 42 </w:t>
      </w:r>
      <w:r>
        <w:rPr>
          <w:rFonts w:cs="Calibri"/>
        </w:rPr>
        <w:t>–</w:t>
      </w:r>
      <w:r w:rsidRPr="008E0E3D">
        <w:rPr>
          <w:rFonts w:cs="Calibri"/>
        </w:rPr>
        <w:t xml:space="preserve"> 22</w:t>
      </w:r>
      <w:r>
        <w:rPr>
          <w:rFonts w:cs="Calibri"/>
        </w:rPr>
        <w:t xml:space="preserve">m w poziomie i 14m </w:t>
      </w:r>
      <w:r w:rsidRPr="008E0E3D">
        <w:rPr>
          <w:rFonts w:cs="Calibri"/>
        </w:rPr>
        <w:t>w pionie, budynek jednopiętrowy,</w:t>
      </w:r>
    </w:p>
    <w:p w14:paraId="33F75F5B" w14:textId="77777777" w:rsidR="00C369A8" w:rsidRPr="00B737E0" w:rsidRDefault="00C369A8" w:rsidP="00C369A8">
      <w:pPr>
        <w:spacing w:line="276" w:lineRule="auto"/>
        <w:jc w:val="both"/>
        <w:rPr>
          <w:rFonts w:asciiTheme="minorHAnsi" w:hAnsiTheme="minorHAnsi" w:cstheme="minorHAnsi"/>
          <w:b/>
        </w:rPr>
      </w:pPr>
    </w:p>
    <w:p w14:paraId="3411EFA4" w14:textId="77777777" w:rsidR="00C369A8" w:rsidRPr="00B737E0" w:rsidRDefault="00C369A8" w:rsidP="00C369A8">
      <w:pPr>
        <w:spacing w:line="276" w:lineRule="auto"/>
        <w:jc w:val="both"/>
        <w:rPr>
          <w:rFonts w:asciiTheme="minorHAnsi" w:hAnsiTheme="minorHAnsi" w:cstheme="minorHAnsi"/>
          <w:b/>
        </w:rPr>
      </w:pPr>
      <w:r w:rsidRPr="00B737E0">
        <w:rPr>
          <w:rFonts w:asciiTheme="minorHAnsi" w:hAnsiTheme="minorHAnsi" w:cstheme="minorHAnsi"/>
          <w:b/>
        </w:rPr>
        <w:t>Budynek Centrum Edukacji Ekologicznej Lasów Miejskich – Warszawa, ul. Papirusów 1/3 w Warszawie</w:t>
      </w:r>
    </w:p>
    <w:p w14:paraId="72CD842F" w14:textId="0EEC5957" w:rsidR="00C369A8" w:rsidRPr="00B737E0" w:rsidRDefault="00C369A8" w:rsidP="00C369A8">
      <w:pPr>
        <w:spacing w:line="276" w:lineRule="auto"/>
        <w:jc w:val="both"/>
        <w:rPr>
          <w:rFonts w:asciiTheme="minorHAnsi" w:hAnsiTheme="minorHAnsi" w:cstheme="minorHAnsi"/>
        </w:rPr>
      </w:pPr>
      <w:r w:rsidRPr="00B737E0">
        <w:rPr>
          <w:rFonts w:asciiTheme="minorHAnsi" w:hAnsiTheme="minorHAnsi" w:cstheme="minorHAnsi"/>
        </w:rPr>
        <w:t xml:space="preserve">Budynek Centrum Edukacji Ekologicznej znajduje się obecnie w końcowej fazie realizacji robót budowlanych. Na przełomie </w:t>
      </w:r>
      <w:r>
        <w:rPr>
          <w:rFonts w:asciiTheme="minorHAnsi" w:hAnsiTheme="minorHAnsi" w:cstheme="minorHAnsi"/>
        </w:rPr>
        <w:t>grudnia i stycznia</w:t>
      </w:r>
      <w:r w:rsidRPr="00B737E0">
        <w:rPr>
          <w:rFonts w:asciiTheme="minorHAnsi" w:hAnsiTheme="minorHAnsi" w:cstheme="minorHAnsi"/>
        </w:rPr>
        <w:t xml:space="preserve"> przewiduje się wykonanie prac odbiorowych oraz złożenie wniosku o pozwolenie na użytkowanie. W chwili obecnej nie można określić dokładnej daty od której konieczne będzie świadczenie usług polegających na sprzątaniu. W związku z powyższym </w:t>
      </w:r>
      <w:r w:rsidRPr="00B737E0">
        <w:rPr>
          <w:rFonts w:asciiTheme="minorHAnsi" w:hAnsiTheme="minorHAnsi" w:cstheme="minorHAnsi"/>
        </w:rPr>
        <w:lastRenderedPageBreak/>
        <w:t>Zamawiający przewiduje opcję co do możliwości</w:t>
      </w:r>
      <w:r>
        <w:rPr>
          <w:rFonts w:asciiTheme="minorHAnsi" w:hAnsiTheme="minorHAnsi" w:cstheme="minorHAnsi"/>
        </w:rPr>
        <w:t xml:space="preserve"> rozpoczęcia </w:t>
      </w:r>
      <w:r w:rsidRPr="00B737E0">
        <w:rPr>
          <w:rFonts w:asciiTheme="minorHAnsi" w:hAnsiTheme="minorHAnsi" w:cstheme="minorHAnsi"/>
        </w:rPr>
        <w:t xml:space="preserve">udzielenia zamówienia obejmującą sprzątanie </w:t>
      </w:r>
      <w:r w:rsidRPr="00534844">
        <w:rPr>
          <w:rFonts w:asciiTheme="minorHAnsi" w:hAnsiTheme="minorHAnsi" w:cstheme="minorHAnsi"/>
        </w:rPr>
        <w:t>obiektu w roku 2025. Przewidywany najwcześniejszy termin rozpoczęcia realizacji usługi to 1</w:t>
      </w:r>
      <w:r w:rsidR="00534844">
        <w:rPr>
          <w:rFonts w:asciiTheme="minorHAnsi" w:hAnsiTheme="minorHAnsi" w:cstheme="minorHAnsi"/>
        </w:rPr>
        <w:t>5</w:t>
      </w:r>
      <w:r w:rsidRPr="00534844">
        <w:rPr>
          <w:rFonts w:asciiTheme="minorHAnsi" w:hAnsiTheme="minorHAnsi" w:cstheme="minorHAnsi"/>
        </w:rPr>
        <w:t xml:space="preserve"> stycznia 2025 r. Zamawiający</w:t>
      </w:r>
      <w:r w:rsidRPr="00B737E0">
        <w:rPr>
          <w:rFonts w:asciiTheme="minorHAnsi" w:hAnsiTheme="minorHAnsi" w:cstheme="minorHAnsi"/>
        </w:rPr>
        <w:t xml:space="preserve"> zobowiązuje się do bieżącego informowania Wykonawcy o postępach w pracach odbiorowych. Zamawiający zobowiązuje się do złożenia oświadczenia o skorzystaniu z prawa opcji wraz ze wskazaniem terminu rozpoczęcia realizacji usługi sprzątania obiektu przy ul. Papirusów 1/3 w Warszawie na 7 dni przed rozpoczęciem świadczenia usługi. W ramach opcji ewentualne zakończenie realizacji usługi nastąpi w dniu 31 </w:t>
      </w:r>
      <w:r>
        <w:rPr>
          <w:rFonts w:asciiTheme="minorHAnsi" w:hAnsiTheme="minorHAnsi" w:cstheme="minorHAnsi"/>
        </w:rPr>
        <w:t>marca</w:t>
      </w:r>
      <w:r w:rsidRPr="00B737E0">
        <w:rPr>
          <w:rFonts w:asciiTheme="minorHAnsi" w:hAnsiTheme="minorHAnsi" w:cstheme="minorHAnsi"/>
        </w:rPr>
        <w:t xml:space="preserve"> 202</w:t>
      </w:r>
      <w:r>
        <w:rPr>
          <w:rFonts w:asciiTheme="minorHAnsi" w:hAnsiTheme="minorHAnsi" w:cstheme="minorHAnsi"/>
        </w:rPr>
        <w:t>5</w:t>
      </w:r>
      <w:r w:rsidR="00E54058">
        <w:rPr>
          <w:rFonts w:asciiTheme="minorHAnsi" w:hAnsiTheme="minorHAnsi" w:cstheme="minorHAnsi"/>
        </w:rPr>
        <w:t xml:space="preserve"> r.</w:t>
      </w:r>
      <w:r w:rsidRPr="00B737E0">
        <w:rPr>
          <w:rFonts w:asciiTheme="minorHAnsi" w:hAnsiTheme="minorHAnsi" w:cstheme="minorHAnsi"/>
        </w:rPr>
        <w:t xml:space="preserve">, następnie będzie realizowana w </w:t>
      </w:r>
      <w:r w:rsidR="00E54058">
        <w:rPr>
          <w:rFonts w:asciiTheme="minorHAnsi" w:hAnsiTheme="minorHAnsi" w:cstheme="minorHAnsi"/>
        </w:rPr>
        <w:t>ramach zamówienia podstawowego.</w:t>
      </w:r>
    </w:p>
    <w:p w14:paraId="5154EF17" w14:textId="77777777" w:rsidR="00C369A8" w:rsidRPr="00B737E0" w:rsidRDefault="00C369A8" w:rsidP="00C369A8">
      <w:pPr>
        <w:spacing w:line="276" w:lineRule="auto"/>
        <w:jc w:val="both"/>
        <w:rPr>
          <w:rFonts w:asciiTheme="minorHAnsi" w:hAnsiTheme="minorHAnsi" w:cstheme="minorHAnsi"/>
        </w:rPr>
      </w:pPr>
      <w:r w:rsidRPr="00B737E0">
        <w:rPr>
          <w:rFonts w:asciiTheme="minorHAnsi" w:hAnsiTheme="minorHAnsi" w:cstheme="minorHAnsi"/>
        </w:rPr>
        <w:t>Zamówienie obejmuje także utrzymanie czystości na terenie przylegającym do budynku w zakresie opróżniania koszy na śmieci oraz zbierania śmieci z terenu przylegającego do budynku, a także zamiatanie ciągów komunikacyjnych. Zamówienie obejmuje także utrzymanie terenów zielonych (koszenia trawy, zgrabiania liści, prac ogrodniczych na obszarach łąk kwietnych) zgodnie z operatem pielęgnacyjnym stanowiącym załącznik nr 8, oraz odśnieżanie powierzchni parkingów i chodników.</w:t>
      </w:r>
    </w:p>
    <w:p w14:paraId="42653479" w14:textId="77777777" w:rsidR="00C369A8" w:rsidRPr="00B737E0" w:rsidRDefault="00C369A8" w:rsidP="00C369A8">
      <w:pPr>
        <w:spacing w:line="276" w:lineRule="auto"/>
        <w:jc w:val="both"/>
        <w:rPr>
          <w:rFonts w:asciiTheme="minorHAnsi" w:hAnsiTheme="minorHAnsi" w:cstheme="minorHAnsi"/>
        </w:rPr>
      </w:pPr>
      <w:r w:rsidRPr="00B737E0">
        <w:rPr>
          <w:rFonts w:asciiTheme="minorHAnsi" w:hAnsiTheme="minorHAnsi" w:cstheme="minorHAnsi"/>
        </w:rPr>
        <w:t>Usługi sprzątania pomieszczeń będą świadczone w dni robocze po zakończeniu godzin pracy jednostki, tj. w dni robocze po godzinie 15:30, a także w dni wolne od pracy, jeśli odbywają się zajęcia edukacyjne lub inne spotkania, w godzinach po zakończeniu tych zajęć/spotkań i w zakresie, w jakim obiekt był użytkowany na potrzeby tych zajęć/spotkań. W przypadku zmiany godzin pracy jednostki Wykonawca zobowiązany będzie świadczyć usługi sprzątania pomieszczeń wewnątrz budynku w godzinach po zakończeniu pracy jednostki na podstawie pisemnego zawiadomienia, bez konieczności wprowadzania zmian do umowy.</w:t>
      </w:r>
    </w:p>
    <w:p w14:paraId="3F9AEE1C" w14:textId="77777777" w:rsidR="00C369A8" w:rsidRPr="00B737E0" w:rsidRDefault="00C369A8" w:rsidP="00C369A8">
      <w:pPr>
        <w:spacing w:line="276" w:lineRule="auto"/>
        <w:jc w:val="both"/>
        <w:rPr>
          <w:rFonts w:asciiTheme="minorHAnsi" w:hAnsiTheme="minorHAnsi" w:cstheme="minorHAnsi"/>
        </w:rPr>
      </w:pPr>
      <w:r w:rsidRPr="00B737E0">
        <w:rPr>
          <w:rFonts w:asciiTheme="minorHAnsi" w:hAnsiTheme="minorHAnsi" w:cstheme="minorHAnsi"/>
        </w:rPr>
        <w:t xml:space="preserve">Prace w zakresie utrzymania terenów zielonych i odśnieżania mogą odbywać się przez całą dobę w zależności od potrzeb, pod warunkiem, iż nie będą kolidowały z zajęciami prowadzonymi na tych terenach przez pracowników Zamawiającego. </w:t>
      </w:r>
    </w:p>
    <w:p w14:paraId="35AD6E15" w14:textId="77777777" w:rsidR="00C369A8" w:rsidRDefault="00C369A8" w:rsidP="00C369A8">
      <w:pPr>
        <w:spacing w:line="276" w:lineRule="auto"/>
        <w:jc w:val="both"/>
        <w:rPr>
          <w:rFonts w:asciiTheme="minorHAnsi" w:hAnsiTheme="minorHAnsi" w:cstheme="minorHAnsi"/>
        </w:rPr>
      </w:pPr>
    </w:p>
    <w:p w14:paraId="5964E129" w14:textId="77777777" w:rsidR="00C369A8" w:rsidRPr="00B737E0" w:rsidRDefault="00C369A8" w:rsidP="00C369A8">
      <w:pPr>
        <w:spacing w:line="276" w:lineRule="auto"/>
        <w:jc w:val="both"/>
        <w:rPr>
          <w:rFonts w:asciiTheme="minorHAnsi" w:hAnsiTheme="minorHAnsi" w:cstheme="minorHAnsi"/>
        </w:rPr>
      </w:pPr>
      <w:r w:rsidRPr="00B737E0">
        <w:rPr>
          <w:rFonts w:asciiTheme="minorHAnsi" w:hAnsiTheme="minorHAnsi" w:cstheme="minorHAnsi"/>
        </w:rPr>
        <w:t>Zakres czynności do wykonania każdego dnia roboczego:</w:t>
      </w:r>
    </w:p>
    <w:p w14:paraId="0E1ED151" w14:textId="77777777" w:rsidR="00C369A8" w:rsidRPr="00B737E0" w:rsidRDefault="00C369A8" w:rsidP="00590617">
      <w:pPr>
        <w:pStyle w:val="Akapitzlist"/>
        <w:numPr>
          <w:ilvl w:val="0"/>
          <w:numId w:val="159"/>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Opróżnianie koszy na śmieci, wynoszenie odpadów do kontenerów na zewnątrz budynku z uwzględnieniem zasad segregacji odpadów, wymiana worków na śmieci.</w:t>
      </w:r>
    </w:p>
    <w:p w14:paraId="4F50C7B9" w14:textId="77777777" w:rsidR="00C369A8" w:rsidRPr="00B737E0" w:rsidRDefault="00C369A8" w:rsidP="00590617">
      <w:pPr>
        <w:pStyle w:val="Akapitzlist"/>
        <w:numPr>
          <w:ilvl w:val="0"/>
          <w:numId w:val="159"/>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Mycie i dezynfekcja urządzeń sanitarnych i armatury sanitarnej.</w:t>
      </w:r>
    </w:p>
    <w:p w14:paraId="690ADFFE" w14:textId="77777777" w:rsidR="00C369A8" w:rsidRPr="00B737E0" w:rsidRDefault="00C369A8" w:rsidP="00590617">
      <w:pPr>
        <w:pStyle w:val="Akapitzlist"/>
        <w:numPr>
          <w:ilvl w:val="0"/>
          <w:numId w:val="159"/>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Zamiecenie i mycie podłóg z gresu i terakoty (korytarze, pomieszczenia kuchenne, toalety, sale), schodów – konserwacja odpowiednimi środkami.</w:t>
      </w:r>
    </w:p>
    <w:p w14:paraId="614000AB" w14:textId="77777777" w:rsidR="00C369A8" w:rsidRPr="00B737E0" w:rsidRDefault="00C369A8" w:rsidP="00590617">
      <w:pPr>
        <w:pStyle w:val="Akapitzlist"/>
        <w:numPr>
          <w:ilvl w:val="0"/>
          <w:numId w:val="159"/>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Zamiecenie i mycie posadzek przed wejściami do budynku.</w:t>
      </w:r>
    </w:p>
    <w:p w14:paraId="6F668173" w14:textId="77777777" w:rsidR="00C369A8" w:rsidRPr="00B737E0" w:rsidRDefault="00C369A8" w:rsidP="00590617">
      <w:pPr>
        <w:pStyle w:val="Akapitzlist"/>
        <w:numPr>
          <w:ilvl w:val="0"/>
          <w:numId w:val="159"/>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Odkurzenie wykładzin podłogowych.</w:t>
      </w:r>
    </w:p>
    <w:p w14:paraId="4A81171B" w14:textId="77777777" w:rsidR="00C369A8" w:rsidRPr="00B737E0" w:rsidRDefault="00C369A8" w:rsidP="00590617">
      <w:pPr>
        <w:pStyle w:val="Akapitzlist"/>
        <w:numPr>
          <w:ilvl w:val="0"/>
          <w:numId w:val="159"/>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Odkurzenie wycieraczek, zamiecenie posadzki pod wycieraczkami.</w:t>
      </w:r>
    </w:p>
    <w:p w14:paraId="55604A3D" w14:textId="77777777" w:rsidR="00C369A8" w:rsidRPr="00B737E0" w:rsidRDefault="00C369A8" w:rsidP="00590617">
      <w:pPr>
        <w:pStyle w:val="Akapitzlist"/>
        <w:numPr>
          <w:ilvl w:val="0"/>
          <w:numId w:val="159"/>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Mycie oszklonych drzwi oraz luster.</w:t>
      </w:r>
    </w:p>
    <w:p w14:paraId="6A0CE16C" w14:textId="77777777" w:rsidR="00C369A8" w:rsidRPr="00B737E0" w:rsidRDefault="00C369A8" w:rsidP="00590617">
      <w:pPr>
        <w:pStyle w:val="Akapitzlist"/>
        <w:numPr>
          <w:ilvl w:val="0"/>
          <w:numId w:val="159"/>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Konserwacja odpowiednimi środkami mebli i urządzeń, tj. wytarcie na mokro z zastosowaniem odpowiednich preparatów powierzchni biurek, stołów, stolików, ławek, regałów, półek, szafek i innych blatów, konserwacja z zastosowaniem odpowiednich preparatów sprzętu komputerowego tj. obudów stacji komputerowych, klawiatur komputerowych, monitorów, drukarek, telefonów i innych urządzeń wskazanych przez Zamawiającego.</w:t>
      </w:r>
    </w:p>
    <w:p w14:paraId="0B30CF38" w14:textId="77777777" w:rsidR="00C369A8" w:rsidRPr="00B737E0" w:rsidRDefault="00C369A8" w:rsidP="00590617">
      <w:pPr>
        <w:pStyle w:val="Akapitzlist"/>
        <w:numPr>
          <w:ilvl w:val="0"/>
          <w:numId w:val="159"/>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Konserwacja odpowiednimi środkami mebli tapicerowanych.</w:t>
      </w:r>
    </w:p>
    <w:p w14:paraId="6A8A48CB" w14:textId="77777777" w:rsidR="00C369A8" w:rsidRPr="00B737E0" w:rsidRDefault="00C369A8" w:rsidP="00590617">
      <w:pPr>
        <w:pStyle w:val="Akapitzlist"/>
        <w:numPr>
          <w:ilvl w:val="0"/>
          <w:numId w:val="159"/>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Usuwanie plam i zabrudzeń z zastosowaniem odpowiednich preparatów.</w:t>
      </w:r>
    </w:p>
    <w:p w14:paraId="56178F74" w14:textId="77777777" w:rsidR="00C369A8" w:rsidRPr="00B737E0" w:rsidRDefault="00C369A8" w:rsidP="00590617">
      <w:pPr>
        <w:pStyle w:val="Akapitzlist"/>
        <w:numPr>
          <w:ilvl w:val="0"/>
          <w:numId w:val="159"/>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lastRenderedPageBreak/>
        <w:t>Uzupełnianie mydła (wszystkie podajniki mydła), papieru toaletowego (wszystkie toalety), ręczników papierowych w listkach (wszystkie podajniki ręczników), ręczników papierowych w rolkach (pomieszczenia kuchenne), odświeżaczy powietrza (wszystkie toalety).</w:t>
      </w:r>
    </w:p>
    <w:p w14:paraId="60E72AB5" w14:textId="77777777" w:rsidR="00C369A8" w:rsidRPr="00B737E0" w:rsidRDefault="00C369A8" w:rsidP="00590617">
      <w:pPr>
        <w:pStyle w:val="Akapitzlist"/>
        <w:numPr>
          <w:ilvl w:val="0"/>
          <w:numId w:val="159"/>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Czyszczenie odpowiednimi środkami pojemników na papier toaletowy, ręczniki papierowe, mydło, udrażnianie pojemników na mydło (na bieżąco, w razie potrzeby).</w:t>
      </w:r>
    </w:p>
    <w:p w14:paraId="1F5E4C3B" w14:textId="77777777" w:rsidR="00C369A8" w:rsidRPr="00B737E0" w:rsidRDefault="00C369A8" w:rsidP="00590617">
      <w:pPr>
        <w:pStyle w:val="Akapitzlist"/>
        <w:numPr>
          <w:ilvl w:val="0"/>
          <w:numId w:val="159"/>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Usuwanie pajęczyn (na bieżąco, w razie potrzeby).</w:t>
      </w:r>
    </w:p>
    <w:p w14:paraId="7F9F2B2D" w14:textId="77777777" w:rsidR="00C369A8" w:rsidRPr="00B737E0" w:rsidRDefault="00C369A8" w:rsidP="00590617">
      <w:pPr>
        <w:pStyle w:val="Akapitzlist"/>
        <w:numPr>
          <w:ilvl w:val="0"/>
          <w:numId w:val="159"/>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Mycie parapetów okiennych.</w:t>
      </w:r>
    </w:p>
    <w:p w14:paraId="184862F3" w14:textId="77777777" w:rsidR="00C369A8" w:rsidRPr="00B737E0" w:rsidRDefault="00C369A8" w:rsidP="00590617">
      <w:pPr>
        <w:pStyle w:val="Akapitzlist"/>
        <w:numPr>
          <w:ilvl w:val="0"/>
          <w:numId w:val="159"/>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Opróżnianie pojemników niszczarek i wymiana worków (na bieżąco, w razie potrzeby).</w:t>
      </w:r>
    </w:p>
    <w:p w14:paraId="2C08B2A9" w14:textId="77777777" w:rsidR="00C369A8" w:rsidRPr="00B737E0" w:rsidRDefault="00C369A8" w:rsidP="00590617">
      <w:pPr>
        <w:pStyle w:val="Akapitzlist"/>
        <w:numPr>
          <w:ilvl w:val="0"/>
          <w:numId w:val="159"/>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Mycie koszy na śmieci (na bieżąco, w razie potrzeby).</w:t>
      </w:r>
    </w:p>
    <w:p w14:paraId="64BAC194" w14:textId="77777777" w:rsidR="00C369A8" w:rsidRPr="00B737E0" w:rsidRDefault="00C369A8" w:rsidP="00590617">
      <w:pPr>
        <w:pStyle w:val="Akapitzlist"/>
        <w:numPr>
          <w:ilvl w:val="0"/>
          <w:numId w:val="159"/>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Układanie czystych talerzy, sztućców, szklanek, kubków, filiżanek i innych naczyń w szafkach kuchennych i innych wyznaczonych przez Zamawiającego miejscach.</w:t>
      </w:r>
    </w:p>
    <w:p w14:paraId="6BA12FD7" w14:textId="77777777" w:rsidR="00C369A8" w:rsidRPr="00B737E0" w:rsidRDefault="00C369A8" w:rsidP="00590617">
      <w:pPr>
        <w:pStyle w:val="Akapitzlist"/>
        <w:numPr>
          <w:ilvl w:val="0"/>
          <w:numId w:val="159"/>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Sprawdzanie zamknięcia okien (zamykanie ich w razie potrzeby), gaszenie światła.</w:t>
      </w:r>
    </w:p>
    <w:p w14:paraId="21B54C95" w14:textId="77777777" w:rsidR="00C369A8" w:rsidRPr="00B737E0" w:rsidRDefault="00C369A8" w:rsidP="00590617">
      <w:pPr>
        <w:pStyle w:val="Akapitzlist"/>
        <w:numPr>
          <w:ilvl w:val="0"/>
          <w:numId w:val="159"/>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Zamiataniu zewnętrznych nawierzchni utwardzonych oraz zbieraniu śmieci.</w:t>
      </w:r>
    </w:p>
    <w:p w14:paraId="4347C52C" w14:textId="77777777" w:rsidR="00C369A8" w:rsidRPr="00B737E0" w:rsidRDefault="00C369A8" w:rsidP="00590617">
      <w:pPr>
        <w:pStyle w:val="Akapitzlist"/>
        <w:numPr>
          <w:ilvl w:val="0"/>
          <w:numId w:val="159"/>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Zamiataniu drewnianych tarasów.</w:t>
      </w:r>
    </w:p>
    <w:p w14:paraId="3364090B" w14:textId="77777777" w:rsidR="00C369A8" w:rsidRPr="00B737E0" w:rsidRDefault="00C369A8" w:rsidP="00590617">
      <w:pPr>
        <w:pStyle w:val="Akapitzlist"/>
        <w:numPr>
          <w:ilvl w:val="0"/>
          <w:numId w:val="159"/>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 xml:space="preserve">W sezonie zimowym usuwanie śliskości powierzchni ścieżek i nawierzchni utwardzonych poprzez posypywanie piaskiem na terenie Centrum Edukacji Ekologicznej. </w:t>
      </w:r>
      <w:r w:rsidRPr="00B737E0">
        <w:rPr>
          <w:rFonts w:asciiTheme="minorHAnsi" w:hAnsiTheme="minorHAnsi" w:cstheme="minorHAnsi"/>
          <w:b/>
          <w:bCs/>
        </w:rPr>
        <w:t>Prace te mogą być również zlecone w soboty lub niedziele.</w:t>
      </w:r>
    </w:p>
    <w:p w14:paraId="1FBBBF98" w14:textId="77777777" w:rsidR="00C369A8" w:rsidRPr="00B737E0" w:rsidRDefault="00C369A8" w:rsidP="00590617">
      <w:pPr>
        <w:pStyle w:val="Akapitzlist"/>
        <w:numPr>
          <w:ilvl w:val="0"/>
          <w:numId w:val="159"/>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Gospodarowanie kluczami zgodnie z wytycznymi Zamawiającego we współpracy z pracownikami ochrony.</w:t>
      </w:r>
    </w:p>
    <w:p w14:paraId="00B1E079" w14:textId="77777777" w:rsidR="00C369A8" w:rsidRPr="00B737E0" w:rsidRDefault="00C369A8" w:rsidP="00590617">
      <w:pPr>
        <w:pStyle w:val="Akapitzlist"/>
        <w:numPr>
          <w:ilvl w:val="0"/>
          <w:numId w:val="159"/>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Zgłaszanie osobie wskazanej do kontaktu ze strony Zamawiającego wszelkich nieprawidłowości, w szczególności uszkodzeń mienia oraz incydentów związanych z ochroną danych osobowych.</w:t>
      </w:r>
    </w:p>
    <w:p w14:paraId="42FD228D" w14:textId="77777777" w:rsidR="00C369A8" w:rsidRPr="00B737E0" w:rsidRDefault="00C369A8" w:rsidP="00C369A8">
      <w:pPr>
        <w:spacing w:line="276" w:lineRule="auto"/>
        <w:jc w:val="both"/>
        <w:rPr>
          <w:rFonts w:asciiTheme="minorHAnsi" w:hAnsiTheme="minorHAnsi" w:cstheme="minorHAnsi"/>
        </w:rPr>
      </w:pPr>
    </w:p>
    <w:p w14:paraId="04235597" w14:textId="77777777" w:rsidR="00C369A8" w:rsidRPr="00B737E0" w:rsidRDefault="00C369A8" w:rsidP="00C369A8">
      <w:pPr>
        <w:spacing w:line="276" w:lineRule="auto"/>
        <w:jc w:val="both"/>
        <w:rPr>
          <w:rFonts w:asciiTheme="minorHAnsi" w:hAnsiTheme="minorHAnsi" w:cstheme="minorHAnsi"/>
        </w:rPr>
      </w:pPr>
      <w:r w:rsidRPr="00B737E0">
        <w:rPr>
          <w:rFonts w:asciiTheme="minorHAnsi" w:hAnsiTheme="minorHAnsi" w:cstheme="minorHAnsi"/>
        </w:rPr>
        <w:t>Zakres czynności do wykonania jeden raz w tygodniu:</w:t>
      </w:r>
    </w:p>
    <w:p w14:paraId="5A97430B" w14:textId="77777777" w:rsidR="00C369A8" w:rsidRPr="00B737E0" w:rsidRDefault="00C369A8" w:rsidP="00590617">
      <w:pPr>
        <w:pStyle w:val="Akapitzlist"/>
        <w:numPr>
          <w:ilvl w:val="0"/>
          <w:numId w:val="160"/>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Wycieranie na mokro z zastosowaniem odpowiednich preparatów poręczy oraz balustrad.</w:t>
      </w:r>
    </w:p>
    <w:p w14:paraId="77F3D7E2" w14:textId="77777777" w:rsidR="00C369A8" w:rsidRPr="00B737E0" w:rsidRDefault="00C369A8" w:rsidP="00590617">
      <w:pPr>
        <w:pStyle w:val="Akapitzlist"/>
        <w:numPr>
          <w:ilvl w:val="0"/>
          <w:numId w:val="160"/>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 xml:space="preserve">Konserwacja z zastosowaniem odpowiednich preparatów </w:t>
      </w:r>
      <w:proofErr w:type="spellStart"/>
      <w:r w:rsidRPr="00B737E0">
        <w:rPr>
          <w:rFonts w:asciiTheme="minorHAnsi" w:hAnsiTheme="minorHAnsi" w:cstheme="minorHAnsi"/>
        </w:rPr>
        <w:t>antyram</w:t>
      </w:r>
      <w:proofErr w:type="spellEnd"/>
      <w:r w:rsidRPr="00B737E0">
        <w:rPr>
          <w:rFonts w:asciiTheme="minorHAnsi" w:hAnsiTheme="minorHAnsi" w:cstheme="minorHAnsi"/>
        </w:rPr>
        <w:t xml:space="preserve">, wydruków na pleksi, gablot, tabliczek </w:t>
      </w:r>
      <w:proofErr w:type="spellStart"/>
      <w:r w:rsidRPr="00B737E0">
        <w:rPr>
          <w:rFonts w:asciiTheme="minorHAnsi" w:hAnsiTheme="minorHAnsi" w:cstheme="minorHAnsi"/>
        </w:rPr>
        <w:t>przydrzwiowych</w:t>
      </w:r>
      <w:proofErr w:type="spellEnd"/>
      <w:r w:rsidRPr="00B737E0">
        <w:rPr>
          <w:rFonts w:asciiTheme="minorHAnsi" w:hAnsiTheme="minorHAnsi" w:cstheme="minorHAnsi"/>
        </w:rPr>
        <w:t xml:space="preserve"> i innych elementów dekoracyjnych.</w:t>
      </w:r>
    </w:p>
    <w:p w14:paraId="60ADDF9A" w14:textId="77777777" w:rsidR="00C369A8" w:rsidRPr="00B737E0" w:rsidRDefault="00C369A8" w:rsidP="00590617">
      <w:pPr>
        <w:pStyle w:val="Akapitzlist"/>
        <w:numPr>
          <w:ilvl w:val="0"/>
          <w:numId w:val="160"/>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Zamiatanie chodników na terenie przylegającym do budynku – poza okresem zimowym (czas zalegania pokrywy śnieżnej).</w:t>
      </w:r>
    </w:p>
    <w:p w14:paraId="0968035F" w14:textId="77777777" w:rsidR="00C369A8" w:rsidRPr="00B737E0" w:rsidRDefault="00C369A8" w:rsidP="00590617">
      <w:pPr>
        <w:pStyle w:val="Akapitzlist"/>
        <w:numPr>
          <w:ilvl w:val="0"/>
          <w:numId w:val="160"/>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Mycie z zastosowaniem odpowiednich preparatów drzwi (skrzydła drzwiowe, futryny i ościeżnice, klamki).</w:t>
      </w:r>
    </w:p>
    <w:p w14:paraId="7656009E" w14:textId="77777777" w:rsidR="00C369A8" w:rsidRPr="00B737E0" w:rsidRDefault="00C369A8" w:rsidP="00590617">
      <w:pPr>
        <w:pStyle w:val="Akapitzlist"/>
        <w:numPr>
          <w:ilvl w:val="0"/>
          <w:numId w:val="160"/>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Mycie z zastosowaniem odpowiednich preparatów sprzętów kuchennych: okapów kuchennych, mikrofalówek (na zewnątrz i wewnątrz), lodówek (na zewnątrz) i innych.</w:t>
      </w:r>
    </w:p>
    <w:p w14:paraId="5C629493" w14:textId="77777777" w:rsidR="00C369A8" w:rsidRPr="00B737E0" w:rsidRDefault="00C369A8" w:rsidP="00590617">
      <w:pPr>
        <w:pStyle w:val="Akapitzlist"/>
        <w:numPr>
          <w:ilvl w:val="0"/>
          <w:numId w:val="160"/>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Wyrzucanie przeterminowanych produktów spożywczych z lodówek.</w:t>
      </w:r>
    </w:p>
    <w:p w14:paraId="4CEAA9E3" w14:textId="77777777" w:rsidR="00C369A8" w:rsidRPr="00B737E0" w:rsidRDefault="00C369A8" w:rsidP="00590617">
      <w:pPr>
        <w:pStyle w:val="Akapitzlist"/>
        <w:numPr>
          <w:ilvl w:val="0"/>
          <w:numId w:val="160"/>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Przetarcie monitorów komputerowych ścierką antystatyczną.</w:t>
      </w:r>
    </w:p>
    <w:p w14:paraId="6184452D" w14:textId="77777777" w:rsidR="00C369A8" w:rsidRPr="00B737E0" w:rsidRDefault="00C369A8" w:rsidP="00590617">
      <w:pPr>
        <w:pStyle w:val="Akapitzlist"/>
        <w:numPr>
          <w:ilvl w:val="0"/>
          <w:numId w:val="160"/>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Potwierdzanie wykonania ww. czynności odpowiednim wpisem na protokole dostępnym w siedzibie Zamawiającego w ustalonym miejscu.</w:t>
      </w:r>
    </w:p>
    <w:p w14:paraId="2A5EB5C7" w14:textId="77777777" w:rsidR="00C369A8" w:rsidRPr="00B737E0" w:rsidRDefault="00C369A8" w:rsidP="00590617">
      <w:pPr>
        <w:pStyle w:val="Akapitzlist"/>
        <w:numPr>
          <w:ilvl w:val="0"/>
          <w:numId w:val="160"/>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Mycie z zastosowaniem odpowiednich preparatów drewnianych tarasów.</w:t>
      </w:r>
    </w:p>
    <w:p w14:paraId="0E705263" w14:textId="77777777" w:rsidR="00C369A8" w:rsidRPr="00B737E0" w:rsidRDefault="00C369A8" w:rsidP="00C369A8">
      <w:pPr>
        <w:spacing w:line="276" w:lineRule="auto"/>
        <w:jc w:val="both"/>
        <w:rPr>
          <w:rFonts w:asciiTheme="minorHAnsi" w:hAnsiTheme="minorHAnsi" w:cstheme="minorHAnsi"/>
        </w:rPr>
      </w:pPr>
    </w:p>
    <w:p w14:paraId="06155132" w14:textId="77777777" w:rsidR="00C369A8" w:rsidRPr="00B737E0" w:rsidRDefault="00C369A8" w:rsidP="00C369A8">
      <w:pPr>
        <w:spacing w:line="276" w:lineRule="auto"/>
        <w:jc w:val="both"/>
        <w:rPr>
          <w:rFonts w:asciiTheme="minorHAnsi" w:hAnsiTheme="minorHAnsi" w:cstheme="minorHAnsi"/>
        </w:rPr>
      </w:pPr>
    </w:p>
    <w:p w14:paraId="7AD8AB99" w14:textId="77777777" w:rsidR="00C369A8" w:rsidRPr="00B737E0" w:rsidRDefault="00C369A8" w:rsidP="00C369A8">
      <w:pPr>
        <w:spacing w:line="276" w:lineRule="auto"/>
        <w:jc w:val="both"/>
        <w:rPr>
          <w:rFonts w:asciiTheme="minorHAnsi" w:hAnsiTheme="minorHAnsi" w:cstheme="minorHAnsi"/>
        </w:rPr>
      </w:pPr>
      <w:r w:rsidRPr="00B737E0">
        <w:rPr>
          <w:rFonts w:asciiTheme="minorHAnsi" w:hAnsiTheme="minorHAnsi" w:cstheme="minorHAnsi"/>
        </w:rPr>
        <w:t>Zakres czynności do wykonania jeden raz na kwartał:</w:t>
      </w:r>
    </w:p>
    <w:p w14:paraId="653C14E0" w14:textId="77777777" w:rsidR="00C369A8" w:rsidRPr="00B737E0" w:rsidRDefault="00C369A8" w:rsidP="00590617">
      <w:pPr>
        <w:pStyle w:val="Akapitzlist"/>
        <w:numPr>
          <w:ilvl w:val="0"/>
          <w:numId w:val="161"/>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Profesjonalne pranie wykładzin podłogowych.</w:t>
      </w:r>
    </w:p>
    <w:p w14:paraId="4CF9BECC" w14:textId="77777777" w:rsidR="00C369A8" w:rsidRPr="00B737E0" w:rsidRDefault="00C369A8" w:rsidP="00590617">
      <w:pPr>
        <w:pStyle w:val="Akapitzlist"/>
        <w:numPr>
          <w:ilvl w:val="0"/>
          <w:numId w:val="161"/>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lastRenderedPageBreak/>
        <w:t>Mycie z zastosowaniem odpowiednich preparatów kloszy, opraw oświetleniowych, kratek wentylacyjnych.</w:t>
      </w:r>
    </w:p>
    <w:p w14:paraId="241987C1" w14:textId="77777777" w:rsidR="00C369A8" w:rsidRPr="00B737E0" w:rsidRDefault="00C369A8" w:rsidP="00590617">
      <w:pPr>
        <w:pStyle w:val="Akapitzlist"/>
        <w:numPr>
          <w:ilvl w:val="0"/>
          <w:numId w:val="161"/>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Mycie z zastosowaniem odpowiednich preparatów okien.</w:t>
      </w:r>
    </w:p>
    <w:p w14:paraId="0279C352" w14:textId="77777777" w:rsidR="00C369A8" w:rsidRPr="00B737E0" w:rsidRDefault="00C369A8" w:rsidP="00590617">
      <w:pPr>
        <w:pStyle w:val="Akapitzlist"/>
        <w:numPr>
          <w:ilvl w:val="0"/>
          <w:numId w:val="161"/>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Mycie lodówek wewnątrz (po wcześniejszym ustaleniu terminu z Zamawiającym).</w:t>
      </w:r>
    </w:p>
    <w:p w14:paraId="1446C9DA" w14:textId="77777777" w:rsidR="00C369A8" w:rsidRPr="00B737E0" w:rsidRDefault="00C369A8" w:rsidP="00590617">
      <w:pPr>
        <w:pStyle w:val="Akapitzlist"/>
        <w:numPr>
          <w:ilvl w:val="0"/>
          <w:numId w:val="161"/>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Sprzątanie pomieszczeń magazynowych i technicznych, kotłowni.</w:t>
      </w:r>
    </w:p>
    <w:p w14:paraId="7ABA785A" w14:textId="77777777" w:rsidR="00C369A8" w:rsidRPr="00B737E0" w:rsidRDefault="00C369A8" w:rsidP="00590617">
      <w:pPr>
        <w:pStyle w:val="Akapitzlist"/>
        <w:numPr>
          <w:ilvl w:val="0"/>
          <w:numId w:val="161"/>
        </w:numPr>
        <w:suppressAutoHyphens w:val="0"/>
        <w:autoSpaceDN/>
        <w:spacing w:after="0" w:line="276" w:lineRule="auto"/>
        <w:contextualSpacing/>
        <w:textAlignment w:val="auto"/>
        <w:rPr>
          <w:rFonts w:asciiTheme="minorHAnsi" w:hAnsiTheme="minorHAnsi" w:cstheme="minorHAnsi"/>
        </w:rPr>
      </w:pPr>
      <w:r w:rsidRPr="00B737E0">
        <w:rPr>
          <w:rFonts w:asciiTheme="minorHAnsi" w:hAnsiTheme="minorHAnsi" w:cstheme="minorHAnsi"/>
        </w:rPr>
        <w:t>Wytarcie na mokro górnych powierzchni szaf i regałów oraz półek bez przesuwania materiałów, czynność z użyciem drabinki lub podestu.</w:t>
      </w:r>
    </w:p>
    <w:p w14:paraId="5EA80277" w14:textId="77777777" w:rsidR="00C369A8" w:rsidRPr="00B737E0" w:rsidRDefault="00C369A8" w:rsidP="00C369A8">
      <w:pPr>
        <w:pStyle w:val="Akapitzlist"/>
        <w:spacing w:line="276" w:lineRule="auto"/>
        <w:contextualSpacing/>
        <w:rPr>
          <w:rFonts w:asciiTheme="minorHAnsi" w:hAnsiTheme="minorHAnsi" w:cstheme="minorHAnsi"/>
        </w:rPr>
      </w:pPr>
    </w:p>
    <w:p w14:paraId="6E736D1D" w14:textId="77777777" w:rsidR="00C369A8" w:rsidRPr="00B737E0" w:rsidRDefault="00C369A8" w:rsidP="00C369A8">
      <w:pPr>
        <w:spacing w:line="276" w:lineRule="auto"/>
        <w:jc w:val="both"/>
        <w:rPr>
          <w:rFonts w:asciiTheme="minorHAnsi" w:hAnsiTheme="minorHAnsi" w:cstheme="minorHAnsi"/>
        </w:rPr>
      </w:pPr>
    </w:p>
    <w:p w14:paraId="5D2DE23A" w14:textId="77777777" w:rsidR="00C369A8" w:rsidRPr="00B737E0" w:rsidRDefault="00C369A8" w:rsidP="00C369A8">
      <w:pPr>
        <w:spacing w:line="276" w:lineRule="auto"/>
        <w:jc w:val="both"/>
        <w:rPr>
          <w:rFonts w:asciiTheme="minorHAnsi" w:hAnsiTheme="minorHAnsi" w:cstheme="minorHAnsi"/>
        </w:rPr>
      </w:pPr>
      <w:r w:rsidRPr="00B737E0">
        <w:rPr>
          <w:rFonts w:asciiTheme="minorHAnsi" w:hAnsiTheme="minorHAnsi" w:cstheme="minorHAnsi"/>
        </w:rPr>
        <w:t>Zakres czynności do wykonania przy utrzymaniu terenów zieleni i odśnieżania.</w:t>
      </w:r>
    </w:p>
    <w:p w14:paraId="444CAC1A" w14:textId="77777777" w:rsidR="00C369A8" w:rsidRPr="00B737E0" w:rsidRDefault="00C369A8" w:rsidP="00C369A8">
      <w:pPr>
        <w:spacing w:line="276" w:lineRule="auto"/>
        <w:jc w:val="both"/>
        <w:rPr>
          <w:rFonts w:asciiTheme="minorHAnsi" w:hAnsiTheme="minorHAnsi" w:cstheme="minorHAnsi"/>
          <w:b/>
        </w:rPr>
      </w:pPr>
      <w:r w:rsidRPr="00B737E0">
        <w:rPr>
          <w:rFonts w:asciiTheme="minorHAnsi" w:hAnsiTheme="minorHAnsi" w:cstheme="minorHAnsi"/>
          <w:b/>
        </w:rPr>
        <w:t>Szczegółowy zakres prac pielęgnacyjnych terenów zieleni określa załącznik nr 8 do umowy – Operat Pielęgnacyjny.</w:t>
      </w:r>
      <w:r>
        <w:rPr>
          <w:rFonts w:asciiTheme="minorHAnsi" w:hAnsiTheme="minorHAnsi" w:cstheme="minorHAnsi"/>
          <w:b/>
        </w:rPr>
        <w:t xml:space="preserve"> </w:t>
      </w:r>
      <w:r w:rsidRPr="00B737E0">
        <w:rPr>
          <w:rFonts w:asciiTheme="minorHAnsi" w:hAnsiTheme="minorHAnsi" w:cstheme="minorHAnsi"/>
        </w:rPr>
        <w:t>Dodatkowo w ramach realizacji przedmiotu umowy przewiduje się na terenie Centrum Edukacji Ekologicznej:</w:t>
      </w:r>
    </w:p>
    <w:p w14:paraId="4C7343E7" w14:textId="77777777" w:rsidR="00C369A8" w:rsidRPr="00B737E0" w:rsidRDefault="00C369A8" w:rsidP="00590617">
      <w:pPr>
        <w:pStyle w:val="Akapitzlist"/>
        <w:numPr>
          <w:ilvl w:val="3"/>
          <w:numId w:val="164"/>
        </w:numPr>
        <w:suppressAutoHyphens w:val="0"/>
        <w:autoSpaceDN/>
        <w:spacing w:after="0" w:line="276" w:lineRule="auto"/>
        <w:ind w:left="709"/>
        <w:textAlignment w:val="auto"/>
        <w:rPr>
          <w:rFonts w:asciiTheme="minorHAnsi" w:hAnsiTheme="minorHAnsi" w:cstheme="minorHAnsi"/>
        </w:rPr>
      </w:pPr>
      <w:r w:rsidRPr="00B737E0">
        <w:rPr>
          <w:rFonts w:asciiTheme="minorHAnsi" w:hAnsiTheme="minorHAnsi" w:cstheme="minorHAnsi"/>
        </w:rPr>
        <w:t xml:space="preserve">Odśnieżanie powierzchni ścieżek i nawierzchni utwardzonych ( do 18 akcji w sezonie). </w:t>
      </w:r>
      <w:r w:rsidRPr="00B737E0">
        <w:rPr>
          <w:rFonts w:asciiTheme="minorHAnsi" w:hAnsiTheme="minorHAnsi" w:cstheme="minorHAnsi"/>
          <w:b/>
          <w:bCs/>
        </w:rPr>
        <w:t>Prace te mogą być również zlecone w soboty lub niedziele.</w:t>
      </w:r>
    </w:p>
    <w:p w14:paraId="7D00C251" w14:textId="77777777" w:rsidR="00C369A8" w:rsidRPr="00B737E0" w:rsidRDefault="00C369A8" w:rsidP="00590617">
      <w:pPr>
        <w:pStyle w:val="Akapitzlist"/>
        <w:numPr>
          <w:ilvl w:val="3"/>
          <w:numId w:val="164"/>
        </w:numPr>
        <w:suppressAutoHyphens w:val="0"/>
        <w:autoSpaceDN/>
        <w:spacing w:after="0" w:line="276" w:lineRule="auto"/>
        <w:ind w:left="709" w:hanging="425"/>
        <w:textAlignment w:val="auto"/>
        <w:rPr>
          <w:rFonts w:asciiTheme="minorHAnsi" w:hAnsiTheme="minorHAnsi" w:cstheme="minorHAnsi"/>
        </w:rPr>
      </w:pPr>
      <w:r w:rsidRPr="00B737E0">
        <w:rPr>
          <w:rFonts w:asciiTheme="minorHAnsi" w:hAnsiTheme="minorHAnsi" w:cstheme="minorHAnsi"/>
        </w:rPr>
        <w:t xml:space="preserve">Podlewanie trawników, bylin i krzewów w okresie wiosenno-letnim codziennie </w:t>
      </w:r>
      <w:r>
        <w:rPr>
          <w:rFonts w:asciiTheme="minorHAnsi" w:hAnsiTheme="minorHAnsi" w:cstheme="minorHAnsi"/>
        </w:rPr>
        <w:br/>
      </w:r>
      <w:r w:rsidRPr="00B737E0">
        <w:rPr>
          <w:rFonts w:asciiTheme="minorHAnsi" w:hAnsiTheme="minorHAnsi" w:cstheme="minorHAnsi"/>
        </w:rPr>
        <w:t>w ramach potrzeb (maj-wrzesień).</w:t>
      </w:r>
    </w:p>
    <w:p w14:paraId="212B8F9E" w14:textId="77777777" w:rsidR="00C369A8" w:rsidRPr="00B737E0" w:rsidRDefault="00C369A8" w:rsidP="00590617">
      <w:pPr>
        <w:pStyle w:val="Akapitzlist"/>
        <w:numPr>
          <w:ilvl w:val="3"/>
          <w:numId w:val="164"/>
        </w:numPr>
        <w:suppressAutoHyphens w:val="0"/>
        <w:autoSpaceDN/>
        <w:spacing w:after="0" w:line="276" w:lineRule="auto"/>
        <w:ind w:left="709" w:hanging="425"/>
        <w:textAlignment w:val="auto"/>
        <w:rPr>
          <w:rFonts w:asciiTheme="minorHAnsi" w:hAnsiTheme="minorHAnsi" w:cstheme="minorHAnsi"/>
        </w:rPr>
      </w:pPr>
      <w:r w:rsidRPr="00B737E0">
        <w:rPr>
          <w:rFonts w:asciiTheme="minorHAnsi" w:hAnsiTheme="minorHAnsi" w:cstheme="minorHAnsi"/>
        </w:rPr>
        <w:t>Koszeniu trawników z ich wygrabieniem i wywozem odpadów.</w:t>
      </w:r>
    </w:p>
    <w:p w14:paraId="1F317359" w14:textId="77777777" w:rsidR="00C369A8" w:rsidRPr="00B737E0" w:rsidRDefault="00C369A8" w:rsidP="00590617">
      <w:pPr>
        <w:pStyle w:val="Akapitzlist"/>
        <w:numPr>
          <w:ilvl w:val="3"/>
          <w:numId w:val="164"/>
        </w:numPr>
        <w:suppressAutoHyphens w:val="0"/>
        <w:autoSpaceDN/>
        <w:spacing w:after="0" w:line="276" w:lineRule="auto"/>
        <w:ind w:left="709" w:hanging="425"/>
        <w:textAlignment w:val="auto"/>
        <w:rPr>
          <w:rFonts w:asciiTheme="minorHAnsi" w:hAnsiTheme="minorHAnsi" w:cstheme="minorHAnsi"/>
        </w:rPr>
      </w:pPr>
      <w:r w:rsidRPr="00B737E0">
        <w:rPr>
          <w:rFonts w:asciiTheme="minorHAnsi" w:hAnsiTheme="minorHAnsi" w:cstheme="minorHAnsi"/>
        </w:rPr>
        <w:t>Wygrabianiu liści z trawników i rabat wraz z wywozem odpadów.</w:t>
      </w:r>
    </w:p>
    <w:p w14:paraId="4722D3BB" w14:textId="77777777" w:rsidR="00C369A8" w:rsidRPr="00B737E0" w:rsidRDefault="00C369A8" w:rsidP="00590617">
      <w:pPr>
        <w:pStyle w:val="Akapitzlist"/>
        <w:numPr>
          <w:ilvl w:val="3"/>
          <w:numId w:val="164"/>
        </w:numPr>
        <w:suppressAutoHyphens w:val="0"/>
        <w:autoSpaceDN/>
        <w:spacing w:after="0" w:line="276" w:lineRule="auto"/>
        <w:ind w:left="709" w:hanging="425"/>
        <w:textAlignment w:val="auto"/>
        <w:rPr>
          <w:rFonts w:asciiTheme="minorHAnsi" w:hAnsiTheme="minorHAnsi" w:cstheme="minorHAnsi"/>
        </w:rPr>
      </w:pPr>
      <w:r w:rsidRPr="00B737E0">
        <w:rPr>
          <w:rFonts w:asciiTheme="minorHAnsi" w:hAnsiTheme="minorHAnsi" w:cstheme="minorHAnsi"/>
        </w:rPr>
        <w:t>Usuwaniu przekwitłych kwiatostanów i uschłych liści z rabat wraz z wywozem odpadów.</w:t>
      </w:r>
    </w:p>
    <w:p w14:paraId="1E2181D4" w14:textId="77777777" w:rsidR="00C369A8" w:rsidRPr="00B737E0" w:rsidRDefault="00C369A8" w:rsidP="00590617">
      <w:pPr>
        <w:pStyle w:val="Akapitzlist"/>
        <w:numPr>
          <w:ilvl w:val="3"/>
          <w:numId w:val="164"/>
        </w:numPr>
        <w:suppressAutoHyphens w:val="0"/>
        <w:autoSpaceDN/>
        <w:spacing w:after="0" w:line="276" w:lineRule="auto"/>
        <w:ind w:left="709" w:hanging="425"/>
        <w:textAlignment w:val="auto"/>
        <w:rPr>
          <w:rFonts w:asciiTheme="minorHAnsi" w:hAnsiTheme="minorHAnsi" w:cstheme="minorHAnsi"/>
        </w:rPr>
      </w:pPr>
      <w:r w:rsidRPr="00B737E0">
        <w:rPr>
          <w:rFonts w:asciiTheme="minorHAnsi" w:hAnsiTheme="minorHAnsi" w:cstheme="minorHAnsi"/>
        </w:rPr>
        <w:t>Pielenie rabat wraz z wywozem odpadów.</w:t>
      </w:r>
    </w:p>
    <w:p w14:paraId="067E7424" w14:textId="77777777" w:rsidR="00C369A8" w:rsidRPr="00B737E0" w:rsidRDefault="00C369A8" w:rsidP="00590617">
      <w:pPr>
        <w:pStyle w:val="Akapitzlist"/>
        <w:numPr>
          <w:ilvl w:val="3"/>
          <w:numId w:val="164"/>
        </w:numPr>
        <w:suppressAutoHyphens w:val="0"/>
        <w:autoSpaceDN/>
        <w:spacing w:after="0" w:line="276" w:lineRule="auto"/>
        <w:ind w:left="709" w:hanging="425"/>
        <w:textAlignment w:val="auto"/>
        <w:rPr>
          <w:rFonts w:asciiTheme="minorHAnsi" w:hAnsiTheme="minorHAnsi" w:cstheme="minorHAnsi"/>
        </w:rPr>
      </w:pPr>
      <w:r w:rsidRPr="00B737E0">
        <w:rPr>
          <w:rFonts w:asciiTheme="minorHAnsi" w:hAnsiTheme="minorHAnsi" w:cstheme="minorHAnsi"/>
        </w:rPr>
        <w:t>Renowację trawników z wykorzystaniem materiału dostarczonego przez Zamawiającego.</w:t>
      </w:r>
    </w:p>
    <w:p w14:paraId="3C3A3F8D" w14:textId="77777777" w:rsidR="00C369A8" w:rsidRPr="00B737E0" w:rsidRDefault="00C369A8" w:rsidP="00590617">
      <w:pPr>
        <w:pStyle w:val="Akapitzlist"/>
        <w:numPr>
          <w:ilvl w:val="3"/>
          <w:numId w:val="164"/>
        </w:numPr>
        <w:suppressAutoHyphens w:val="0"/>
        <w:autoSpaceDN/>
        <w:spacing w:after="0" w:line="276" w:lineRule="auto"/>
        <w:ind w:left="709" w:hanging="425"/>
        <w:textAlignment w:val="auto"/>
        <w:rPr>
          <w:rFonts w:asciiTheme="minorHAnsi" w:hAnsiTheme="minorHAnsi" w:cstheme="minorHAnsi"/>
        </w:rPr>
      </w:pPr>
      <w:r w:rsidRPr="00B737E0">
        <w:rPr>
          <w:rFonts w:asciiTheme="minorHAnsi" w:hAnsiTheme="minorHAnsi" w:cstheme="minorHAnsi"/>
        </w:rPr>
        <w:t xml:space="preserve">Wykonywaniu innych czynności wynikających z potrzeb LM-W zleconych przez Zleceniodawcę lub osobę upoważnioną, związanych z utrzymaniem czystości </w:t>
      </w:r>
      <w:r>
        <w:rPr>
          <w:rFonts w:asciiTheme="minorHAnsi" w:hAnsiTheme="minorHAnsi" w:cstheme="minorHAnsi"/>
        </w:rPr>
        <w:br/>
      </w:r>
      <w:r w:rsidRPr="00B737E0">
        <w:rPr>
          <w:rFonts w:asciiTheme="minorHAnsi" w:hAnsiTheme="minorHAnsi" w:cstheme="minorHAnsi"/>
        </w:rPr>
        <w:t>i porządku na terenie.</w:t>
      </w:r>
    </w:p>
    <w:p w14:paraId="21A4E016" w14:textId="77777777" w:rsidR="00C369A8" w:rsidRPr="00B737E0" w:rsidRDefault="00C369A8" w:rsidP="00590617">
      <w:pPr>
        <w:pStyle w:val="Akapitzlist"/>
        <w:numPr>
          <w:ilvl w:val="3"/>
          <w:numId w:val="164"/>
        </w:numPr>
        <w:suppressAutoHyphens w:val="0"/>
        <w:autoSpaceDN/>
        <w:spacing w:after="0" w:line="276" w:lineRule="auto"/>
        <w:ind w:left="709" w:hanging="425"/>
        <w:textAlignment w:val="auto"/>
        <w:rPr>
          <w:rFonts w:asciiTheme="minorHAnsi" w:hAnsiTheme="minorHAnsi" w:cstheme="minorHAnsi"/>
        </w:rPr>
      </w:pPr>
      <w:r w:rsidRPr="00B737E0">
        <w:rPr>
          <w:rFonts w:asciiTheme="minorHAnsi" w:hAnsiTheme="minorHAnsi" w:cstheme="minorHAnsi"/>
        </w:rPr>
        <w:t xml:space="preserve">Zgłoszenia dotyczące konieczności  realizacji umowy dokonywane są telefonicznie </w:t>
      </w:r>
      <w:r>
        <w:rPr>
          <w:rFonts w:asciiTheme="minorHAnsi" w:hAnsiTheme="minorHAnsi" w:cstheme="minorHAnsi"/>
        </w:rPr>
        <w:br/>
      </w:r>
      <w:r w:rsidRPr="00B737E0">
        <w:rPr>
          <w:rFonts w:asciiTheme="minorHAnsi" w:hAnsiTheme="minorHAnsi" w:cstheme="minorHAnsi"/>
        </w:rPr>
        <w:t xml:space="preserve">(w przypadku gdy telefon nie odbiera, wysyłany jest sms oraz e-mail, uznaje się </w:t>
      </w:r>
      <w:r>
        <w:rPr>
          <w:rFonts w:asciiTheme="minorHAnsi" w:hAnsiTheme="minorHAnsi" w:cstheme="minorHAnsi"/>
        </w:rPr>
        <w:br/>
      </w:r>
      <w:r w:rsidRPr="00B737E0">
        <w:rPr>
          <w:rFonts w:asciiTheme="minorHAnsi" w:hAnsiTheme="minorHAnsi" w:cstheme="minorHAnsi"/>
        </w:rPr>
        <w:t>że powiadomienie zostało wysłane skutecznie) pod nr telefonu Zleceniobiorcy ……………………… w następujący sposób:</w:t>
      </w:r>
    </w:p>
    <w:p w14:paraId="4D3579FE" w14:textId="77777777" w:rsidR="00C369A8" w:rsidRPr="00B737E0" w:rsidRDefault="00C369A8" w:rsidP="00590617">
      <w:pPr>
        <w:pStyle w:val="Akapitzlist"/>
        <w:numPr>
          <w:ilvl w:val="4"/>
          <w:numId w:val="164"/>
        </w:numPr>
        <w:suppressAutoHyphens w:val="0"/>
        <w:autoSpaceDN/>
        <w:spacing w:after="0" w:line="276" w:lineRule="auto"/>
        <w:textAlignment w:val="auto"/>
        <w:rPr>
          <w:rFonts w:asciiTheme="minorHAnsi" w:hAnsiTheme="minorHAnsi" w:cstheme="minorHAnsi"/>
        </w:rPr>
      </w:pPr>
      <w:r w:rsidRPr="00B737E0">
        <w:rPr>
          <w:rFonts w:asciiTheme="minorHAnsi" w:hAnsiTheme="minorHAnsi" w:cstheme="minorHAnsi"/>
        </w:rPr>
        <w:t xml:space="preserve">przypadku robót określonych w pkt 1 – z godzinnym wyprzedzeniem </w:t>
      </w:r>
      <w:r>
        <w:rPr>
          <w:rFonts w:asciiTheme="minorHAnsi" w:hAnsiTheme="minorHAnsi" w:cstheme="minorHAnsi"/>
        </w:rPr>
        <w:br/>
      </w:r>
      <w:r w:rsidRPr="00B737E0">
        <w:rPr>
          <w:rFonts w:asciiTheme="minorHAnsi" w:hAnsiTheme="minorHAnsi" w:cstheme="minorHAnsi"/>
        </w:rPr>
        <w:t>w godzinach 5:30 – 15:00. Zlecenia zgłoszone po godzinie 15:00 będą realizowane do godziny 7:30 dnia następnego,</w:t>
      </w:r>
    </w:p>
    <w:p w14:paraId="1795E27D" w14:textId="77777777" w:rsidR="00C369A8" w:rsidRPr="00B737E0" w:rsidRDefault="00C369A8" w:rsidP="00590617">
      <w:pPr>
        <w:pStyle w:val="Akapitzlist"/>
        <w:numPr>
          <w:ilvl w:val="4"/>
          <w:numId w:val="164"/>
        </w:numPr>
        <w:suppressAutoHyphens w:val="0"/>
        <w:autoSpaceDN/>
        <w:spacing w:after="0" w:line="276" w:lineRule="auto"/>
        <w:textAlignment w:val="auto"/>
        <w:rPr>
          <w:rFonts w:asciiTheme="minorHAnsi" w:hAnsiTheme="minorHAnsi" w:cstheme="minorHAnsi"/>
        </w:rPr>
      </w:pPr>
      <w:r w:rsidRPr="00B737E0">
        <w:rPr>
          <w:rFonts w:asciiTheme="minorHAnsi" w:hAnsiTheme="minorHAnsi" w:cstheme="minorHAnsi"/>
        </w:rPr>
        <w:t>W przypadku robót określonych w pkt 3 - 6 – z jednodniowym wyprzedzeniem,</w:t>
      </w:r>
    </w:p>
    <w:p w14:paraId="6C1E8763" w14:textId="77777777" w:rsidR="00C369A8" w:rsidRPr="00B737E0" w:rsidRDefault="00C369A8" w:rsidP="00590617">
      <w:pPr>
        <w:pStyle w:val="Akapitzlist"/>
        <w:numPr>
          <w:ilvl w:val="4"/>
          <w:numId w:val="164"/>
        </w:numPr>
        <w:suppressAutoHyphens w:val="0"/>
        <w:autoSpaceDN/>
        <w:spacing w:after="0" w:line="276" w:lineRule="auto"/>
        <w:textAlignment w:val="auto"/>
        <w:rPr>
          <w:rFonts w:asciiTheme="minorHAnsi" w:hAnsiTheme="minorHAnsi" w:cstheme="minorHAnsi"/>
        </w:rPr>
      </w:pPr>
      <w:r w:rsidRPr="00B737E0">
        <w:rPr>
          <w:rFonts w:asciiTheme="minorHAnsi" w:hAnsiTheme="minorHAnsi" w:cstheme="minorHAnsi"/>
        </w:rPr>
        <w:t>W przypadku robót określonych w pkt 7-8 – z tygodniowym wyprzedzeniem</w:t>
      </w:r>
    </w:p>
    <w:p w14:paraId="6A3CC0B9" w14:textId="77777777" w:rsidR="00C369A8" w:rsidRDefault="00C369A8" w:rsidP="00C369A8">
      <w:pPr>
        <w:spacing w:line="276" w:lineRule="auto"/>
        <w:jc w:val="both"/>
        <w:rPr>
          <w:rFonts w:asciiTheme="minorHAnsi" w:hAnsiTheme="minorHAnsi" w:cstheme="minorHAnsi"/>
        </w:rPr>
      </w:pPr>
    </w:p>
    <w:p w14:paraId="38568906" w14:textId="77777777" w:rsidR="00944148" w:rsidRDefault="00944148" w:rsidP="00C369A8">
      <w:pPr>
        <w:spacing w:line="276" w:lineRule="auto"/>
        <w:jc w:val="both"/>
        <w:rPr>
          <w:rFonts w:asciiTheme="minorHAnsi" w:hAnsiTheme="minorHAnsi" w:cstheme="minorHAnsi"/>
          <w:b/>
        </w:rPr>
      </w:pPr>
    </w:p>
    <w:p w14:paraId="5C31656C" w14:textId="25DE4860" w:rsidR="00C369A8" w:rsidRPr="00B737E0" w:rsidRDefault="00E54058" w:rsidP="00C369A8">
      <w:pPr>
        <w:spacing w:line="276" w:lineRule="auto"/>
        <w:jc w:val="both"/>
        <w:rPr>
          <w:rFonts w:asciiTheme="minorHAnsi" w:hAnsiTheme="minorHAnsi" w:cstheme="minorHAnsi"/>
          <w:b/>
        </w:rPr>
      </w:pPr>
      <w:r>
        <w:rPr>
          <w:rFonts w:asciiTheme="minorHAnsi" w:hAnsiTheme="minorHAnsi" w:cstheme="minorHAnsi"/>
          <w:b/>
        </w:rPr>
        <w:t>Budynek</w:t>
      </w:r>
      <w:r w:rsidR="00C369A8" w:rsidRPr="00B737E0">
        <w:rPr>
          <w:rFonts w:asciiTheme="minorHAnsi" w:hAnsiTheme="minorHAnsi" w:cstheme="minorHAnsi"/>
          <w:b/>
        </w:rPr>
        <w:t xml:space="preserve"> leśniczówki</w:t>
      </w:r>
      <w:r w:rsidR="004A20EE">
        <w:rPr>
          <w:rFonts w:asciiTheme="minorHAnsi" w:hAnsiTheme="minorHAnsi" w:cstheme="minorHAnsi"/>
          <w:b/>
        </w:rPr>
        <w:t>, ul. Papirusów 1/3 w Warszawie</w:t>
      </w:r>
    </w:p>
    <w:p w14:paraId="7B989910" w14:textId="691EE547" w:rsidR="00C369A8" w:rsidRPr="00B737E0" w:rsidRDefault="00C369A8" w:rsidP="00C369A8">
      <w:pPr>
        <w:tabs>
          <w:tab w:val="left" w:pos="300"/>
        </w:tabs>
        <w:spacing w:line="276" w:lineRule="auto"/>
        <w:rPr>
          <w:rFonts w:asciiTheme="minorHAnsi" w:hAnsiTheme="minorHAnsi" w:cstheme="minorHAnsi"/>
        </w:rPr>
      </w:pPr>
      <w:r w:rsidRPr="00B737E0">
        <w:rPr>
          <w:rFonts w:asciiTheme="minorHAnsi" w:hAnsiTheme="minorHAnsi" w:cstheme="minorHAnsi"/>
        </w:rPr>
        <w:t>Usługi sprzątania pomieszcze</w:t>
      </w:r>
      <w:r w:rsidR="004A20EE">
        <w:rPr>
          <w:rFonts w:asciiTheme="minorHAnsi" w:hAnsiTheme="minorHAnsi" w:cstheme="minorHAnsi"/>
        </w:rPr>
        <w:t>ń wewnątrz budynku leśniczówki.</w:t>
      </w:r>
    </w:p>
    <w:p w14:paraId="2834F0D4" w14:textId="19DE59CE" w:rsidR="00C369A8" w:rsidRPr="00B737E0" w:rsidRDefault="00C369A8" w:rsidP="00C369A8">
      <w:pPr>
        <w:tabs>
          <w:tab w:val="left" w:pos="300"/>
        </w:tabs>
        <w:spacing w:line="276" w:lineRule="auto"/>
        <w:rPr>
          <w:rFonts w:asciiTheme="minorHAnsi" w:hAnsiTheme="minorHAnsi" w:cstheme="minorHAnsi"/>
        </w:rPr>
      </w:pPr>
      <w:r w:rsidRPr="00B737E0">
        <w:rPr>
          <w:rFonts w:asciiTheme="minorHAnsi" w:hAnsiTheme="minorHAnsi" w:cstheme="minorHAnsi"/>
        </w:rPr>
        <w:t xml:space="preserve">Zakres czynności do wykonania </w:t>
      </w:r>
      <w:r w:rsidR="00337894">
        <w:rPr>
          <w:rFonts w:asciiTheme="minorHAnsi" w:hAnsiTheme="minorHAnsi" w:cstheme="minorHAnsi"/>
        </w:rPr>
        <w:t>codziennie:</w:t>
      </w:r>
    </w:p>
    <w:p w14:paraId="1207ABCB" w14:textId="77777777" w:rsidR="00C369A8" w:rsidRPr="00B737E0" w:rsidRDefault="00C369A8" w:rsidP="00590617">
      <w:pPr>
        <w:pStyle w:val="Akapitzlist"/>
        <w:numPr>
          <w:ilvl w:val="6"/>
          <w:numId w:val="164"/>
        </w:numPr>
        <w:tabs>
          <w:tab w:val="left" w:pos="300"/>
        </w:tabs>
        <w:suppressAutoHyphens w:val="0"/>
        <w:autoSpaceDN/>
        <w:spacing w:after="0" w:line="276" w:lineRule="auto"/>
        <w:ind w:left="284" w:hanging="284"/>
        <w:jc w:val="left"/>
        <w:textAlignment w:val="auto"/>
        <w:rPr>
          <w:rFonts w:asciiTheme="minorHAnsi" w:hAnsiTheme="minorHAnsi" w:cstheme="minorHAnsi"/>
        </w:rPr>
      </w:pPr>
      <w:r w:rsidRPr="00B737E0">
        <w:rPr>
          <w:rFonts w:asciiTheme="minorHAnsi" w:hAnsiTheme="minorHAnsi" w:cstheme="minorHAnsi"/>
        </w:rPr>
        <w:t>Zamiecenie drewnianych tarasów przed budynkiem</w:t>
      </w:r>
    </w:p>
    <w:p w14:paraId="4B5635C1" w14:textId="77777777" w:rsidR="00C369A8" w:rsidRPr="00B737E0" w:rsidRDefault="00C369A8" w:rsidP="00590617">
      <w:pPr>
        <w:pStyle w:val="Akapitzlist"/>
        <w:numPr>
          <w:ilvl w:val="6"/>
          <w:numId w:val="164"/>
        </w:numPr>
        <w:tabs>
          <w:tab w:val="left" w:pos="300"/>
        </w:tabs>
        <w:suppressAutoHyphens w:val="0"/>
        <w:autoSpaceDN/>
        <w:spacing w:after="0" w:line="276" w:lineRule="auto"/>
        <w:ind w:left="284" w:hanging="284"/>
        <w:jc w:val="left"/>
        <w:textAlignment w:val="auto"/>
        <w:rPr>
          <w:rFonts w:asciiTheme="minorHAnsi" w:hAnsiTheme="minorHAnsi" w:cstheme="minorHAnsi"/>
        </w:rPr>
      </w:pPr>
      <w:r w:rsidRPr="00B737E0">
        <w:rPr>
          <w:rFonts w:asciiTheme="minorHAnsi" w:hAnsiTheme="minorHAnsi" w:cstheme="minorHAnsi"/>
        </w:rPr>
        <w:t>Pozbieranie pojedynczych śmieci z terenu przyległego do budynku</w:t>
      </w:r>
    </w:p>
    <w:p w14:paraId="455910FE" w14:textId="77777777" w:rsidR="00C369A8" w:rsidRDefault="00C369A8" w:rsidP="00C369A8">
      <w:pPr>
        <w:tabs>
          <w:tab w:val="left" w:pos="300"/>
        </w:tabs>
        <w:spacing w:line="276" w:lineRule="auto"/>
        <w:rPr>
          <w:rFonts w:asciiTheme="minorHAnsi" w:hAnsiTheme="minorHAnsi" w:cstheme="minorHAnsi"/>
        </w:rPr>
      </w:pPr>
    </w:p>
    <w:p w14:paraId="04EDBEFD" w14:textId="77777777" w:rsidR="00C369A8" w:rsidRPr="00B737E0" w:rsidRDefault="00C369A8" w:rsidP="00C369A8">
      <w:pPr>
        <w:tabs>
          <w:tab w:val="left" w:pos="300"/>
        </w:tabs>
        <w:spacing w:line="276" w:lineRule="auto"/>
        <w:rPr>
          <w:rFonts w:asciiTheme="minorHAnsi" w:hAnsiTheme="minorHAnsi" w:cstheme="minorHAnsi"/>
        </w:rPr>
      </w:pPr>
    </w:p>
    <w:p w14:paraId="2FC493CD" w14:textId="77777777" w:rsidR="00C369A8" w:rsidRPr="00B737E0" w:rsidRDefault="00C369A8" w:rsidP="00C369A8">
      <w:pPr>
        <w:tabs>
          <w:tab w:val="left" w:pos="300"/>
        </w:tabs>
        <w:spacing w:line="276" w:lineRule="auto"/>
        <w:rPr>
          <w:rFonts w:asciiTheme="minorHAnsi" w:hAnsiTheme="minorHAnsi" w:cstheme="minorHAnsi"/>
        </w:rPr>
      </w:pPr>
      <w:r w:rsidRPr="00B737E0">
        <w:rPr>
          <w:rFonts w:asciiTheme="minorHAnsi" w:hAnsiTheme="minorHAnsi" w:cstheme="minorHAnsi"/>
        </w:rPr>
        <w:t>Zakres czynności do wykonania dwa razy w miesiącu:</w:t>
      </w:r>
    </w:p>
    <w:p w14:paraId="2366F98A" w14:textId="77777777" w:rsidR="00C369A8" w:rsidRPr="00B737E0" w:rsidRDefault="00C369A8" w:rsidP="00590617">
      <w:pPr>
        <w:pStyle w:val="Akapitzlist"/>
        <w:numPr>
          <w:ilvl w:val="6"/>
          <w:numId w:val="162"/>
        </w:numPr>
        <w:tabs>
          <w:tab w:val="left" w:pos="300"/>
        </w:tabs>
        <w:suppressAutoHyphens w:val="0"/>
        <w:autoSpaceDN/>
        <w:spacing w:after="0" w:line="276" w:lineRule="auto"/>
        <w:ind w:left="284" w:hanging="284"/>
        <w:jc w:val="left"/>
        <w:textAlignment w:val="auto"/>
        <w:rPr>
          <w:rFonts w:asciiTheme="minorHAnsi" w:hAnsiTheme="minorHAnsi" w:cstheme="minorHAnsi"/>
        </w:rPr>
      </w:pPr>
      <w:r w:rsidRPr="00B737E0">
        <w:rPr>
          <w:rFonts w:asciiTheme="minorHAnsi" w:hAnsiTheme="minorHAnsi" w:cstheme="minorHAnsi"/>
        </w:rPr>
        <w:t>Opróżnianie koszy na śmieci, wynoszenie odpadów do kontenerów z uwzględnieniem zasad segregacji odpadów, wymiana worków na śmieci</w:t>
      </w:r>
    </w:p>
    <w:p w14:paraId="407FE359" w14:textId="77777777" w:rsidR="00C369A8" w:rsidRDefault="00C369A8" w:rsidP="00590617">
      <w:pPr>
        <w:pStyle w:val="Akapitzlist"/>
        <w:numPr>
          <w:ilvl w:val="6"/>
          <w:numId w:val="162"/>
        </w:numPr>
        <w:tabs>
          <w:tab w:val="left" w:pos="300"/>
        </w:tabs>
        <w:suppressAutoHyphens w:val="0"/>
        <w:autoSpaceDN/>
        <w:spacing w:after="0" w:line="276" w:lineRule="auto"/>
        <w:ind w:left="426" w:hanging="426"/>
        <w:jc w:val="left"/>
        <w:textAlignment w:val="auto"/>
        <w:rPr>
          <w:rFonts w:asciiTheme="minorHAnsi" w:hAnsiTheme="minorHAnsi" w:cstheme="minorHAnsi"/>
        </w:rPr>
      </w:pPr>
      <w:r w:rsidRPr="00B737E0">
        <w:rPr>
          <w:rFonts w:asciiTheme="minorHAnsi" w:hAnsiTheme="minorHAnsi" w:cstheme="minorHAnsi"/>
        </w:rPr>
        <w:t>Zamiecenie drewnianych podłóg</w:t>
      </w:r>
    </w:p>
    <w:p w14:paraId="05419A5D" w14:textId="77777777" w:rsidR="00C369A8" w:rsidRDefault="00C369A8" w:rsidP="00590617">
      <w:pPr>
        <w:pStyle w:val="Akapitzlist"/>
        <w:numPr>
          <w:ilvl w:val="6"/>
          <w:numId w:val="162"/>
        </w:numPr>
        <w:tabs>
          <w:tab w:val="left" w:pos="300"/>
        </w:tabs>
        <w:suppressAutoHyphens w:val="0"/>
        <w:autoSpaceDN/>
        <w:spacing w:after="0" w:line="276" w:lineRule="auto"/>
        <w:ind w:left="3544" w:hanging="3544"/>
        <w:jc w:val="left"/>
        <w:textAlignment w:val="auto"/>
        <w:rPr>
          <w:rFonts w:asciiTheme="minorHAnsi" w:hAnsiTheme="minorHAnsi" w:cstheme="minorHAnsi"/>
        </w:rPr>
      </w:pPr>
      <w:r w:rsidRPr="00B737E0">
        <w:rPr>
          <w:rFonts w:asciiTheme="minorHAnsi" w:hAnsiTheme="minorHAnsi" w:cstheme="minorHAnsi"/>
        </w:rPr>
        <w:t>Usuwanie pajęczyn</w:t>
      </w:r>
    </w:p>
    <w:p w14:paraId="40CB8AC5" w14:textId="77777777" w:rsidR="00C369A8" w:rsidRPr="00B737E0" w:rsidRDefault="00C369A8" w:rsidP="00590617">
      <w:pPr>
        <w:pStyle w:val="Akapitzlist"/>
        <w:numPr>
          <w:ilvl w:val="6"/>
          <w:numId w:val="162"/>
        </w:numPr>
        <w:tabs>
          <w:tab w:val="left" w:pos="300"/>
        </w:tabs>
        <w:suppressAutoHyphens w:val="0"/>
        <w:autoSpaceDN/>
        <w:spacing w:after="0" w:line="276" w:lineRule="auto"/>
        <w:ind w:left="284" w:hanging="284"/>
        <w:jc w:val="left"/>
        <w:textAlignment w:val="auto"/>
        <w:rPr>
          <w:rFonts w:asciiTheme="minorHAnsi" w:hAnsiTheme="minorHAnsi" w:cstheme="minorHAnsi"/>
        </w:rPr>
      </w:pPr>
      <w:r w:rsidRPr="00B737E0">
        <w:rPr>
          <w:rFonts w:asciiTheme="minorHAnsi" w:hAnsiTheme="minorHAnsi" w:cstheme="minorHAnsi"/>
        </w:rPr>
        <w:t>Uzupełnianie mydła (wszystkie podajniki mydła), papieru toaletowego (toalety), ręczników papierowych w listkach (wszystkie podajniki ręczników), odświeżaczy powietrza (toalety).</w:t>
      </w:r>
    </w:p>
    <w:p w14:paraId="5B978F1E" w14:textId="77777777" w:rsidR="00C369A8" w:rsidRPr="00B737E0" w:rsidRDefault="00C369A8" w:rsidP="00590617">
      <w:pPr>
        <w:pStyle w:val="Akapitzlist"/>
        <w:numPr>
          <w:ilvl w:val="6"/>
          <w:numId w:val="162"/>
        </w:numPr>
        <w:tabs>
          <w:tab w:val="left" w:pos="300"/>
        </w:tabs>
        <w:suppressAutoHyphens w:val="0"/>
        <w:autoSpaceDN/>
        <w:spacing w:after="0" w:line="276" w:lineRule="auto"/>
        <w:ind w:left="284" w:hanging="284"/>
        <w:jc w:val="left"/>
        <w:textAlignment w:val="auto"/>
        <w:rPr>
          <w:rFonts w:asciiTheme="minorHAnsi" w:hAnsiTheme="minorHAnsi" w:cstheme="minorHAnsi"/>
        </w:rPr>
      </w:pPr>
      <w:r w:rsidRPr="00B737E0">
        <w:rPr>
          <w:rFonts w:asciiTheme="minorHAnsi" w:hAnsiTheme="minorHAnsi" w:cstheme="minorHAnsi"/>
        </w:rPr>
        <w:t>Mycie i dezynfekcja urządzeń sanitarnych i armatury sanitarnej.</w:t>
      </w:r>
    </w:p>
    <w:p w14:paraId="605A4CC9" w14:textId="77777777" w:rsidR="00C369A8" w:rsidRPr="00B737E0" w:rsidRDefault="00C369A8" w:rsidP="00590617">
      <w:pPr>
        <w:pStyle w:val="Akapitzlist"/>
        <w:numPr>
          <w:ilvl w:val="6"/>
          <w:numId w:val="162"/>
        </w:numPr>
        <w:tabs>
          <w:tab w:val="left" w:pos="300"/>
        </w:tabs>
        <w:suppressAutoHyphens w:val="0"/>
        <w:autoSpaceDN/>
        <w:spacing w:after="0" w:line="276" w:lineRule="auto"/>
        <w:ind w:left="284" w:hanging="284"/>
        <w:jc w:val="left"/>
        <w:textAlignment w:val="auto"/>
        <w:rPr>
          <w:rFonts w:asciiTheme="minorHAnsi" w:hAnsiTheme="minorHAnsi" w:cstheme="minorHAnsi"/>
        </w:rPr>
      </w:pPr>
      <w:r w:rsidRPr="00B737E0">
        <w:rPr>
          <w:rFonts w:asciiTheme="minorHAnsi" w:hAnsiTheme="minorHAnsi" w:cstheme="minorHAnsi"/>
        </w:rPr>
        <w:t>Mycie podłóg drewnianych odpowiednimi środkami.</w:t>
      </w:r>
    </w:p>
    <w:p w14:paraId="0340A187" w14:textId="77777777" w:rsidR="00C369A8" w:rsidRPr="00B737E0" w:rsidRDefault="00C369A8" w:rsidP="00590617">
      <w:pPr>
        <w:pStyle w:val="Akapitzlist"/>
        <w:numPr>
          <w:ilvl w:val="6"/>
          <w:numId w:val="162"/>
        </w:numPr>
        <w:tabs>
          <w:tab w:val="left" w:pos="300"/>
        </w:tabs>
        <w:suppressAutoHyphens w:val="0"/>
        <w:autoSpaceDN/>
        <w:spacing w:after="0" w:line="276" w:lineRule="auto"/>
        <w:ind w:left="284" w:hanging="284"/>
        <w:jc w:val="left"/>
        <w:textAlignment w:val="auto"/>
        <w:rPr>
          <w:rFonts w:asciiTheme="minorHAnsi" w:hAnsiTheme="minorHAnsi" w:cstheme="minorHAnsi"/>
        </w:rPr>
      </w:pPr>
      <w:r w:rsidRPr="00B737E0">
        <w:rPr>
          <w:rFonts w:asciiTheme="minorHAnsi" w:hAnsiTheme="minorHAnsi" w:cstheme="minorHAnsi"/>
        </w:rPr>
        <w:t>Mycie tarasów przed wejściem do budynku wraz z podjazdem dla wózków.</w:t>
      </w:r>
    </w:p>
    <w:p w14:paraId="618157BC" w14:textId="77777777" w:rsidR="00C369A8" w:rsidRPr="00B737E0" w:rsidRDefault="00C369A8" w:rsidP="00590617">
      <w:pPr>
        <w:pStyle w:val="Akapitzlist"/>
        <w:numPr>
          <w:ilvl w:val="6"/>
          <w:numId w:val="162"/>
        </w:numPr>
        <w:tabs>
          <w:tab w:val="left" w:pos="300"/>
        </w:tabs>
        <w:suppressAutoHyphens w:val="0"/>
        <w:autoSpaceDN/>
        <w:spacing w:after="0" w:line="276" w:lineRule="auto"/>
        <w:ind w:left="284" w:hanging="284"/>
        <w:jc w:val="left"/>
        <w:textAlignment w:val="auto"/>
        <w:rPr>
          <w:rFonts w:asciiTheme="minorHAnsi" w:hAnsiTheme="minorHAnsi" w:cstheme="minorHAnsi"/>
        </w:rPr>
      </w:pPr>
      <w:r w:rsidRPr="00B737E0">
        <w:rPr>
          <w:rFonts w:asciiTheme="minorHAnsi" w:hAnsiTheme="minorHAnsi" w:cstheme="minorHAnsi"/>
        </w:rPr>
        <w:t>Konserwacja odpowiednimi środkami mebli i urządzeń, tj. wytarcie na mokro z zastosowaniem odpowiednich preparatów powierzchni biurek, stołów, stolików, półek, szafek i innych blatów, konserwacja z zastosowaniem odpowiednich preparatów sprzętu komputerowego i innych urządzeń wskazanych przez Zamawiającego.</w:t>
      </w:r>
    </w:p>
    <w:p w14:paraId="3A0FC122" w14:textId="77777777" w:rsidR="00C369A8" w:rsidRPr="00B737E0" w:rsidRDefault="00C369A8" w:rsidP="00590617">
      <w:pPr>
        <w:pStyle w:val="Akapitzlist"/>
        <w:numPr>
          <w:ilvl w:val="6"/>
          <w:numId w:val="162"/>
        </w:numPr>
        <w:tabs>
          <w:tab w:val="left" w:pos="300"/>
        </w:tabs>
        <w:suppressAutoHyphens w:val="0"/>
        <w:autoSpaceDN/>
        <w:spacing w:after="0" w:line="276" w:lineRule="auto"/>
        <w:ind w:left="284" w:hanging="284"/>
        <w:jc w:val="left"/>
        <w:textAlignment w:val="auto"/>
        <w:rPr>
          <w:rFonts w:asciiTheme="minorHAnsi" w:hAnsiTheme="minorHAnsi" w:cstheme="minorHAnsi"/>
        </w:rPr>
      </w:pPr>
      <w:r w:rsidRPr="00B737E0">
        <w:rPr>
          <w:rFonts w:asciiTheme="minorHAnsi" w:hAnsiTheme="minorHAnsi" w:cstheme="minorHAnsi"/>
        </w:rPr>
        <w:t xml:space="preserve"> Czyszczenie odpowiednimi środkami pojemników na papier toaletowy, ręczniki papierowe, mydło, udrażnianie pojemników na mydło.</w:t>
      </w:r>
    </w:p>
    <w:p w14:paraId="09710D2C" w14:textId="77777777" w:rsidR="00C369A8" w:rsidRPr="00B737E0" w:rsidRDefault="00C369A8" w:rsidP="00590617">
      <w:pPr>
        <w:pStyle w:val="Akapitzlist"/>
        <w:numPr>
          <w:ilvl w:val="6"/>
          <w:numId w:val="162"/>
        </w:numPr>
        <w:tabs>
          <w:tab w:val="left" w:pos="300"/>
        </w:tabs>
        <w:suppressAutoHyphens w:val="0"/>
        <w:autoSpaceDN/>
        <w:spacing w:after="0" w:line="276" w:lineRule="auto"/>
        <w:ind w:left="284" w:hanging="284"/>
        <w:jc w:val="left"/>
        <w:textAlignment w:val="auto"/>
        <w:rPr>
          <w:rFonts w:asciiTheme="minorHAnsi" w:hAnsiTheme="minorHAnsi" w:cstheme="minorHAnsi"/>
        </w:rPr>
      </w:pPr>
      <w:r w:rsidRPr="00B737E0">
        <w:rPr>
          <w:rFonts w:asciiTheme="minorHAnsi" w:hAnsiTheme="minorHAnsi" w:cstheme="minorHAnsi"/>
        </w:rPr>
        <w:t>Mycie z zastosowaniem odpowiednich preparatów drzwi (skrzydła drzwiowe, futryny i ościeżnice, klamki).</w:t>
      </w:r>
    </w:p>
    <w:p w14:paraId="5112FFF7" w14:textId="77777777" w:rsidR="00C369A8" w:rsidRPr="00B737E0" w:rsidRDefault="00C369A8" w:rsidP="00590617">
      <w:pPr>
        <w:pStyle w:val="Akapitzlist"/>
        <w:numPr>
          <w:ilvl w:val="6"/>
          <w:numId w:val="162"/>
        </w:numPr>
        <w:tabs>
          <w:tab w:val="left" w:pos="300"/>
        </w:tabs>
        <w:suppressAutoHyphens w:val="0"/>
        <w:autoSpaceDN/>
        <w:spacing w:after="0" w:line="276" w:lineRule="auto"/>
        <w:ind w:left="284" w:hanging="284"/>
        <w:jc w:val="left"/>
        <w:textAlignment w:val="auto"/>
        <w:rPr>
          <w:rFonts w:asciiTheme="minorHAnsi" w:hAnsiTheme="minorHAnsi" w:cstheme="minorHAnsi"/>
        </w:rPr>
      </w:pPr>
      <w:r w:rsidRPr="00B737E0">
        <w:rPr>
          <w:rFonts w:asciiTheme="minorHAnsi" w:hAnsiTheme="minorHAnsi" w:cstheme="minorHAnsi"/>
        </w:rPr>
        <w:t>Mycie z zastosowaniem odpowiednich preparatów okien, oraz oszklonego ganku (po wcześniejszym ustaleniu z Zamawiającym).</w:t>
      </w:r>
    </w:p>
    <w:p w14:paraId="60F27C4C" w14:textId="77777777" w:rsidR="00C369A8" w:rsidRDefault="00C369A8" w:rsidP="00590617">
      <w:pPr>
        <w:pStyle w:val="Akapitzlist"/>
        <w:numPr>
          <w:ilvl w:val="6"/>
          <w:numId w:val="162"/>
        </w:numPr>
        <w:tabs>
          <w:tab w:val="left" w:pos="300"/>
        </w:tabs>
        <w:suppressAutoHyphens w:val="0"/>
        <w:autoSpaceDN/>
        <w:spacing w:after="0" w:line="276" w:lineRule="auto"/>
        <w:ind w:left="284" w:hanging="284"/>
        <w:jc w:val="left"/>
        <w:textAlignment w:val="auto"/>
        <w:rPr>
          <w:rFonts w:asciiTheme="minorHAnsi" w:hAnsiTheme="minorHAnsi" w:cstheme="minorHAnsi"/>
        </w:rPr>
      </w:pPr>
      <w:r w:rsidRPr="00B737E0">
        <w:rPr>
          <w:rFonts w:asciiTheme="minorHAnsi" w:hAnsiTheme="minorHAnsi" w:cstheme="minorHAnsi"/>
        </w:rPr>
        <w:t>Zgłaszanie osobie wskazanej do kontaktu ze strony Zamawiającego wszelkich nieprawidłowości, w szczególności uszkodzeń mienia oraz incydentów związanych z ochroną danych osobowych.</w:t>
      </w:r>
    </w:p>
    <w:p w14:paraId="2D146710" w14:textId="77777777" w:rsidR="00C369A8" w:rsidRDefault="00C369A8" w:rsidP="00C369A8">
      <w:pPr>
        <w:tabs>
          <w:tab w:val="left" w:pos="300"/>
        </w:tabs>
        <w:suppressAutoHyphens w:val="0"/>
        <w:autoSpaceDN/>
        <w:spacing w:after="0" w:line="276" w:lineRule="auto"/>
        <w:textAlignment w:val="auto"/>
        <w:rPr>
          <w:rFonts w:asciiTheme="minorHAnsi" w:hAnsiTheme="minorHAnsi" w:cstheme="minorHAnsi"/>
        </w:rPr>
      </w:pPr>
    </w:p>
    <w:p w14:paraId="08F3921D" w14:textId="77777777" w:rsidR="00C369A8" w:rsidRDefault="00C369A8" w:rsidP="00C369A8">
      <w:pPr>
        <w:tabs>
          <w:tab w:val="left" w:pos="300"/>
        </w:tabs>
        <w:suppressAutoHyphens w:val="0"/>
        <w:autoSpaceDN/>
        <w:spacing w:after="0" w:line="276" w:lineRule="auto"/>
        <w:textAlignment w:val="auto"/>
        <w:rPr>
          <w:rFonts w:asciiTheme="minorHAnsi" w:hAnsiTheme="minorHAnsi" w:cstheme="minorHAnsi"/>
        </w:rPr>
      </w:pPr>
    </w:p>
    <w:p w14:paraId="2B7EB5E9" w14:textId="77777777" w:rsidR="00C369A8" w:rsidRDefault="00C369A8" w:rsidP="00C369A8">
      <w:pPr>
        <w:tabs>
          <w:tab w:val="left" w:pos="300"/>
        </w:tabs>
        <w:suppressAutoHyphens w:val="0"/>
        <w:autoSpaceDN/>
        <w:spacing w:after="0" w:line="276" w:lineRule="auto"/>
        <w:textAlignment w:val="auto"/>
        <w:rPr>
          <w:rFonts w:asciiTheme="minorHAnsi" w:hAnsiTheme="minorHAnsi" w:cstheme="minorHAnsi"/>
        </w:rPr>
      </w:pPr>
    </w:p>
    <w:p w14:paraId="4C339FCF" w14:textId="77777777" w:rsidR="00C369A8" w:rsidRDefault="00C369A8" w:rsidP="00C369A8">
      <w:pPr>
        <w:tabs>
          <w:tab w:val="left" w:pos="300"/>
        </w:tabs>
        <w:suppressAutoHyphens w:val="0"/>
        <w:autoSpaceDN/>
        <w:spacing w:after="0" w:line="276" w:lineRule="auto"/>
        <w:textAlignment w:val="auto"/>
        <w:rPr>
          <w:rFonts w:asciiTheme="minorHAnsi" w:hAnsiTheme="minorHAnsi" w:cstheme="minorHAnsi"/>
        </w:rPr>
      </w:pPr>
    </w:p>
    <w:p w14:paraId="10AC982B" w14:textId="77777777" w:rsidR="00C369A8" w:rsidRDefault="00C369A8" w:rsidP="00C369A8">
      <w:pPr>
        <w:tabs>
          <w:tab w:val="left" w:pos="300"/>
        </w:tabs>
        <w:suppressAutoHyphens w:val="0"/>
        <w:autoSpaceDN/>
        <w:spacing w:after="0" w:line="276" w:lineRule="auto"/>
        <w:textAlignment w:val="auto"/>
        <w:rPr>
          <w:rFonts w:asciiTheme="minorHAnsi" w:hAnsiTheme="minorHAnsi" w:cstheme="minorHAnsi"/>
        </w:rPr>
      </w:pPr>
    </w:p>
    <w:p w14:paraId="34C8538C" w14:textId="77777777" w:rsidR="00C369A8" w:rsidRDefault="00C369A8" w:rsidP="00C369A8">
      <w:pPr>
        <w:tabs>
          <w:tab w:val="left" w:pos="300"/>
        </w:tabs>
        <w:suppressAutoHyphens w:val="0"/>
        <w:autoSpaceDN/>
        <w:spacing w:after="0" w:line="276" w:lineRule="auto"/>
        <w:textAlignment w:val="auto"/>
        <w:rPr>
          <w:rFonts w:asciiTheme="minorHAnsi" w:hAnsiTheme="minorHAnsi" w:cstheme="minorHAnsi"/>
        </w:rPr>
      </w:pPr>
    </w:p>
    <w:p w14:paraId="3E829ED2" w14:textId="77777777" w:rsidR="00C369A8" w:rsidRPr="00C369A8" w:rsidRDefault="00C369A8" w:rsidP="00C369A8">
      <w:pPr>
        <w:tabs>
          <w:tab w:val="left" w:pos="300"/>
        </w:tabs>
        <w:suppressAutoHyphens w:val="0"/>
        <w:autoSpaceDN/>
        <w:spacing w:after="0" w:line="276" w:lineRule="auto"/>
        <w:textAlignment w:val="auto"/>
        <w:rPr>
          <w:rFonts w:asciiTheme="minorHAnsi" w:hAnsiTheme="minorHAnsi" w:cstheme="minorHAnsi"/>
        </w:rPr>
      </w:pPr>
    </w:p>
    <w:p w14:paraId="1473537C" w14:textId="77777777" w:rsidR="00801BC7" w:rsidRDefault="00801BC7" w:rsidP="00595E7B">
      <w:pPr>
        <w:spacing w:after="0" w:line="240" w:lineRule="auto"/>
        <w:jc w:val="right"/>
        <w:rPr>
          <w:rFonts w:asciiTheme="minorHAnsi" w:eastAsia="Times New Roman" w:hAnsiTheme="minorHAnsi" w:cstheme="minorHAnsi"/>
          <w:b/>
          <w:lang w:eastAsia="pl-PL"/>
        </w:rPr>
      </w:pPr>
    </w:p>
    <w:p w14:paraId="3926C32E" w14:textId="77777777" w:rsidR="00801BC7" w:rsidRDefault="00801BC7" w:rsidP="00595E7B">
      <w:pPr>
        <w:spacing w:after="0" w:line="240" w:lineRule="auto"/>
        <w:jc w:val="right"/>
        <w:rPr>
          <w:rFonts w:asciiTheme="minorHAnsi" w:eastAsia="Times New Roman" w:hAnsiTheme="minorHAnsi" w:cstheme="minorHAnsi"/>
          <w:b/>
          <w:lang w:eastAsia="pl-PL"/>
        </w:rPr>
      </w:pPr>
    </w:p>
    <w:p w14:paraId="5AC849CE" w14:textId="77777777" w:rsidR="00801BC7" w:rsidRDefault="00801BC7" w:rsidP="00595E7B">
      <w:pPr>
        <w:spacing w:after="0" w:line="240" w:lineRule="auto"/>
        <w:jc w:val="right"/>
        <w:rPr>
          <w:rFonts w:asciiTheme="minorHAnsi" w:eastAsia="Times New Roman" w:hAnsiTheme="minorHAnsi" w:cstheme="minorHAnsi"/>
          <w:b/>
          <w:lang w:eastAsia="pl-PL"/>
        </w:rPr>
      </w:pPr>
    </w:p>
    <w:p w14:paraId="16FFBF2C" w14:textId="77777777" w:rsidR="00801BC7" w:rsidRDefault="00801BC7" w:rsidP="00595E7B">
      <w:pPr>
        <w:spacing w:after="0" w:line="240" w:lineRule="auto"/>
        <w:jc w:val="right"/>
        <w:rPr>
          <w:rFonts w:asciiTheme="minorHAnsi" w:eastAsia="Times New Roman" w:hAnsiTheme="minorHAnsi" w:cstheme="minorHAnsi"/>
          <w:b/>
          <w:lang w:eastAsia="pl-PL"/>
        </w:rPr>
      </w:pPr>
    </w:p>
    <w:p w14:paraId="326C3CCF" w14:textId="77777777" w:rsidR="004A20EE" w:rsidRDefault="004A20EE" w:rsidP="00595E7B">
      <w:pPr>
        <w:spacing w:after="0" w:line="240" w:lineRule="auto"/>
        <w:jc w:val="right"/>
        <w:rPr>
          <w:rFonts w:asciiTheme="minorHAnsi" w:eastAsia="Times New Roman" w:hAnsiTheme="minorHAnsi" w:cstheme="minorHAnsi"/>
          <w:b/>
          <w:lang w:eastAsia="pl-PL"/>
        </w:rPr>
      </w:pPr>
    </w:p>
    <w:p w14:paraId="7D65B261" w14:textId="77777777" w:rsidR="004A20EE" w:rsidRDefault="004A20EE" w:rsidP="00595E7B">
      <w:pPr>
        <w:spacing w:after="0" w:line="240" w:lineRule="auto"/>
        <w:jc w:val="right"/>
        <w:rPr>
          <w:rFonts w:asciiTheme="minorHAnsi" w:eastAsia="Times New Roman" w:hAnsiTheme="minorHAnsi" w:cstheme="minorHAnsi"/>
          <w:b/>
          <w:lang w:eastAsia="pl-PL"/>
        </w:rPr>
      </w:pPr>
    </w:p>
    <w:p w14:paraId="417923A2" w14:textId="77777777" w:rsidR="004A20EE" w:rsidRDefault="004A20EE" w:rsidP="00595E7B">
      <w:pPr>
        <w:spacing w:after="0" w:line="240" w:lineRule="auto"/>
        <w:jc w:val="right"/>
        <w:rPr>
          <w:rFonts w:asciiTheme="minorHAnsi" w:eastAsia="Times New Roman" w:hAnsiTheme="minorHAnsi" w:cstheme="minorHAnsi"/>
          <w:b/>
          <w:lang w:eastAsia="pl-PL"/>
        </w:rPr>
      </w:pPr>
    </w:p>
    <w:p w14:paraId="5F58C302" w14:textId="77777777" w:rsidR="004A20EE" w:rsidRDefault="004A20EE" w:rsidP="00595E7B">
      <w:pPr>
        <w:spacing w:after="0" w:line="240" w:lineRule="auto"/>
        <w:jc w:val="right"/>
        <w:rPr>
          <w:rFonts w:asciiTheme="minorHAnsi" w:eastAsia="Times New Roman" w:hAnsiTheme="minorHAnsi" w:cstheme="minorHAnsi"/>
          <w:b/>
          <w:lang w:eastAsia="pl-PL"/>
        </w:rPr>
      </w:pPr>
    </w:p>
    <w:p w14:paraId="6B3E16AA" w14:textId="77777777" w:rsidR="004A20EE" w:rsidRDefault="004A20EE" w:rsidP="00595E7B">
      <w:pPr>
        <w:spacing w:after="0" w:line="240" w:lineRule="auto"/>
        <w:jc w:val="right"/>
        <w:rPr>
          <w:rFonts w:asciiTheme="minorHAnsi" w:eastAsia="Times New Roman" w:hAnsiTheme="minorHAnsi" w:cstheme="minorHAnsi"/>
          <w:b/>
          <w:lang w:eastAsia="pl-PL"/>
        </w:rPr>
      </w:pPr>
    </w:p>
    <w:p w14:paraId="47F86A06" w14:textId="77777777" w:rsidR="004A20EE" w:rsidRDefault="004A20EE" w:rsidP="00595E7B">
      <w:pPr>
        <w:spacing w:after="0" w:line="240" w:lineRule="auto"/>
        <w:jc w:val="right"/>
        <w:rPr>
          <w:rFonts w:asciiTheme="minorHAnsi" w:eastAsia="Times New Roman" w:hAnsiTheme="minorHAnsi" w:cstheme="minorHAnsi"/>
          <w:b/>
          <w:lang w:eastAsia="pl-PL"/>
        </w:rPr>
      </w:pPr>
    </w:p>
    <w:p w14:paraId="2008422C" w14:textId="77777777" w:rsidR="004A20EE" w:rsidRDefault="004A20EE" w:rsidP="00595E7B">
      <w:pPr>
        <w:spacing w:after="0" w:line="240" w:lineRule="auto"/>
        <w:jc w:val="right"/>
        <w:rPr>
          <w:rFonts w:asciiTheme="minorHAnsi" w:eastAsia="Times New Roman" w:hAnsiTheme="minorHAnsi" w:cstheme="minorHAnsi"/>
          <w:b/>
          <w:lang w:eastAsia="pl-PL"/>
        </w:rPr>
      </w:pPr>
    </w:p>
    <w:p w14:paraId="77DF4B3A" w14:textId="77777777" w:rsidR="004A20EE" w:rsidRDefault="004A20EE" w:rsidP="00595E7B">
      <w:pPr>
        <w:spacing w:after="0" w:line="240" w:lineRule="auto"/>
        <w:jc w:val="right"/>
        <w:rPr>
          <w:rFonts w:asciiTheme="minorHAnsi" w:eastAsia="Times New Roman" w:hAnsiTheme="minorHAnsi" w:cstheme="minorHAnsi"/>
          <w:b/>
          <w:lang w:eastAsia="pl-PL"/>
        </w:rPr>
      </w:pPr>
    </w:p>
    <w:p w14:paraId="4C55E795" w14:textId="77777777" w:rsidR="004A20EE" w:rsidRDefault="004A20EE" w:rsidP="00595E7B">
      <w:pPr>
        <w:spacing w:after="0" w:line="240" w:lineRule="auto"/>
        <w:jc w:val="right"/>
        <w:rPr>
          <w:rFonts w:asciiTheme="minorHAnsi" w:eastAsia="Times New Roman" w:hAnsiTheme="minorHAnsi" w:cstheme="minorHAnsi"/>
          <w:b/>
          <w:lang w:eastAsia="pl-PL"/>
        </w:rPr>
      </w:pPr>
    </w:p>
    <w:p w14:paraId="16A20E2E" w14:textId="77777777" w:rsidR="004A20EE" w:rsidRDefault="004A20EE" w:rsidP="00595E7B">
      <w:pPr>
        <w:spacing w:after="0" w:line="240" w:lineRule="auto"/>
        <w:jc w:val="right"/>
        <w:rPr>
          <w:rFonts w:asciiTheme="minorHAnsi" w:eastAsia="Times New Roman" w:hAnsiTheme="minorHAnsi" w:cstheme="minorHAnsi"/>
          <w:b/>
          <w:lang w:eastAsia="pl-PL"/>
        </w:rPr>
      </w:pPr>
    </w:p>
    <w:p w14:paraId="6206C663" w14:textId="77777777" w:rsidR="004A20EE" w:rsidRDefault="004A20EE" w:rsidP="00595E7B">
      <w:pPr>
        <w:spacing w:after="0" w:line="240" w:lineRule="auto"/>
        <w:jc w:val="right"/>
        <w:rPr>
          <w:rFonts w:asciiTheme="minorHAnsi" w:eastAsia="Times New Roman" w:hAnsiTheme="minorHAnsi" w:cstheme="minorHAnsi"/>
          <w:b/>
          <w:lang w:eastAsia="pl-PL"/>
        </w:rPr>
      </w:pPr>
    </w:p>
    <w:p w14:paraId="6B5374C3" w14:textId="50C4550D" w:rsidR="00973399" w:rsidRPr="007939FC" w:rsidRDefault="007939FC" w:rsidP="00595E7B">
      <w:pPr>
        <w:spacing w:after="0" w:line="240" w:lineRule="auto"/>
        <w:jc w:val="right"/>
        <w:rPr>
          <w:rFonts w:asciiTheme="minorHAnsi" w:hAnsiTheme="minorHAnsi" w:cstheme="minorHAnsi"/>
          <w:b/>
        </w:rPr>
      </w:pPr>
      <w:r>
        <w:rPr>
          <w:rFonts w:asciiTheme="minorHAnsi" w:eastAsia="Times New Roman" w:hAnsiTheme="minorHAnsi" w:cstheme="minorHAnsi"/>
          <w:b/>
          <w:lang w:eastAsia="pl-PL"/>
        </w:rPr>
        <w:lastRenderedPageBreak/>
        <w:t xml:space="preserve">Załącznik nr </w:t>
      </w:r>
      <w:r w:rsidR="00463BF3">
        <w:rPr>
          <w:rFonts w:asciiTheme="minorHAnsi" w:eastAsia="Times New Roman" w:hAnsiTheme="minorHAnsi" w:cstheme="minorHAnsi"/>
          <w:b/>
          <w:lang w:eastAsia="pl-PL"/>
        </w:rPr>
        <w:t>2</w:t>
      </w:r>
      <w:r w:rsidR="00AD7D51" w:rsidRPr="007939FC">
        <w:rPr>
          <w:rFonts w:asciiTheme="minorHAnsi" w:eastAsia="Times New Roman" w:hAnsiTheme="minorHAnsi" w:cstheme="minorHAnsi"/>
          <w:b/>
          <w:lang w:eastAsia="pl-PL"/>
        </w:rPr>
        <w:t xml:space="preserve"> do SWZ</w:t>
      </w:r>
    </w:p>
    <w:p w14:paraId="7BB34F7A" w14:textId="77777777" w:rsidR="00973399" w:rsidRPr="00D3233D" w:rsidRDefault="00973399">
      <w:pPr>
        <w:widowControl w:val="0"/>
        <w:autoSpaceDE w:val="0"/>
        <w:spacing w:after="0" w:line="240" w:lineRule="auto"/>
        <w:rPr>
          <w:rFonts w:asciiTheme="minorHAnsi" w:eastAsia="Arial" w:hAnsiTheme="minorHAnsi" w:cstheme="minorHAnsi"/>
          <w:b/>
          <w:i/>
          <w:lang w:eastAsia="ar-SA"/>
        </w:rPr>
      </w:pPr>
    </w:p>
    <w:tbl>
      <w:tblPr>
        <w:tblW w:w="9782" w:type="dxa"/>
        <w:tblInd w:w="-283" w:type="dxa"/>
        <w:tblLayout w:type="fixed"/>
        <w:tblCellMar>
          <w:left w:w="10" w:type="dxa"/>
          <w:right w:w="10" w:type="dxa"/>
        </w:tblCellMar>
        <w:tblLook w:val="04A0" w:firstRow="1" w:lastRow="0" w:firstColumn="1" w:lastColumn="0" w:noHBand="0" w:noVBand="1"/>
      </w:tblPr>
      <w:tblGrid>
        <w:gridCol w:w="9782"/>
      </w:tblGrid>
      <w:tr w:rsidR="00973399" w:rsidRPr="00D3233D" w14:paraId="1D0AA3C5" w14:textId="77777777">
        <w:trPr>
          <w:trHeight w:val="733"/>
        </w:trPr>
        <w:tc>
          <w:tcPr>
            <w:tcW w:w="9782" w:type="dxa"/>
            <w:tcBorders>
              <w:top w:val="double" w:sz="2" w:space="0" w:color="00000A"/>
              <w:left w:val="double" w:sz="2" w:space="0" w:color="00000A"/>
              <w:bottom w:val="double" w:sz="2" w:space="0" w:color="00000A"/>
              <w:right w:val="double" w:sz="2" w:space="0" w:color="00000A"/>
            </w:tcBorders>
            <w:shd w:val="clear" w:color="auto" w:fill="D9D9D9"/>
            <w:tcMar>
              <w:top w:w="0" w:type="dxa"/>
              <w:left w:w="108" w:type="dxa"/>
              <w:bottom w:w="0" w:type="dxa"/>
              <w:right w:w="108" w:type="dxa"/>
            </w:tcMar>
          </w:tcPr>
          <w:p w14:paraId="28FCF83A" w14:textId="77777777" w:rsidR="00973399" w:rsidRPr="00D3233D" w:rsidRDefault="00973399">
            <w:pPr>
              <w:widowControl w:val="0"/>
              <w:autoSpaceDE w:val="0"/>
              <w:spacing w:after="0" w:line="240" w:lineRule="auto"/>
              <w:rPr>
                <w:rFonts w:asciiTheme="minorHAnsi" w:eastAsia="Arial" w:hAnsiTheme="minorHAnsi" w:cstheme="minorHAnsi"/>
                <w:b/>
                <w:i/>
                <w:sz w:val="14"/>
                <w:szCs w:val="14"/>
                <w:lang w:eastAsia="ar-SA"/>
              </w:rPr>
            </w:pPr>
          </w:p>
          <w:p w14:paraId="0BCB9B1F" w14:textId="6C566F2E" w:rsidR="00973399" w:rsidRPr="00D3233D" w:rsidRDefault="00627B43">
            <w:pPr>
              <w:widowControl w:val="0"/>
              <w:autoSpaceDE w:val="0"/>
              <w:spacing w:after="0" w:line="240" w:lineRule="auto"/>
              <w:jc w:val="center"/>
              <w:rPr>
                <w:rFonts w:asciiTheme="minorHAnsi" w:hAnsiTheme="minorHAnsi" w:cstheme="minorHAnsi"/>
              </w:rPr>
            </w:pPr>
            <w:r>
              <w:rPr>
                <w:rFonts w:asciiTheme="minorHAnsi" w:eastAsia="Arial" w:hAnsiTheme="minorHAnsi" w:cstheme="minorHAnsi"/>
                <w:b/>
                <w:sz w:val="28"/>
                <w:szCs w:val="28"/>
                <w:lang w:eastAsia="ar-SA"/>
              </w:rPr>
              <w:t>PROJEKTOWANE</w:t>
            </w:r>
            <w:r w:rsidR="00AD7D51" w:rsidRPr="00D3233D">
              <w:rPr>
                <w:rFonts w:asciiTheme="minorHAnsi" w:eastAsia="Arial" w:hAnsiTheme="minorHAnsi" w:cstheme="minorHAnsi"/>
                <w:b/>
                <w:sz w:val="28"/>
                <w:szCs w:val="28"/>
                <w:lang w:eastAsia="ar-SA"/>
              </w:rPr>
              <w:t xml:space="preserve"> POSTANOWIENIA UMOWY</w:t>
            </w:r>
          </w:p>
        </w:tc>
      </w:tr>
    </w:tbl>
    <w:p w14:paraId="3C397630" w14:textId="77777777" w:rsidR="00973399" w:rsidRDefault="00973399">
      <w:pPr>
        <w:spacing w:after="0" w:line="276" w:lineRule="auto"/>
        <w:rPr>
          <w:rFonts w:asciiTheme="minorHAnsi" w:hAnsiTheme="minorHAnsi" w:cstheme="minorHAnsi"/>
          <w:b/>
          <w:bCs/>
          <w:spacing w:val="76"/>
          <w:sz w:val="24"/>
          <w:szCs w:val="24"/>
          <w:lang w:eastAsia="pl-PL"/>
        </w:rPr>
      </w:pPr>
    </w:p>
    <w:p w14:paraId="53333F68" w14:textId="77777777" w:rsidR="00C369A8" w:rsidRPr="00D3233D" w:rsidRDefault="00C369A8">
      <w:pPr>
        <w:spacing w:after="0" w:line="276" w:lineRule="auto"/>
        <w:rPr>
          <w:rFonts w:asciiTheme="minorHAnsi" w:hAnsiTheme="minorHAnsi" w:cstheme="minorHAnsi"/>
          <w:b/>
          <w:bCs/>
          <w:spacing w:val="76"/>
          <w:sz w:val="24"/>
          <w:szCs w:val="24"/>
          <w:lang w:eastAsia="pl-PL"/>
        </w:rPr>
      </w:pPr>
    </w:p>
    <w:p w14:paraId="3E9FD0B3" w14:textId="7181E5DC" w:rsidR="00C369A8" w:rsidRPr="00C369A8" w:rsidRDefault="00C369A8" w:rsidP="00C369A8">
      <w:pPr>
        <w:jc w:val="center"/>
        <w:rPr>
          <w:rFonts w:asciiTheme="minorHAnsi" w:hAnsiTheme="minorHAnsi" w:cstheme="minorHAnsi"/>
          <w:b/>
          <w:sz w:val="36"/>
          <w:szCs w:val="36"/>
        </w:rPr>
      </w:pPr>
      <w:bookmarkStart w:id="10" w:name="_Hlk62115892"/>
      <w:bookmarkEnd w:id="9"/>
      <w:r w:rsidRPr="00C369A8">
        <w:rPr>
          <w:rFonts w:asciiTheme="minorHAnsi" w:hAnsiTheme="minorHAnsi" w:cstheme="minorHAnsi"/>
          <w:b/>
          <w:sz w:val="36"/>
          <w:szCs w:val="36"/>
        </w:rPr>
        <w:t>Umowa nr</w:t>
      </w:r>
      <w:r>
        <w:rPr>
          <w:rFonts w:asciiTheme="minorHAnsi" w:hAnsiTheme="minorHAnsi" w:cstheme="minorHAnsi"/>
          <w:b/>
          <w:sz w:val="36"/>
          <w:szCs w:val="36"/>
        </w:rPr>
        <w:t xml:space="preserve">. </w:t>
      </w:r>
      <w:r w:rsidRPr="00C369A8">
        <w:rPr>
          <w:rFonts w:asciiTheme="minorHAnsi" w:hAnsiTheme="minorHAnsi" w:cstheme="minorHAnsi"/>
          <w:b/>
          <w:sz w:val="36"/>
          <w:szCs w:val="36"/>
        </w:rPr>
        <w:t>LM-W/………../2024</w:t>
      </w:r>
    </w:p>
    <w:p w14:paraId="1416274A" w14:textId="77777777" w:rsidR="00C369A8" w:rsidRPr="0050087E" w:rsidRDefault="00C369A8" w:rsidP="00C369A8">
      <w:pPr>
        <w:rPr>
          <w:rFonts w:asciiTheme="minorHAnsi" w:hAnsiTheme="minorHAnsi" w:cstheme="minorHAnsi"/>
        </w:rPr>
      </w:pPr>
    </w:p>
    <w:p w14:paraId="30EE0791" w14:textId="77777777" w:rsidR="00C369A8" w:rsidRPr="0050087E" w:rsidRDefault="00C369A8" w:rsidP="00C369A8">
      <w:pPr>
        <w:spacing w:line="360" w:lineRule="auto"/>
        <w:jc w:val="center"/>
        <w:rPr>
          <w:rFonts w:asciiTheme="minorHAnsi" w:hAnsiTheme="minorHAnsi" w:cstheme="minorHAnsi"/>
          <w:b/>
          <w:bCs/>
        </w:rPr>
      </w:pPr>
      <w:r w:rsidRPr="0050087E">
        <w:rPr>
          <w:rFonts w:asciiTheme="minorHAnsi" w:hAnsiTheme="minorHAnsi" w:cstheme="minorHAnsi"/>
          <w:b/>
          <w:bCs/>
        </w:rPr>
        <w:t>zawarta w dniu …………...……… r. w Warszawie</w:t>
      </w:r>
    </w:p>
    <w:p w14:paraId="36A51CAB" w14:textId="77777777" w:rsidR="00C369A8" w:rsidRPr="0050087E" w:rsidRDefault="00C369A8" w:rsidP="00C369A8">
      <w:pPr>
        <w:jc w:val="center"/>
        <w:rPr>
          <w:rFonts w:asciiTheme="minorHAnsi" w:hAnsiTheme="minorHAnsi" w:cstheme="minorHAnsi"/>
          <w:b/>
          <w:bCs/>
        </w:rPr>
      </w:pPr>
      <w:r w:rsidRPr="0050087E">
        <w:rPr>
          <w:rFonts w:asciiTheme="minorHAnsi" w:hAnsiTheme="minorHAnsi" w:cstheme="minorHAnsi"/>
          <w:b/>
          <w:bCs/>
        </w:rPr>
        <w:t>pomiędzy:</w:t>
      </w:r>
    </w:p>
    <w:p w14:paraId="7749A189" w14:textId="77777777" w:rsidR="00C369A8" w:rsidRPr="0050087E" w:rsidRDefault="00C369A8" w:rsidP="00C369A8">
      <w:pPr>
        <w:spacing w:line="276" w:lineRule="auto"/>
        <w:ind w:right="1"/>
        <w:jc w:val="both"/>
        <w:rPr>
          <w:rFonts w:asciiTheme="minorHAnsi" w:hAnsiTheme="minorHAnsi" w:cstheme="minorHAnsi"/>
        </w:rPr>
      </w:pPr>
      <w:r w:rsidRPr="0050087E">
        <w:rPr>
          <w:rFonts w:asciiTheme="minorHAnsi" w:hAnsiTheme="minorHAnsi" w:cstheme="minorHAnsi"/>
          <w:b/>
          <w:bCs/>
          <w:iCs/>
        </w:rPr>
        <w:t>Miastem Stołecznym Warszawa, 00-950 Warszawa, Plac Bankowy 3/5</w:t>
      </w:r>
      <w:r w:rsidRPr="0050087E">
        <w:rPr>
          <w:rFonts w:asciiTheme="minorHAnsi" w:hAnsiTheme="minorHAnsi" w:cstheme="minorHAnsi"/>
        </w:rPr>
        <w:t xml:space="preserve">, NIP 525-22-48-481, reprezentowanym na przez </w:t>
      </w:r>
      <w:r w:rsidRPr="0050087E">
        <w:rPr>
          <w:rFonts w:asciiTheme="minorHAnsi" w:hAnsiTheme="minorHAnsi" w:cstheme="minorHAnsi"/>
          <w:b/>
        </w:rPr>
        <w:t xml:space="preserve">Karola Podgórskiego, Dyrektora Lasów Miejskich - Warszawa </w:t>
      </w:r>
      <w:r w:rsidRPr="0050087E">
        <w:rPr>
          <w:rFonts w:asciiTheme="minorHAnsi" w:hAnsiTheme="minorHAnsi" w:cstheme="minorHAnsi"/>
        </w:rPr>
        <w:t xml:space="preserve">z siedzibą przy ul. Korkowa 170A, 04-549 Warszawa, na podstawie pełnomocnictwa Prezydenta m. st. Warszawa nr GP-OR.0052.4433.2015, z dnia 19 listopada 2015 r. zwanym dalej </w:t>
      </w:r>
      <w:r w:rsidRPr="0050087E">
        <w:rPr>
          <w:rFonts w:asciiTheme="minorHAnsi" w:hAnsiTheme="minorHAnsi" w:cstheme="minorHAnsi"/>
          <w:b/>
        </w:rPr>
        <w:t>Zamawiającym</w:t>
      </w:r>
      <w:r w:rsidRPr="0050087E">
        <w:rPr>
          <w:rFonts w:asciiTheme="minorHAnsi" w:hAnsiTheme="minorHAnsi" w:cstheme="minorHAnsi"/>
        </w:rPr>
        <w:t>;</w:t>
      </w:r>
    </w:p>
    <w:p w14:paraId="5EC707AB" w14:textId="77777777" w:rsidR="00C369A8" w:rsidRPr="0050087E" w:rsidRDefault="00C369A8" w:rsidP="00C369A8">
      <w:pPr>
        <w:rPr>
          <w:rFonts w:asciiTheme="minorHAnsi" w:hAnsiTheme="minorHAnsi" w:cstheme="minorHAnsi"/>
          <w:bCs/>
        </w:rPr>
      </w:pPr>
      <w:r w:rsidRPr="0050087E">
        <w:rPr>
          <w:rFonts w:asciiTheme="minorHAnsi" w:hAnsiTheme="minorHAnsi" w:cstheme="minorHAnsi"/>
          <w:bCs/>
        </w:rPr>
        <w:t>a</w:t>
      </w:r>
    </w:p>
    <w:p w14:paraId="147E118D" w14:textId="77777777" w:rsidR="00C369A8" w:rsidRPr="0050087E" w:rsidRDefault="00C369A8" w:rsidP="00C369A8">
      <w:pPr>
        <w:rPr>
          <w:rFonts w:asciiTheme="minorHAnsi" w:hAnsiTheme="minorHAnsi" w:cstheme="minorHAnsi"/>
          <w:bCs/>
        </w:rPr>
      </w:pPr>
      <w:bookmarkStart w:id="11" w:name="_Hlk176774463"/>
      <w:r w:rsidRPr="0050087E">
        <w:rPr>
          <w:rFonts w:asciiTheme="minorHAnsi" w:hAnsiTheme="minorHAnsi" w:cstheme="minorHAnsi"/>
          <w:bCs/>
        </w:rPr>
        <w:t>………………………………………………………………………………………………………………………………………………………………………………………………………………………………………………………………………………………………</w:t>
      </w:r>
    </w:p>
    <w:bookmarkEnd w:id="11"/>
    <w:p w14:paraId="43740D50" w14:textId="77777777" w:rsidR="00C369A8" w:rsidRPr="0050087E" w:rsidRDefault="00C369A8" w:rsidP="00C369A8">
      <w:pPr>
        <w:rPr>
          <w:rFonts w:asciiTheme="minorHAnsi" w:hAnsiTheme="minorHAnsi" w:cstheme="minorHAnsi"/>
          <w:bCs/>
        </w:rPr>
      </w:pPr>
      <w:r w:rsidRPr="0050087E">
        <w:rPr>
          <w:rFonts w:asciiTheme="minorHAnsi" w:hAnsiTheme="minorHAnsi" w:cstheme="minorHAnsi"/>
          <w:bCs/>
        </w:rPr>
        <w:t>………………………………………………………………………………………………………………………………………………………………………………………………………………………………………………………………………………………………</w:t>
      </w:r>
    </w:p>
    <w:p w14:paraId="562F8DA7" w14:textId="77777777" w:rsidR="00C369A8" w:rsidRPr="0050087E" w:rsidRDefault="00C369A8" w:rsidP="00C369A8">
      <w:pPr>
        <w:rPr>
          <w:rFonts w:asciiTheme="minorHAnsi" w:hAnsiTheme="minorHAnsi" w:cstheme="minorHAnsi"/>
          <w:bCs/>
        </w:rPr>
      </w:pPr>
    </w:p>
    <w:p w14:paraId="795A2677" w14:textId="77777777" w:rsidR="00C369A8" w:rsidRPr="0050087E" w:rsidRDefault="00C369A8" w:rsidP="00C369A8">
      <w:pPr>
        <w:overflowPunct w:val="0"/>
        <w:autoSpaceDE w:val="0"/>
        <w:adjustRightInd w:val="0"/>
        <w:spacing w:line="276" w:lineRule="auto"/>
        <w:jc w:val="both"/>
        <w:rPr>
          <w:rFonts w:asciiTheme="minorHAnsi" w:hAnsiTheme="minorHAnsi" w:cstheme="minorHAnsi"/>
        </w:rPr>
      </w:pPr>
      <w:r w:rsidRPr="0050087E">
        <w:rPr>
          <w:rFonts w:asciiTheme="minorHAnsi" w:hAnsiTheme="minorHAnsi" w:cstheme="minorHAnsi"/>
        </w:rPr>
        <w:t>reprezentowane przez ………………..</w:t>
      </w:r>
    </w:p>
    <w:p w14:paraId="1282AB87" w14:textId="77777777" w:rsidR="00C369A8" w:rsidRPr="0050087E" w:rsidRDefault="00C369A8" w:rsidP="00C369A8">
      <w:pPr>
        <w:rPr>
          <w:rFonts w:asciiTheme="minorHAnsi" w:hAnsiTheme="minorHAnsi" w:cstheme="minorHAnsi"/>
          <w:bCs/>
        </w:rPr>
      </w:pPr>
    </w:p>
    <w:p w14:paraId="39FB1D1B" w14:textId="77777777" w:rsidR="00C369A8" w:rsidRPr="0050087E" w:rsidRDefault="00C369A8" w:rsidP="00C369A8">
      <w:pPr>
        <w:rPr>
          <w:rFonts w:asciiTheme="minorHAnsi" w:hAnsiTheme="minorHAnsi" w:cstheme="minorHAnsi"/>
          <w:bCs/>
        </w:rPr>
      </w:pPr>
      <w:r w:rsidRPr="0050087E">
        <w:rPr>
          <w:rFonts w:asciiTheme="minorHAnsi" w:hAnsiTheme="minorHAnsi" w:cstheme="minorHAnsi"/>
          <w:bCs/>
        </w:rPr>
        <w:t xml:space="preserve">zwaną dalej </w:t>
      </w:r>
      <w:r w:rsidRPr="0050087E">
        <w:rPr>
          <w:rFonts w:asciiTheme="minorHAnsi" w:hAnsiTheme="minorHAnsi" w:cstheme="minorHAnsi"/>
          <w:b/>
          <w:bCs/>
        </w:rPr>
        <w:t>Wykonawcą</w:t>
      </w:r>
      <w:r w:rsidRPr="0050087E">
        <w:rPr>
          <w:rFonts w:asciiTheme="minorHAnsi" w:hAnsiTheme="minorHAnsi" w:cstheme="minorHAnsi"/>
          <w:bCs/>
        </w:rPr>
        <w:t>,</w:t>
      </w:r>
    </w:p>
    <w:p w14:paraId="71985E16" w14:textId="77777777" w:rsidR="00C369A8" w:rsidRPr="0050087E" w:rsidRDefault="00C369A8" w:rsidP="00C369A8">
      <w:pPr>
        <w:rPr>
          <w:rFonts w:asciiTheme="minorHAnsi" w:hAnsiTheme="minorHAnsi" w:cstheme="minorHAnsi"/>
          <w:bCs/>
        </w:rPr>
      </w:pPr>
    </w:p>
    <w:p w14:paraId="29449173" w14:textId="797BAE79" w:rsidR="00C369A8" w:rsidRPr="0050087E" w:rsidRDefault="00C369A8" w:rsidP="00C369A8">
      <w:pPr>
        <w:spacing w:line="276" w:lineRule="auto"/>
        <w:jc w:val="both"/>
        <w:rPr>
          <w:rFonts w:asciiTheme="minorHAnsi" w:hAnsiTheme="minorHAnsi" w:cstheme="minorHAnsi"/>
        </w:rPr>
      </w:pPr>
      <w:r w:rsidRPr="0050087E">
        <w:rPr>
          <w:rFonts w:asciiTheme="minorHAnsi" w:hAnsiTheme="minorHAnsi" w:cstheme="minorHAnsi"/>
        </w:rPr>
        <w:t xml:space="preserve">W związku z wyborem oferty </w:t>
      </w:r>
      <w:r w:rsidRPr="0050087E">
        <w:rPr>
          <w:rFonts w:asciiTheme="minorHAnsi" w:hAnsiTheme="minorHAnsi" w:cstheme="minorHAnsi"/>
          <w:b/>
        </w:rPr>
        <w:t>Wykonawcy</w:t>
      </w:r>
      <w:r w:rsidRPr="0050087E">
        <w:rPr>
          <w:rFonts w:asciiTheme="minorHAnsi" w:hAnsiTheme="minorHAnsi" w:cstheme="minorHAnsi"/>
        </w:rPr>
        <w:t xml:space="preserve"> na podstawie przeprowadzonego postępowania o udzielenie zamówienia publicznego w oparciu art. 275 pkt 1 ustawy z dnia 11 września </w:t>
      </w:r>
      <w:r w:rsidRPr="0050087E">
        <w:rPr>
          <w:rFonts w:asciiTheme="minorHAnsi" w:hAnsiTheme="minorHAnsi" w:cstheme="minorHAnsi"/>
        </w:rPr>
        <w:br/>
        <w:t xml:space="preserve">2019 r. „Prawo Zamówień Publicznych” ( Dz. U. z 2024 r. poz. 1320 ) zwanej dalej </w:t>
      </w:r>
      <w:proofErr w:type="spellStart"/>
      <w:r w:rsidRPr="0050087E">
        <w:rPr>
          <w:rFonts w:asciiTheme="minorHAnsi" w:hAnsiTheme="minorHAnsi" w:cstheme="minorHAnsi"/>
        </w:rPr>
        <w:t>Pzp</w:t>
      </w:r>
      <w:proofErr w:type="spellEnd"/>
      <w:r w:rsidRPr="0050087E">
        <w:rPr>
          <w:rFonts w:asciiTheme="minorHAnsi" w:hAnsiTheme="minorHAnsi" w:cstheme="minorHAnsi"/>
        </w:rPr>
        <w:t xml:space="preserve">, została zawarta </w:t>
      </w:r>
      <w:r w:rsidRPr="0050087E">
        <w:rPr>
          <w:rFonts w:asciiTheme="minorHAnsi" w:hAnsiTheme="minorHAnsi" w:cstheme="minorHAnsi"/>
          <w:b/>
        </w:rPr>
        <w:t>Umowa</w:t>
      </w:r>
      <w:r w:rsidRPr="0050087E">
        <w:rPr>
          <w:rFonts w:asciiTheme="minorHAnsi" w:hAnsiTheme="minorHAnsi" w:cstheme="minorHAnsi"/>
        </w:rPr>
        <w:t xml:space="preserve"> o następują</w:t>
      </w:r>
      <w:r w:rsidR="00944148">
        <w:rPr>
          <w:rFonts w:asciiTheme="minorHAnsi" w:hAnsiTheme="minorHAnsi" w:cstheme="minorHAnsi"/>
        </w:rPr>
        <w:t>cej treści:</w:t>
      </w:r>
    </w:p>
    <w:p w14:paraId="468CB7FA" w14:textId="77777777" w:rsidR="00C369A8" w:rsidRPr="0050087E" w:rsidRDefault="00C369A8" w:rsidP="00C369A8">
      <w:pPr>
        <w:spacing w:line="276" w:lineRule="auto"/>
        <w:jc w:val="center"/>
        <w:rPr>
          <w:rFonts w:asciiTheme="minorHAnsi" w:hAnsiTheme="minorHAnsi" w:cstheme="minorHAnsi"/>
          <w:b/>
        </w:rPr>
      </w:pPr>
      <w:r w:rsidRPr="0050087E">
        <w:rPr>
          <w:rFonts w:asciiTheme="minorHAnsi" w:hAnsiTheme="minorHAnsi" w:cstheme="minorHAnsi"/>
          <w:b/>
        </w:rPr>
        <w:t>§ 1</w:t>
      </w:r>
    </w:p>
    <w:p w14:paraId="1F7ACB70" w14:textId="77777777" w:rsidR="00C369A8" w:rsidRPr="0050087E" w:rsidRDefault="00C369A8" w:rsidP="00C369A8">
      <w:pPr>
        <w:spacing w:line="276" w:lineRule="auto"/>
        <w:jc w:val="center"/>
        <w:rPr>
          <w:rFonts w:asciiTheme="minorHAnsi" w:hAnsiTheme="minorHAnsi" w:cstheme="minorHAnsi"/>
          <w:b/>
        </w:rPr>
      </w:pPr>
      <w:r w:rsidRPr="0050087E">
        <w:rPr>
          <w:rFonts w:asciiTheme="minorHAnsi" w:hAnsiTheme="minorHAnsi" w:cstheme="minorHAnsi"/>
          <w:b/>
        </w:rPr>
        <w:t>Przedmiot Umowy</w:t>
      </w:r>
    </w:p>
    <w:p w14:paraId="44DB4474" w14:textId="77777777" w:rsidR="00C369A8" w:rsidRPr="0050087E" w:rsidRDefault="00C369A8" w:rsidP="00C369A8">
      <w:pPr>
        <w:pStyle w:val="Akapitzlist"/>
        <w:numPr>
          <w:ilvl w:val="3"/>
          <w:numId w:val="125"/>
        </w:numPr>
        <w:suppressAutoHyphens w:val="0"/>
        <w:autoSpaceDN/>
        <w:spacing w:after="0" w:line="276" w:lineRule="auto"/>
        <w:textAlignment w:val="auto"/>
        <w:rPr>
          <w:rFonts w:asciiTheme="minorHAnsi" w:hAnsiTheme="minorHAnsi" w:cstheme="minorHAnsi"/>
        </w:rPr>
      </w:pPr>
      <w:r w:rsidRPr="0050087E">
        <w:rPr>
          <w:rFonts w:asciiTheme="minorHAnsi" w:hAnsiTheme="minorHAnsi" w:cstheme="minorHAnsi"/>
        </w:rPr>
        <w:t>Przedmiotem umowy jest usługa polegająca na:</w:t>
      </w:r>
    </w:p>
    <w:p w14:paraId="2ADDFBE5" w14:textId="77777777" w:rsidR="00C369A8" w:rsidRPr="0050087E" w:rsidRDefault="00C369A8" w:rsidP="00C369A8">
      <w:pPr>
        <w:pStyle w:val="Akapitzlist"/>
        <w:numPr>
          <w:ilvl w:val="0"/>
          <w:numId w:val="128"/>
        </w:numPr>
        <w:suppressAutoHyphens w:val="0"/>
        <w:autoSpaceDN/>
        <w:spacing w:after="0" w:line="276" w:lineRule="auto"/>
        <w:ind w:left="709"/>
        <w:textAlignment w:val="auto"/>
        <w:rPr>
          <w:rFonts w:asciiTheme="minorHAnsi" w:hAnsiTheme="minorHAnsi" w:cstheme="minorHAnsi"/>
        </w:rPr>
      </w:pPr>
      <w:r w:rsidRPr="0050087E">
        <w:rPr>
          <w:rFonts w:asciiTheme="minorHAnsi" w:hAnsiTheme="minorHAnsi" w:cstheme="minorHAnsi"/>
        </w:rPr>
        <w:t>utrzymaniu w czystości budynku siedziby Lasów Miejskich – Warszawa i Leśnego Ośrodka Rehabilitacji Zwierząt o powierzchni 727,39 m</w:t>
      </w:r>
      <w:r w:rsidRPr="0050087E">
        <w:rPr>
          <w:rFonts w:asciiTheme="minorHAnsi" w:hAnsiTheme="minorHAnsi" w:cstheme="minorHAnsi"/>
          <w:vertAlign w:val="superscript"/>
        </w:rPr>
        <w:t xml:space="preserve">2  </w:t>
      </w:r>
      <w:r w:rsidRPr="0050087E">
        <w:rPr>
          <w:rFonts w:asciiTheme="minorHAnsi" w:hAnsiTheme="minorHAnsi" w:cstheme="minorHAnsi"/>
        </w:rPr>
        <w:t>zlokalizowanego przy ul. Korkowej 170 A w Warszawie,</w:t>
      </w:r>
    </w:p>
    <w:p w14:paraId="21154D4B" w14:textId="77777777" w:rsidR="00C369A8" w:rsidRPr="0050087E" w:rsidRDefault="00C369A8" w:rsidP="00C369A8">
      <w:pPr>
        <w:pStyle w:val="Akapitzlist"/>
        <w:numPr>
          <w:ilvl w:val="0"/>
          <w:numId w:val="128"/>
        </w:numPr>
        <w:suppressAutoHyphens w:val="0"/>
        <w:autoSpaceDN/>
        <w:spacing w:after="0" w:line="276" w:lineRule="auto"/>
        <w:ind w:left="709"/>
        <w:textAlignment w:val="auto"/>
        <w:rPr>
          <w:rFonts w:asciiTheme="minorHAnsi" w:hAnsiTheme="minorHAnsi" w:cstheme="minorHAnsi"/>
        </w:rPr>
      </w:pPr>
      <w:r w:rsidRPr="0050087E">
        <w:rPr>
          <w:rFonts w:asciiTheme="minorHAnsi" w:hAnsiTheme="minorHAnsi" w:cstheme="minorHAnsi"/>
        </w:rPr>
        <w:t>utrzymaniu w czystości budynku leśniczówki o powierzchni 244,15 m</w:t>
      </w:r>
      <w:r w:rsidRPr="0050087E">
        <w:rPr>
          <w:rFonts w:asciiTheme="minorHAnsi" w:hAnsiTheme="minorHAnsi" w:cstheme="minorHAnsi"/>
          <w:vertAlign w:val="superscript"/>
        </w:rPr>
        <w:t xml:space="preserve">2  </w:t>
      </w:r>
      <w:r w:rsidRPr="0050087E">
        <w:rPr>
          <w:rFonts w:asciiTheme="minorHAnsi" w:hAnsiTheme="minorHAnsi" w:cstheme="minorHAnsi"/>
        </w:rPr>
        <w:t>zlokalizowanego przy ul. Korkowej 170,</w:t>
      </w:r>
    </w:p>
    <w:p w14:paraId="49430C90" w14:textId="77777777" w:rsidR="00C369A8" w:rsidRPr="0050087E" w:rsidRDefault="00C369A8" w:rsidP="00C369A8">
      <w:pPr>
        <w:pStyle w:val="Akapitzlist"/>
        <w:numPr>
          <w:ilvl w:val="0"/>
          <w:numId w:val="128"/>
        </w:numPr>
        <w:suppressAutoHyphens w:val="0"/>
        <w:autoSpaceDN/>
        <w:spacing w:after="0" w:line="276" w:lineRule="auto"/>
        <w:ind w:left="709"/>
        <w:textAlignment w:val="auto"/>
        <w:rPr>
          <w:rFonts w:asciiTheme="minorHAnsi" w:hAnsiTheme="minorHAnsi" w:cstheme="minorHAnsi"/>
        </w:rPr>
      </w:pPr>
      <w:r w:rsidRPr="0050087E">
        <w:rPr>
          <w:rFonts w:asciiTheme="minorHAnsi" w:hAnsiTheme="minorHAnsi" w:cstheme="minorHAnsi"/>
        </w:rPr>
        <w:lastRenderedPageBreak/>
        <w:t>utrzymaniu czystości biura o powierzchni 105 m</w:t>
      </w:r>
      <w:r w:rsidRPr="0050087E">
        <w:rPr>
          <w:rFonts w:asciiTheme="minorHAnsi" w:hAnsiTheme="minorHAnsi" w:cstheme="minorHAnsi"/>
          <w:vertAlign w:val="superscript"/>
        </w:rPr>
        <w:t xml:space="preserve">2 </w:t>
      </w:r>
      <w:r w:rsidRPr="0050087E">
        <w:rPr>
          <w:rFonts w:asciiTheme="minorHAnsi" w:hAnsiTheme="minorHAnsi" w:cstheme="minorHAnsi"/>
        </w:rPr>
        <w:t>mieszczącego się przy ul. Dziwożony 15 w Warszawie,</w:t>
      </w:r>
    </w:p>
    <w:p w14:paraId="2C45D3BE" w14:textId="77777777" w:rsidR="00C369A8" w:rsidRPr="0050087E" w:rsidRDefault="00C369A8" w:rsidP="00C369A8">
      <w:pPr>
        <w:pStyle w:val="Akapitzlist"/>
        <w:numPr>
          <w:ilvl w:val="0"/>
          <w:numId w:val="128"/>
        </w:numPr>
        <w:suppressAutoHyphens w:val="0"/>
        <w:autoSpaceDN/>
        <w:spacing w:after="0" w:line="276" w:lineRule="auto"/>
        <w:ind w:left="709"/>
        <w:textAlignment w:val="auto"/>
        <w:rPr>
          <w:rFonts w:asciiTheme="minorHAnsi" w:hAnsiTheme="minorHAnsi" w:cstheme="minorHAnsi"/>
        </w:rPr>
      </w:pPr>
      <w:r w:rsidRPr="0050087E">
        <w:rPr>
          <w:rFonts w:asciiTheme="minorHAnsi" w:hAnsiTheme="minorHAnsi" w:cstheme="minorHAnsi"/>
        </w:rPr>
        <w:t xml:space="preserve">utrzymaniu w czystości budynku administracyjno-biurowego pn. „Centrum Edukacji Przyrodniczo-Leśnej” o powierzchni 830,54 m2 przy ul. Rydzowej 1A w Warszawie, </w:t>
      </w:r>
    </w:p>
    <w:p w14:paraId="0DD8FB4A" w14:textId="77777777" w:rsidR="00C369A8" w:rsidRPr="0050087E" w:rsidRDefault="00C369A8" w:rsidP="00C369A8">
      <w:pPr>
        <w:pStyle w:val="Akapitzlist"/>
        <w:numPr>
          <w:ilvl w:val="0"/>
          <w:numId w:val="128"/>
        </w:numPr>
        <w:suppressAutoHyphens w:val="0"/>
        <w:autoSpaceDN/>
        <w:spacing w:after="0" w:line="276" w:lineRule="auto"/>
        <w:ind w:left="709"/>
        <w:textAlignment w:val="auto"/>
        <w:rPr>
          <w:rFonts w:asciiTheme="minorHAnsi" w:hAnsiTheme="minorHAnsi" w:cstheme="minorHAnsi"/>
        </w:rPr>
      </w:pPr>
      <w:r w:rsidRPr="0050087E">
        <w:rPr>
          <w:rFonts w:asciiTheme="minorHAnsi" w:hAnsiTheme="minorHAnsi" w:cstheme="minorHAnsi"/>
        </w:rPr>
        <w:t>utrzymanie czystości w budynku leśniczówki o powierzchni 200,00 m2  zlokalizowanym przy ul. Rydzowej 1 w Warszawie,</w:t>
      </w:r>
    </w:p>
    <w:p w14:paraId="582D0280" w14:textId="77777777" w:rsidR="00C369A8" w:rsidRPr="0050087E" w:rsidRDefault="00C369A8" w:rsidP="00C369A8">
      <w:pPr>
        <w:pStyle w:val="Akapitzlist"/>
        <w:numPr>
          <w:ilvl w:val="0"/>
          <w:numId w:val="128"/>
        </w:numPr>
        <w:suppressAutoHyphens w:val="0"/>
        <w:autoSpaceDN/>
        <w:spacing w:after="0" w:line="276" w:lineRule="auto"/>
        <w:ind w:left="709"/>
        <w:textAlignment w:val="auto"/>
        <w:rPr>
          <w:rFonts w:asciiTheme="minorHAnsi" w:hAnsiTheme="minorHAnsi" w:cstheme="minorHAnsi"/>
        </w:rPr>
      </w:pPr>
      <w:r w:rsidRPr="0050087E">
        <w:rPr>
          <w:rFonts w:asciiTheme="minorHAnsi" w:hAnsiTheme="minorHAnsi" w:cstheme="minorHAnsi"/>
        </w:rPr>
        <w:t xml:space="preserve">utrzymaniu w czystości budynku administracyjno-biurowego pn. „Centrum Edukacji Ekologicznej” o powierzchni 954 m2 przy ul. Papirusów 1/3 w Warszawie, </w:t>
      </w:r>
    </w:p>
    <w:p w14:paraId="51C5C051" w14:textId="77777777" w:rsidR="00C369A8" w:rsidRPr="0050087E" w:rsidRDefault="00C369A8" w:rsidP="00C369A8">
      <w:pPr>
        <w:pStyle w:val="Akapitzlist"/>
        <w:numPr>
          <w:ilvl w:val="0"/>
          <w:numId w:val="128"/>
        </w:numPr>
        <w:suppressAutoHyphens w:val="0"/>
        <w:autoSpaceDN/>
        <w:spacing w:after="0" w:line="276" w:lineRule="auto"/>
        <w:ind w:left="709"/>
        <w:textAlignment w:val="auto"/>
        <w:rPr>
          <w:rFonts w:asciiTheme="minorHAnsi" w:hAnsiTheme="minorHAnsi" w:cstheme="minorHAnsi"/>
        </w:rPr>
      </w:pPr>
      <w:r w:rsidRPr="0050087E">
        <w:rPr>
          <w:rFonts w:asciiTheme="minorHAnsi" w:hAnsiTheme="minorHAnsi" w:cstheme="minorHAnsi"/>
        </w:rPr>
        <w:t>utrzymanie czystości w budynku leśniczówki o powierzchni 167,00 m2  zlokalizowanym przy ul. Papirusów 1/3 w Warszawie</w:t>
      </w:r>
    </w:p>
    <w:p w14:paraId="2A6FB8C5" w14:textId="77777777" w:rsidR="00C369A8" w:rsidRPr="0050087E" w:rsidRDefault="00C369A8" w:rsidP="00C369A8">
      <w:pPr>
        <w:pStyle w:val="Akapitzlist"/>
        <w:numPr>
          <w:ilvl w:val="0"/>
          <w:numId w:val="128"/>
        </w:numPr>
        <w:suppressAutoHyphens w:val="0"/>
        <w:autoSpaceDN/>
        <w:spacing w:after="0" w:line="276" w:lineRule="auto"/>
        <w:ind w:left="709"/>
        <w:textAlignment w:val="auto"/>
        <w:rPr>
          <w:rFonts w:asciiTheme="minorHAnsi" w:hAnsiTheme="minorHAnsi" w:cstheme="minorHAnsi"/>
        </w:rPr>
      </w:pPr>
      <w:r w:rsidRPr="0050087E">
        <w:rPr>
          <w:rFonts w:asciiTheme="minorHAnsi" w:hAnsiTheme="minorHAnsi" w:cstheme="minorHAnsi"/>
        </w:rPr>
        <w:t>utrzymaniu w czystości budynku leśniczówki o powierzchni 208,09 m2  zlokalizowanego przy ul. Prawdziwka 42 w Warszawie,</w:t>
      </w:r>
    </w:p>
    <w:p w14:paraId="1B103323" w14:textId="77777777" w:rsidR="00C369A8" w:rsidRPr="0050087E" w:rsidRDefault="00C369A8" w:rsidP="00C369A8">
      <w:pPr>
        <w:pStyle w:val="Akapitzlist"/>
        <w:numPr>
          <w:ilvl w:val="0"/>
          <w:numId w:val="128"/>
        </w:numPr>
        <w:suppressAutoHyphens w:val="0"/>
        <w:autoSpaceDN/>
        <w:spacing w:after="0" w:line="276" w:lineRule="auto"/>
        <w:ind w:left="709"/>
        <w:textAlignment w:val="auto"/>
        <w:rPr>
          <w:rFonts w:asciiTheme="minorHAnsi" w:hAnsiTheme="minorHAnsi" w:cstheme="minorHAnsi"/>
        </w:rPr>
      </w:pPr>
      <w:r w:rsidRPr="0050087E">
        <w:rPr>
          <w:rFonts w:asciiTheme="minorHAnsi" w:hAnsiTheme="minorHAnsi" w:cstheme="minorHAnsi"/>
        </w:rPr>
        <w:t>utrzymaniu czystości biura o powierzchni 198,94 m2 i budynku gospodarczego o powierzchni 99,66 m2 mieszczącego się przy ul. Leśnej 61 w Warszawie,</w:t>
      </w:r>
    </w:p>
    <w:p w14:paraId="578689D3" w14:textId="77777777" w:rsidR="00C369A8" w:rsidRPr="0050087E" w:rsidRDefault="00C369A8" w:rsidP="00C369A8">
      <w:pPr>
        <w:pStyle w:val="Akapitzlist"/>
        <w:numPr>
          <w:ilvl w:val="0"/>
          <w:numId w:val="128"/>
        </w:numPr>
        <w:suppressAutoHyphens w:val="0"/>
        <w:autoSpaceDN/>
        <w:spacing w:after="0" w:line="276" w:lineRule="auto"/>
        <w:ind w:left="709"/>
        <w:textAlignment w:val="auto"/>
        <w:rPr>
          <w:rFonts w:asciiTheme="minorHAnsi" w:hAnsiTheme="minorHAnsi" w:cstheme="minorHAnsi"/>
        </w:rPr>
      </w:pPr>
      <w:r w:rsidRPr="0050087E">
        <w:rPr>
          <w:rFonts w:asciiTheme="minorHAnsi" w:hAnsiTheme="minorHAnsi" w:cstheme="minorHAnsi"/>
        </w:rPr>
        <w:t>koszenie trawników, grabienie liści oraz usuwanie chwastów na terenie Centrum Edukacji Przyrodniczo-Leśnej, placu zabaw oraz terenu edukacyjnego przy ul. Rydzowej. Łączna powierzchnia terenów zieleni wynosi 8735 m2,</w:t>
      </w:r>
    </w:p>
    <w:p w14:paraId="5F6241C3" w14:textId="77777777" w:rsidR="00C369A8" w:rsidRPr="0050087E" w:rsidRDefault="00C369A8" w:rsidP="00C369A8">
      <w:pPr>
        <w:pStyle w:val="Akapitzlist"/>
        <w:numPr>
          <w:ilvl w:val="0"/>
          <w:numId w:val="128"/>
        </w:numPr>
        <w:suppressAutoHyphens w:val="0"/>
        <w:autoSpaceDN/>
        <w:spacing w:after="0" w:line="276" w:lineRule="auto"/>
        <w:ind w:left="709"/>
        <w:textAlignment w:val="auto"/>
        <w:rPr>
          <w:rFonts w:asciiTheme="minorHAnsi" w:hAnsiTheme="minorHAnsi" w:cstheme="minorHAnsi"/>
        </w:rPr>
      </w:pPr>
      <w:r w:rsidRPr="0050087E">
        <w:rPr>
          <w:rFonts w:asciiTheme="minorHAnsi" w:hAnsiTheme="minorHAnsi" w:cstheme="minorHAnsi"/>
        </w:rPr>
        <w:t>odśnieżanie terenu Centrum Edukacji Przyrodniczo-Leśnej przy ulicy Rydzowej. Łączna powierzchnia przeznaczona do odśnieżania wynosi 704 m2.</w:t>
      </w:r>
    </w:p>
    <w:p w14:paraId="5781B513" w14:textId="77777777" w:rsidR="00C369A8" w:rsidRPr="0050087E" w:rsidRDefault="00C369A8" w:rsidP="00C369A8">
      <w:pPr>
        <w:pStyle w:val="Akapitzlist"/>
        <w:numPr>
          <w:ilvl w:val="0"/>
          <w:numId w:val="128"/>
        </w:numPr>
        <w:suppressAutoHyphens w:val="0"/>
        <w:autoSpaceDN/>
        <w:spacing w:after="0" w:line="276" w:lineRule="auto"/>
        <w:ind w:left="709"/>
        <w:textAlignment w:val="auto"/>
        <w:rPr>
          <w:rFonts w:asciiTheme="minorHAnsi" w:hAnsiTheme="minorHAnsi" w:cstheme="minorHAnsi"/>
        </w:rPr>
      </w:pPr>
      <w:r w:rsidRPr="0050087E">
        <w:rPr>
          <w:rFonts w:asciiTheme="minorHAnsi" w:hAnsiTheme="minorHAnsi" w:cstheme="minorHAnsi"/>
        </w:rPr>
        <w:t>koszenie trawników, grabienie liści oraz usuwanie chwastów na terenie Centrum Edukacji Ekologicznej przy ul. Papirusów 1/3. Łączna powierzchnia terenów zieleni wynosi 8800 m2,</w:t>
      </w:r>
    </w:p>
    <w:p w14:paraId="260C6E93" w14:textId="77777777" w:rsidR="00C369A8" w:rsidRDefault="00C369A8" w:rsidP="00C369A8">
      <w:pPr>
        <w:pStyle w:val="Akapitzlist"/>
        <w:numPr>
          <w:ilvl w:val="0"/>
          <w:numId w:val="128"/>
        </w:numPr>
        <w:suppressAutoHyphens w:val="0"/>
        <w:autoSpaceDN/>
        <w:spacing w:after="0" w:line="276" w:lineRule="auto"/>
        <w:ind w:left="709"/>
        <w:textAlignment w:val="auto"/>
        <w:rPr>
          <w:rFonts w:asciiTheme="minorHAnsi" w:hAnsiTheme="minorHAnsi" w:cstheme="minorHAnsi"/>
        </w:rPr>
      </w:pPr>
      <w:r w:rsidRPr="0050087E">
        <w:rPr>
          <w:rFonts w:asciiTheme="minorHAnsi" w:hAnsiTheme="minorHAnsi" w:cstheme="minorHAnsi"/>
        </w:rPr>
        <w:t>odśnieżanie terenu Centrum Edukacji Ekologicznej przy ulicy Papirusów 1/3. Łączna powierzchnia przeznaczona do odśnieżania wynosi 2402 m2.</w:t>
      </w:r>
    </w:p>
    <w:p w14:paraId="45FABA9E" w14:textId="77777777" w:rsidR="00C369A8" w:rsidRPr="0014095E" w:rsidRDefault="00C369A8" w:rsidP="00C369A8">
      <w:pPr>
        <w:pStyle w:val="Akapitzlist"/>
        <w:numPr>
          <w:ilvl w:val="0"/>
          <w:numId w:val="128"/>
        </w:numPr>
        <w:suppressAutoHyphens w:val="0"/>
        <w:autoSpaceDN/>
        <w:spacing w:after="0" w:line="276" w:lineRule="auto"/>
        <w:ind w:left="709"/>
        <w:textAlignment w:val="auto"/>
        <w:rPr>
          <w:rFonts w:asciiTheme="minorHAnsi" w:hAnsiTheme="minorHAnsi" w:cstheme="minorHAnsi"/>
        </w:rPr>
      </w:pPr>
      <w:r>
        <w:rPr>
          <w:rFonts w:asciiTheme="minorHAnsi" w:hAnsiTheme="minorHAnsi" w:cstheme="minorHAnsi"/>
        </w:rPr>
        <w:t xml:space="preserve">Czyszczenie rynien w budynkach wymienionych od pkt 1 do 5 oraz 8 i 9. </w:t>
      </w:r>
    </w:p>
    <w:p w14:paraId="3ED62899" w14:textId="77777777" w:rsidR="00C369A8" w:rsidRPr="0050087E" w:rsidRDefault="00C369A8" w:rsidP="00C369A8">
      <w:pPr>
        <w:numPr>
          <w:ilvl w:val="0"/>
          <w:numId w:val="129"/>
        </w:numPr>
        <w:tabs>
          <w:tab w:val="num" w:pos="426"/>
        </w:tabs>
        <w:suppressAutoHyphens w:val="0"/>
        <w:autoSpaceDN/>
        <w:spacing w:after="0" w:line="276" w:lineRule="auto"/>
        <w:jc w:val="both"/>
        <w:textAlignment w:val="auto"/>
        <w:rPr>
          <w:rFonts w:asciiTheme="minorHAnsi" w:hAnsiTheme="minorHAnsi" w:cstheme="minorHAnsi"/>
        </w:rPr>
      </w:pPr>
      <w:r w:rsidRPr="0050087E">
        <w:rPr>
          <w:rFonts w:asciiTheme="minorHAnsi" w:hAnsiTheme="minorHAnsi" w:cstheme="minorHAnsi"/>
        </w:rPr>
        <w:t>Szczegółowy wykaz prac, o których mowa w ust. 1 oraz warunków ich realizacji stanowi załącznik nr 1 do umowy.</w:t>
      </w:r>
    </w:p>
    <w:p w14:paraId="38E05052" w14:textId="77777777" w:rsidR="00C369A8" w:rsidRPr="0050087E" w:rsidRDefault="00C369A8" w:rsidP="00C369A8">
      <w:pPr>
        <w:numPr>
          <w:ilvl w:val="0"/>
          <w:numId w:val="129"/>
        </w:numPr>
        <w:tabs>
          <w:tab w:val="num" w:pos="426"/>
        </w:tabs>
        <w:suppressAutoHyphens w:val="0"/>
        <w:autoSpaceDN/>
        <w:spacing w:after="0" w:line="276" w:lineRule="auto"/>
        <w:ind w:left="426" w:hanging="426"/>
        <w:jc w:val="both"/>
        <w:textAlignment w:val="auto"/>
        <w:rPr>
          <w:rFonts w:asciiTheme="minorHAnsi" w:hAnsiTheme="minorHAnsi" w:cstheme="minorHAnsi"/>
        </w:rPr>
      </w:pPr>
      <w:r w:rsidRPr="0050087E">
        <w:rPr>
          <w:rFonts w:asciiTheme="minorHAnsi" w:hAnsiTheme="minorHAnsi" w:cstheme="minorHAnsi"/>
        </w:rPr>
        <w:t xml:space="preserve">Realizacja prac wskazanych w ust. 1 pkt od 10 do 13 odbywać się będzie w uzgodnieniu </w:t>
      </w:r>
      <w:r w:rsidRPr="0050087E">
        <w:rPr>
          <w:rFonts w:asciiTheme="minorHAnsi" w:hAnsiTheme="minorHAnsi" w:cstheme="minorHAnsi"/>
        </w:rPr>
        <w:br/>
        <w:t>z przedstawicielem Zamawiającego w zakresie określonym w załączniku nr 1 do umowy.</w:t>
      </w:r>
    </w:p>
    <w:p w14:paraId="1076325C" w14:textId="77777777" w:rsidR="00C369A8" w:rsidRPr="0050087E" w:rsidRDefault="00C369A8" w:rsidP="00C369A8">
      <w:pPr>
        <w:numPr>
          <w:ilvl w:val="0"/>
          <w:numId w:val="129"/>
        </w:numPr>
        <w:suppressAutoHyphens w:val="0"/>
        <w:autoSpaceDN/>
        <w:spacing w:after="0" w:line="276" w:lineRule="auto"/>
        <w:jc w:val="both"/>
        <w:textAlignment w:val="auto"/>
        <w:rPr>
          <w:rFonts w:asciiTheme="minorHAnsi" w:hAnsiTheme="minorHAnsi" w:cstheme="minorHAnsi"/>
        </w:rPr>
      </w:pPr>
      <w:r w:rsidRPr="0050087E">
        <w:rPr>
          <w:rFonts w:asciiTheme="minorHAnsi" w:hAnsiTheme="minorHAnsi" w:cstheme="minorHAnsi"/>
        </w:rPr>
        <w:t xml:space="preserve">Realizacja prac wykonywanych raz na kwartał będzie zlecana telefonicznie przez pracownika Zamawiającego odpowiedzialnego za kontakty z Wykonawcą z tygodniowym wyprzedzeniem. </w:t>
      </w:r>
    </w:p>
    <w:p w14:paraId="12AD5082" w14:textId="77777777" w:rsidR="00841CA6" w:rsidRPr="0050087E" w:rsidRDefault="00841CA6" w:rsidP="00944148">
      <w:pPr>
        <w:spacing w:line="276" w:lineRule="auto"/>
        <w:jc w:val="both"/>
        <w:rPr>
          <w:rFonts w:asciiTheme="minorHAnsi" w:hAnsiTheme="minorHAnsi" w:cstheme="minorHAnsi"/>
        </w:rPr>
      </w:pPr>
    </w:p>
    <w:p w14:paraId="5E32EB24" w14:textId="77777777" w:rsidR="00C369A8" w:rsidRDefault="00C369A8" w:rsidP="00C369A8">
      <w:pPr>
        <w:autoSpaceDE w:val="0"/>
        <w:adjustRightInd w:val="0"/>
        <w:jc w:val="center"/>
        <w:rPr>
          <w:rFonts w:asciiTheme="minorHAnsi" w:hAnsiTheme="minorHAnsi" w:cstheme="minorHAnsi"/>
          <w:b/>
          <w:bCs/>
        </w:rPr>
      </w:pPr>
      <w:r>
        <w:rPr>
          <w:rFonts w:asciiTheme="minorHAnsi" w:hAnsiTheme="minorHAnsi" w:cstheme="minorHAnsi"/>
          <w:b/>
          <w:bCs/>
        </w:rPr>
        <w:t>§ 2</w:t>
      </w:r>
    </w:p>
    <w:p w14:paraId="6273B24C" w14:textId="77777777" w:rsidR="00C369A8" w:rsidRPr="0050087E" w:rsidRDefault="00C369A8" w:rsidP="00C369A8">
      <w:pPr>
        <w:spacing w:line="276" w:lineRule="auto"/>
        <w:jc w:val="center"/>
        <w:rPr>
          <w:rFonts w:asciiTheme="minorHAnsi" w:hAnsiTheme="minorHAnsi" w:cstheme="minorHAnsi"/>
          <w:b/>
          <w:bCs/>
        </w:rPr>
      </w:pPr>
      <w:r w:rsidRPr="0050087E">
        <w:rPr>
          <w:rFonts w:asciiTheme="minorHAnsi" w:hAnsiTheme="minorHAnsi" w:cstheme="minorHAnsi"/>
          <w:b/>
          <w:bCs/>
        </w:rPr>
        <w:t>Termin realizacji przedmiotu U</w:t>
      </w:r>
      <w:r>
        <w:rPr>
          <w:rFonts w:asciiTheme="minorHAnsi" w:hAnsiTheme="minorHAnsi" w:cstheme="minorHAnsi"/>
          <w:b/>
          <w:bCs/>
        </w:rPr>
        <w:t>mowy</w:t>
      </w:r>
    </w:p>
    <w:p w14:paraId="0B8BEEDF" w14:textId="77777777" w:rsidR="00C369A8" w:rsidRPr="00944148" w:rsidRDefault="00C369A8" w:rsidP="00C369A8">
      <w:pPr>
        <w:pStyle w:val="Tekstpodstawowy"/>
        <w:spacing w:line="276" w:lineRule="auto"/>
        <w:rPr>
          <w:rFonts w:asciiTheme="minorHAnsi" w:hAnsiTheme="minorHAnsi" w:cstheme="minorHAnsi"/>
          <w:sz w:val="22"/>
          <w:szCs w:val="22"/>
        </w:rPr>
      </w:pPr>
      <w:r w:rsidRPr="00944148">
        <w:rPr>
          <w:rFonts w:asciiTheme="minorHAnsi" w:hAnsiTheme="minorHAnsi" w:cstheme="minorHAnsi"/>
          <w:sz w:val="22"/>
          <w:szCs w:val="22"/>
        </w:rPr>
        <w:t>Umowa zostaje zawarta na czas określony:</w:t>
      </w:r>
    </w:p>
    <w:p w14:paraId="12578BA6" w14:textId="77777777" w:rsidR="00C369A8" w:rsidRPr="00944148" w:rsidRDefault="00C369A8" w:rsidP="00C369A8">
      <w:pPr>
        <w:pStyle w:val="Tekstpodstawowy"/>
        <w:numPr>
          <w:ilvl w:val="6"/>
          <w:numId w:val="125"/>
        </w:numPr>
        <w:tabs>
          <w:tab w:val="clear" w:pos="5040"/>
        </w:tabs>
        <w:suppressAutoHyphens w:val="0"/>
        <w:autoSpaceDN/>
        <w:spacing w:line="276" w:lineRule="auto"/>
        <w:ind w:left="426" w:hanging="284"/>
        <w:textAlignment w:val="auto"/>
        <w:rPr>
          <w:rFonts w:asciiTheme="minorHAnsi" w:hAnsiTheme="minorHAnsi" w:cstheme="minorHAnsi"/>
          <w:sz w:val="22"/>
          <w:szCs w:val="22"/>
        </w:rPr>
      </w:pPr>
      <w:r w:rsidRPr="00944148">
        <w:rPr>
          <w:rFonts w:asciiTheme="minorHAnsi" w:hAnsiTheme="minorHAnsi" w:cstheme="minorHAnsi"/>
          <w:sz w:val="22"/>
          <w:szCs w:val="22"/>
        </w:rPr>
        <w:t>Od 01.01.2025 r. do 31.12.2026 r. odnośnie realizacji przedmiotu umowy określonego w § 1 ust 1 pkt od 1 do 5 oraz 8 od 11,</w:t>
      </w:r>
    </w:p>
    <w:p w14:paraId="43952058" w14:textId="77777777" w:rsidR="00C369A8" w:rsidRPr="00944148" w:rsidRDefault="00C369A8" w:rsidP="00C369A8">
      <w:pPr>
        <w:pStyle w:val="Tekstpodstawowy"/>
        <w:numPr>
          <w:ilvl w:val="6"/>
          <w:numId w:val="125"/>
        </w:numPr>
        <w:tabs>
          <w:tab w:val="clear" w:pos="5040"/>
        </w:tabs>
        <w:suppressAutoHyphens w:val="0"/>
        <w:autoSpaceDN/>
        <w:spacing w:line="276" w:lineRule="auto"/>
        <w:ind w:left="426" w:hanging="284"/>
        <w:textAlignment w:val="auto"/>
        <w:rPr>
          <w:rFonts w:asciiTheme="minorHAnsi" w:hAnsiTheme="minorHAnsi" w:cstheme="minorHAnsi"/>
          <w:sz w:val="22"/>
          <w:szCs w:val="22"/>
        </w:rPr>
      </w:pPr>
      <w:r w:rsidRPr="00944148">
        <w:rPr>
          <w:rFonts w:asciiTheme="minorHAnsi" w:hAnsiTheme="minorHAnsi" w:cstheme="minorHAnsi"/>
          <w:sz w:val="22"/>
          <w:szCs w:val="22"/>
        </w:rPr>
        <w:t>Od dnia 01.01.2025 r. do dnia 31.12.2026 r. odnośnie realizacji przedmiotu umowy określonego w § 1 ust 1 pkt 14,</w:t>
      </w:r>
    </w:p>
    <w:p w14:paraId="4B069CEB" w14:textId="77777777" w:rsidR="00C369A8" w:rsidRPr="00944148" w:rsidRDefault="00C369A8" w:rsidP="00C369A8">
      <w:pPr>
        <w:pStyle w:val="Tekstpodstawowy"/>
        <w:numPr>
          <w:ilvl w:val="6"/>
          <w:numId w:val="125"/>
        </w:numPr>
        <w:tabs>
          <w:tab w:val="clear" w:pos="5040"/>
        </w:tabs>
        <w:suppressAutoHyphens w:val="0"/>
        <w:autoSpaceDN/>
        <w:spacing w:line="276" w:lineRule="auto"/>
        <w:ind w:left="426" w:hanging="284"/>
        <w:textAlignment w:val="auto"/>
        <w:rPr>
          <w:rFonts w:asciiTheme="minorHAnsi" w:hAnsiTheme="minorHAnsi" w:cstheme="minorHAnsi"/>
          <w:sz w:val="22"/>
          <w:szCs w:val="22"/>
        </w:rPr>
      </w:pPr>
      <w:r w:rsidRPr="00944148">
        <w:rPr>
          <w:rFonts w:asciiTheme="minorHAnsi" w:hAnsiTheme="minorHAnsi" w:cstheme="minorHAnsi"/>
          <w:sz w:val="22"/>
          <w:szCs w:val="22"/>
        </w:rPr>
        <w:t>Od dnia 01.04.2025 r. do dnia 31.12.2026 r. odnośnie realizacji przedmiotu umowy określonego w § 1 ust 1 pkt 6,7,12 i 13 .</w:t>
      </w:r>
    </w:p>
    <w:p w14:paraId="09C7DCF7" w14:textId="77777777" w:rsidR="00841CA6" w:rsidRDefault="00841CA6" w:rsidP="004A20EE">
      <w:pPr>
        <w:autoSpaceDE w:val="0"/>
        <w:adjustRightInd w:val="0"/>
        <w:rPr>
          <w:rFonts w:asciiTheme="minorHAnsi" w:hAnsiTheme="minorHAnsi" w:cstheme="minorHAnsi"/>
          <w:b/>
          <w:bCs/>
        </w:rPr>
      </w:pPr>
    </w:p>
    <w:p w14:paraId="38F5AF56" w14:textId="77777777" w:rsidR="004A20EE" w:rsidRDefault="004A20EE" w:rsidP="004A20EE">
      <w:pPr>
        <w:autoSpaceDE w:val="0"/>
        <w:adjustRightInd w:val="0"/>
        <w:rPr>
          <w:rFonts w:asciiTheme="minorHAnsi" w:hAnsiTheme="minorHAnsi" w:cstheme="minorHAnsi"/>
          <w:b/>
          <w:bCs/>
        </w:rPr>
      </w:pPr>
    </w:p>
    <w:p w14:paraId="44545B3F" w14:textId="77777777" w:rsidR="004A20EE" w:rsidRPr="00944148" w:rsidRDefault="004A20EE" w:rsidP="004A20EE">
      <w:pPr>
        <w:autoSpaceDE w:val="0"/>
        <w:adjustRightInd w:val="0"/>
        <w:rPr>
          <w:rFonts w:asciiTheme="minorHAnsi" w:hAnsiTheme="minorHAnsi" w:cstheme="minorHAnsi"/>
          <w:b/>
          <w:bCs/>
        </w:rPr>
      </w:pPr>
    </w:p>
    <w:p w14:paraId="4E8F8E35" w14:textId="77777777" w:rsidR="00C369A8" w:rsidRPr="00944148" w:rsidRDefault="00C369A8" w:rsidP="00C369A8">
      <w:pPr>
        <w:spacing w:line="276" w:lineRule="auto"/>
        <w:jc w:val="center"/>
        <w:rPr>
          <w:rFonts w:asciiTheme="minorHAnsi" w:hAnsiTheme="minorHAnsi" w:cstheme="minorHAnsi"/>
          <w:bCs/>
        </w:rPr>
      </w:pPr>
      <w:r w:rsidRPr="00944148">
        <w:rPr>
          <w:rFonts w:asciiTheme="minorHAnsi" w:hAnsiTheme="minorHAnsi" w:cstheme="minorHAnsi"/>
          <w:b/>
        </w:rPr>
        <w:lastRenderedPageBreak/>
        <w:t>§ 3</w:t>
      </w:r>
    </w:p>
    <w:p w14:paraId="2466863B" w14:textId="77777777" w:rsidR="00C369A8" w:rsidRPr="00944148" w:rsidRDefault="00C369A8" w:rsidP="00C369A8">
      <w:pPr>
        <w:autoSpaceDE w:val="0"/>
        <w:adjustRightInd w:val="0"/>
        <w:jc w:val="center"/>
        <w:rPr>
          <w:rFonts w:asciiTheme="minorHAnsi" w:hAnsiTheme="minorHAnsi" w:cstheme="minorHAnsi"/>
          <w:b/>
          <w:bCs/>
        </w:rPr>
      </w:pPr>
      <w:r w:rsidRPr="00944148">
        <w:rPr>
          <w:rFonts w:asciiTheme="minorHAnsi" w:hAnsiTheme="minorHAnsi" w:cstheme="minorHAnsi"/>
          <w:b/>
        </w:rPr>
        <w:t>Opcjonalny przedmiot umowy</w:t>
      </w:r>
    </w:p>
    <w:p w14:paraId="0C3839D0" w14:textId="65383C96" w:rsidR="00C369A8" w:rsidRPr="00944148" w:rsidRDefault="00C369A8" w:rsidP="00590617">
      <w:pPr>
        <w:pStyle w:val="Tekstpodstawowy"/>
        <w:numPr>
          <w:ilvl w:val="0"/>
          <w:numId w:val="166"/>
        </w:numPr>
        <w:suppressAutoHyphens w:val="0"/>
        <w:autoSpaceDN/>
        <w:spacing w:line="276" w:lineRule="auto"/>
        <w:ind w:left="426"/>
        <w:textAlignment w:val="auto"/>
        <w:rPr>
          <w:rFonts w:asciiTheme="minorHAnsi" w:hAnsiTheme="minorHAnsi" w:cstheme="minorHAnsi"/>
          <w:sz w:val="22"/>
          <w:szCs w:val="22"/>
        </w:rPr>
      </w:pPr>
      <w:r w:rsidRPr="00944148">
        <w:rPr>
          <w:rFonts w:asciiTheme="minorHAnsi" w:hAnsiTheme="minorHAnsi" w:cstheme="minorHAnsi"/>
          <w:sz w:val="22"/>
          <w:szCs w:val="22"/>
        </w:rPr>
        <w:t>Opcjonalnym przedmiotem umowy jest usługa polegająca na realizacji przedmiotu umowy określonego w § 1 ust 1 pkt 6,7</w:t>
      </w:r>
      <w:r w:rsidR="001900A5" w:rsidRPr="00944148">
        <w:rPr>
          <w:rFonts w:asciiTheme="minorHAnsi" w:hAnsiTheme="minorHAnsi" w:cstheme="minorHAnsi"/>
          <w:sz w:val="22"/>
          <w:szCs w:val="22"/>
        </w:rPr>
        <w:t>,12</w:t>
      </w:r>
      <w:r w:rsidRPr="00944148">
        <w:rPr>
          <w:rFonts w:asciiTheme="minorHAnsi" w:hAnsiTheme="minorHAnsi" w:cstheme="minorHAnsi"/>
          <w:sz w:val="22"/>
          <w:szCs w:val="22"/>
        </w:rPr>
        <w:t xml:space="preserve"> i 13 , w okresie od 1</w:t>
      </w:r>
      <w:r w:rsidR="00741FD4">
        <w:rPr>
          <w:rFonts w:asciiTheme="minorHAnsi" w:hAnsiTheme="minorHAnsi" w:cstheme="minorHAnsi"/>
          <w:sz w:val="22"/>
          <w:szCs w:val="22"/>
        </w:rPr>
        <w:t>5</w:t>
      </w:r>
      <w:r w:rsidRPr="00944148">
        <w:rPr>
          <w:rFonts w:asciiTheme="minorHAnsi" w:hAnsiTheme="minorHAnsi" w:cstheme="minorHAnsi"/>
          <w:sz w:val="22"/>
          <w:szCs w:val="22"/>
        </w:rPr>
        <w:t>.01.2025 do 31.03.2025 r.</w:t>
      </w:r>
    </w:p>
    <w:p w14:paraId="640E92C3" w14:textId="77777777" w:rsidR="00C369A8" w:rsidRPr="00944148" w:rsidRDefault="00C369A8" w:rsidP="00590617">
      <w:pPr>
        <w:pStyle w:val="Akapitzlist"/>
        <w:numPr>
          <w:ilvl w:val="0"/>
          <w:numId w:val="166"/>
        </w:numPr>
        <w:overflowPunct w:val="0"/>
        <w:autoSpaceDE w:val="0"/>
        <w:adjustRightInd w:val="0"/>
        <w:spacing w:after="0" w:line="276" w:lineRule="auto"/>
        <w:ind w:left="426"/>
        <w:rPr>
          <w:rFonts w:asciiTheme="minorHAnsi" w:hAnsiTheme="minorHAnsi" w:cstheme="minorHAnsi"/>
          <w:kern w:val="3"/>
        </w:rPr>
      </w:pPr>
      <w:r w:rsidRPr="00944148">
        <w:rPr>
          <w:rFonts w:asciiTheme="minorHAnsi" w:hAnsiTheme="minorHAnsi" w:cstheme="minorHAnsi"/>
          <w:kern w:val="3"/>
        </w:rPr>
        <w:t xml:space="preserve">Zamawiający zastrzega sobie </w:t>
      </w:r>
      <w:r w:rsidRPr="00944148">
        <w:rPr>
          <w:rFonts w:asciiTheme="minorHAnsi" w:hAnsiTheme="minorHAnsi" w:cstheme="minorHAnsi"/>
        </w:rPr>
        <w:t>prawo</w:t>
      </w:r>
      <w:r w:rsidRPr="00944148">
        <w:rPr>
          <w:rFonts w:asciiTheme="minorHAnsi" w:hAnsiTheme="minorHAnsi" w:cstheme="minorHAnsi"/>
          <w:kern w:val="3"/>
        </w:rPr>
        <w:t xml:space="preserve"> ustalenia terminu początkowego rozpoczęcia świadczenia usługi wskazanej w ust. 1, który to termin uzależniony będzie od terminu przejęcia obiektu przez Zamawiającego.</w:t>
      </w:r>
    </w:p>
    <w:p w14:paraId="1E213781" w14:textId="77777777" w:rsidR="00C369A8" w:rsidRPr="00944148" w:rsidRDefault="00C369A8" w:rsidP="00590617">
      <w:pPr>
        <w:pStyle w:val="Akapitzlist"/>
        <w:numPr>
          <w:ilvl w:val="0"/>
          <w:numId w:val="166"/>
        </w:numPr>
        <w:overflowPunct w:val="0"/>
        <w:autoSpaceDE w:val="0"/>
        <w:adjustRightInd w:val="0"/>
        <w:spacing w:after="0" w:line="276" w:lineRule="auto"/>
        <w:ind w:left="426"/>
        <w:rPr>
          <w:rFonts w:asciiTheme="minorHAnsi" w:hAnsiTheme="minorHAnsi" w:cstheme="minorHAnsi"/>
          <w:kern w:val="3"/>
        </w:rPr>
      </w:pPr>
      <w:r w:rsidRPr="00944148">
        <w:rPr>
          <w:rFonts w:asciiTheme="minorHAnsi" w:hAnsiTheme="minorHAnsi" w:cstheme="minorHAnsi"/>
          <w:kern w:val="3"/>
        </w:rPr>
        <w:t>Zamawiający zobowiązuje się do złożenia oświadczenia o skorzystaniu z prawa opcji na 7 dni przed terminem rozpoczęcia świadczenia usługi objętej opcją.</w:t>
      </w:r>
    </w:p>
    <w:p w14:paraId="7B5B2295" w14:textId="77777777" w:rsidR="00C369A8" w:rsidRPr="00944148" w:rsidRDefault="00C369A8" w:rsidP="00590617">
      <w:pPr>
        <w:pStyle w:val="Akapitzlist"/>
        <w:numPr>
          <w:ilvl w:val="0"/>
          <w:numId w:val="166"/>
        </w:numPr>
        <w:overflowPunct w:val="0"/>
        <w:autoSpaceDE w:val="0"/>
        <w:adjustRightInd w:val="0"/>
        <w:spacing w:after="0" w:line="276" w:lineRule="auto"/>
        <w:ind w:left="709"/>
        <w:rPr>
          <w:rFonts w:asciiTheme="minorHAnsi" w:hAnsiTheme="minorHAnsi" w:cstheme="minorHAnsi"/>
          <w:kern w:val="3"/>
        </w:rPr>
      </w:pPr>
      <w:r w:rsidRPr="00944148">
        <w:rPr>
          <w:rFonts w:asciiTheme="minorHAnsi" w:hAnsiTheme="minorHAnsi" w:cstheme="minorHAnsi"/>
        </w:rPr>
        <w:t>Do realizacji usługi w ramach opcji zastosowanie będą miały wszystkie zapisy niniejszej umowy dotyczące zamówienia podstawowego.</w:t>
      </w:r>
    </w:p>
    <w:p w14:paraId="724A9C58" w14:textId="77777777" w:rsidR="00C369A8" w:rsidRPr="00944148" w:rsidRDefault="00C369A8" w:rsidP="00C369A8">
      <w:pPr>
        <w:spacing w:line="276" w:lineRule="auto"/>
        <w:ind w:left="1980"/>
        <w:jc w:val="both"/>
        <w:rPr>
          <w:rFonts w:asciiTheme="minorHAnsi" w:hAnsiTheme="minorHAnsi" w:cstheme="minorHAnsi"/>
          <w:bCs/>
          <w:color w:val="FFFFFF"/>
        </w:rPr>
      </w:pPr>
      <w:r w:rsidRPr="00944148">
        <w:rPr>
          <w:rFonts w:asciiTheme="minorHAnsi" w:hAnsiTheme="minorHAnsi" w:cstheme="minorHAnsi"/>
          <w:bCs/>
          <w:color w:val="FFFFFF"/>
        </w:rPr>
        <w:t xml:space="preserve">o b                                     </w:t>
      </w:r>
    </w:p>
    <w:p w14:paraId="6CA2245B" w14:textId="77777777" w:rsidR="00C369A8" w:rsidRPr="00944148" w:rsidRDefault="00C369A8" w:rsidP="00841CA6">
      <w:pPr>
        <w:spacing w:line="276" w:lineRule="auto"/>
        <w:jc w:val="center"/>
        <w:rPr>
          <w:rFonts w:asciiTheme="minorHAnsi" w:hAnsiTheme="minorHAnsi" w:cstheme="minorHAnsi"/>
          <w:bCs/>
        </w:rPr>
      </w:pPr>
      <w:r w:rsidRPr="00944148">
        <w:rPr>
          <w:rFonts w:asciiTheme="minorHAnsi" w:hAnsiTheme="minorHAnsi" w:cstheme="minorHAnsi"/>
          <w:b/>
        </w:rPr>
        <w:t>§ 4</w:t>
      </w:r>
    </w:p>
    <w:p w14:paraId="2359A6A1" w14:textId="77777777" w:rsidR="00C369A8" w:rsidRPr="00944148" w:rsidRDefault="00C369A8" w:rsidP="00C369A8">
      <w:pPr>
        <w:spacing w:line="276" w:lineRule="auto"/>
        <w:jc w:val="center"/>
        <w:rPr>
          <w:rFonts w:asciiTheme="minorHAnsi" w:hAnsiTheme="minorHAnsi" w:cstheme="minorHAnsi"/>
          <w:b/>
        </w:rPr>
      </w:pPr>
      <w:r w:rsidRPr="00944148">
        <w:rPr>
          <w:rFonts w:asciiTheme="minorHAnsi" w:hAnsiTheme="minorHAnsi" w:cstheme="minorHAnsi"/>
          <w:b/>
        </w:rPr>
        <w:t>Obowiązki Wykonawcy</w:t>
      </w:r>
    </w:p>
    <w:p w14:paraId="415A33CC" w14:textId="77777777" w:rsidR="00C369A8" w:rsidRPr="00944148" w:rsidRDefault="00C369A8" w:rsidP="00C369A8">
      <w:pPr>
        <w:pStyle w:val="Tekstpodstawowy"/>
        <w:numPr>
          <w:ilvl w:val="0"/>
          <w:numId w:val="131"/>
        </w:numPr>
        <w:suppressAutoHyphens w:val="0"/>
        <w:autoSpaceDN/>
        <w:spacing w:line="276" w:lineRule="auto"/>
        <w:textAlignment w:val="auto"/>
        <w:rPr>
          <w:rFonts w:asciiTheme="minorHAnsi" w:hAnsiTheme="minorHAnsi" w:cstheme="minorHAnsi"/>
          <w:sz w:val="22"/>
          <w:szCs w:val="22"/>
        </w:rPr>
      </w:pPr>
      <w:r w:rsidRPr="00944148">
        <w:rPr>
          <w:rFonts w:asciiTheme="minorHAnsi" w:hAnsiTheme="minorHAnsi" w:cstheme="minorHAnsi"/>
          <w:sz w:val="22"/>
          <w:szCs w:val="22"/>
        </w:rPr>
        <w:t>Wykonawca zobowiązuje się do wykonywania wskazanych w § 1 usług za pomocą własnych środków i narzędzi zgodnie z obowiązującymi przepisami, normami i zasadami z należytą starannością i dokładnością oraz bezpieczeństwa przeciwpożarowego i ochrony środowiska w zakresie wynikającym z załącznika nr 1 do Umowy.</w:t>
      </w:r>
    </w:p>
    <w:p w14:paraId="3C81F3A0" w14:textId="77777777" w:rsidR="00C369A8" w:rsidRPr="00944148" w:rsidRDefault="00C369A8" w:rsidP="00C369A8">
      <w:pPr>
        <w:numPr>
          <w:ilvl w:val="0"/>
          <w:numId w:val="131"/>
        </w:numPr>
        <w:suppressAutoHyphens w:val="0"/>
        <w:autoSpaceDN/>
        <w:spacing w:after="0" w:line="276" w:lineRule="auto"/>
        <w:jc w:val="both"/>
        <w:textAlignment w:val="auto"/>
        <w:rPr>
          <w:rFonts w:asciiTheme="minorHAnsi" w:hAnsiTheme="minorHAnsi" w:cstheme="minorHAnsi"/>
        </w:rPr>
      </w:pPr>
      <w:r w:rsidRPr="00944148">
        <w:rPr>
          <w:rFonts w:asciiTheme="minorHAnsi" w:hAnsiTheme="minorHAnsi" w:cstheme="minorHAnsi"/>
        </w:rPr>
        <w:t>Wykonawca w miarę zużywania zabezpiecza środki czystości i higieny.</w:t>
      </w:r>
    </w:p>
    <w:p w14:paraId="606C04C9" w14:textId="77777777" w:rsidR="00C369A8" w:rsidRPr="00944148" w:rsidRDefault="00C369A8" w:rsidP="00C369A8">
      <w:pPr>
        <w:numPr>
          <w:ilvl w:val="0"/>
          <w:numId w:val="131"/>
        </w:numPr>
        <w:suppressAutoHyphens w:val="0"/>
        <w:autoSpaceDN/>
        <w:spacing w:after="0" w:line="276" w:lineRule="auto"/>
        <w:jc w:val="both"/>
        <w:textAlignment w:val="auto"/>
        <w:rPr>
          <w:rFonts w:asciiTheme="minorHAnsi" w:hAnsiTheme="minorHAnsi" w:cstheme="minorHAnsi"/>
        </w:rPr>
      </w:pPr>
      <w:r w:rsidRPr="00944148">
        <w:rPr>
          <w:rFonts w:asciiTheme="minorHAnsi" w:hAnsiTheme="minorHAnsi" w:cstheme="minorHAnsi"/>
          <w:color w:val="0D0D0D"/>
        </w:rPr>
        <w:t xml:space="preserve">Wykonawca </w:t>
      </w:r>
      <w:r w:rsidRPr="00944148">
        <w:rPr>
          <w:rFonts w:asciiTheme="minorHAnsi" w:hAnsiTheme="minorHAnsi" w:cstheme="minorHAnsi"/>
        </w:rPr>
        <w:t>realizując usługę może stosować jedynie środki chemiczne, które posiadają atest Państwowego Zakładu Higieny.</w:t>
      </w:r>
    </w:p>
    <w:p w14:paraId="2B006DAF" w14:textId="77777777" w:rsidR="00C369A8" w:rsidRPr="00944148" w:rsidRDefault="00C369A8" w:rsidP="00C369A8">
      <w:pPr>
        <w:numPr>
          <w:ilvl w:val="0"/>
          <w:numId w:val="131"/>
        </w:numPr>
        <w:suppressAutoHyphens w:val="0"/>
        <w:autoSpaceDN/>
        <w:spacing w:after="0" w:line="276" w:lineRule="auto"/>
        <w:jc w:val="both"/>
        <w:textAlignment w:val="auto"/>
        <w:rPr>
          <w:rFonts w:asciiTheme="minorHAnsi" w:hAnsiTheme="minorHAnsi" w:cstheme="minorHAnsi"/>
        </w:rPr>
      </w:pPr>
      <w:r w:rsidRPr="00944148">
        <w:rPr>
          <w:rFonts w:asciiTheme="minorHAnsi" w:hAnsiTheme="minorHAnsi" w:cstheme="minorHAnsi"/>
        </w:rPr>
        <w:t>Usługa sprzątania na terenie obiektu Zamawiającego wymienionego w § 1 ust. 1 pkt. 1,  2, 4, 5, 6 i 7 będzie odbywać się po zakończeniu pracy jednostki, tj. po godzinie 15.30 . Odnośnie obiektów wymienionych w § 1 ust. 1 pkt. 2 części na I piętrze z wejściem od strony drogi dojazdowej, oraz w archiwum sprzątanie wykonywane będzie w godzinach pracy jednostki, do 15.30.</w:t>
      </w:r>
    </w:p>
    <w:p w14:paraId="4A7CA42C" w14:textId="77777777" w:rsidR="00C369A8" w:rsidRPr="00944148" w:rsidRDefault="00C369A8" w:rsidP="00C369A8">
      <w:pPr>
        <w:tabs>
          <w:tab w:val="num" w:pos="426"/>
        </w:tabs>
        <w:spacing w:line="276" w:lineRule="auto"/>
        <w:ind w:left="426"/>
        <w:jc w:val="both"/>
        <w:rPr>
          <w:rFonts w:asciiTheme="minorHAnsi" w:hAnsiTheme="minorHAnsi" w:cstheme="minorHAnsi"/>
        </w:rPr>
      </w:pPr>
      <w:r w:rsidRPr="00944148">
        <w:rPr>
          <w:rFonts w:asciiTheme="minorHAnsi" w:hAnsiTheme="minorHAnsi" w:cstheme="minorHAnsi"/>
        </w:rPr>
        <w:t xml:space="preserve">     Odnośnie obiektów wymienionych w § 1 ust. 1 pkt. 3, 8 i 9 sprzątanie wykonywane</w:t>
      </w:r>
      <w:r w:rsidRPr="00944148">
        <w:rPr>
          <w:rFonts w:asciiTheme="minorHAnsi" w:hAnsiTheme="minorHAnsi" w:cstheme="minorHAnsi"/>
        </w:rPr>
        <w:br/>
        <w:t xml:space="preserve">    będzie w godzinach pracy jednostki, do 15.30.</w:t>
      </w:r>
    </w:p>
    <w:p w14:paraId="2AB2FE68" w14:textId="571C57C4" w:rsidR="00C369A8" w:rsidRPr="00944148" w:rsidRDefault="00C369A8" w:rsidP="00C369A8">
      <w:pPr>
        <w:numPr>
          <w:ilvl w:val="0"/>
          <w:numId w:val="131"/>
        </w:numPr>
        <w:suppressAutoHyphens w:val="0"/>
        <w:autoSpaceDN/>
        <w:spacing w:after="0" w:line="276" w:lineRule="auto"/>
        <w:jc w:val="both"/>
        <w:textAlignment w:val="auto"/>
        <w:rPr>
          <w:rFonts w:asciiTheme="minorHAnsi" w:hAnsiTheme="minorHAnsi" w:cstheme="minorHAnsi"/>
        </w:rPr>
      </w:pPr>
      <w:r w:rsidRPr="00944148">
        <w:rPr>
          <w:rFonts w:asciiTheme="minorHAnsi" w:hAnsiTheme="minorHAnsi" w:cstheme="minorHAnsi"/>
        </w:rPr>
        <w:t xml:space="preserve">Wykonawca zobowiązuje się przed rozpoczęciem świadczenia usługi do pisemnego przedłożenia Zamawiającemu wykazu pracowników (obejmującego imię i nazwisko), którzy wykonywać będą usługi wskazane w </w:t>
      </w:r>
      <w:r w:rsidRPr="00944148">
        <w:rPr>
          <w:rFonts w:asciiTheme="minorHAnsi" w:hAnsiTheme="minorHAnsi" w:cstheme="minorHAnsi"/>
          <w:color w:val="000000"/>
        </w:rPr>
        <w:t>§ 1 wraz z oświadczeniem, iż</w:t>
      </w:r>
      <w:r w:rsidRPr="00944148">
        <w:rPr>
          <w:rFonts w:asciiTheme="minorHAnsi" w:hAnsiTheme="minorHAnsi" w:cstheme="minorHAnsi"/>
        </w:rPr>
        <w:t xml:space="preserve"> osoby te nie są </w:t>
      </w:r>
      <w:r w:rsidRPr="00944148">
        <w:rPr>
          <w:rFonts w:asciiTheme="minorHAnsi" w:hAnsiTheme="minorHAnsi" w:cstheme="minorHAnsi"/>
          <w:color w:val="000000"/>
        </w:rPr>
        <w:t>notowane w Krajowym Rejestrze Ka</w:t>
      </w:r>
      <w:r w:rsidR="00944148">
        <w:rPr>
          <w:rFonts w:asciiTheme="minorHAnsi" w:hAnsiTheme="minorHAnsi" w:cstheme="minorHAnsi"/>
          <w:color w:val="000000"/>
        </w:rPr>
        <w:t xml:space="preserve">rnym za przestępstwa popełnione </w:t>
      </w:r>
      <w:r w:rsidRPr="00944148">
        <w:rPr>
          <w:rFonts w:asciiTheme="minorHAnsi" w:hAnsiTheme="minorHAnsi" w:cstheme="minorHAnsi"/>
          <w:color w:val="000000"/>
        </w:rPr>
        <w:t>z winy umy</w:t>
      </w:r>
      <w:r w:rsidRPr="00944148">
        <w:rPr>
          <w:rFonts w:asciiTheme="minorHAnsi" w:hAnsiTheme="minorHAnsi" w:cstheme="minorHAnsi"/>
        </w:rPr>
        <w:t>ś</w:t>
      </w:r>
      <w:r w:rsidRPr="00944148">
        <w:rPr>
          <w:rFonts w:asciiTheme="minorHAnsi" w:hAnsiTheme="minorHAnsi" w:cstheme="minorHAnsi"/>
          <w:color w:val="000000"/>
        </w:rPr>
        <w:t>lnej</w:t>
      </w:r>
      <w:r w:rsidRPr="00944148">
        <w:rPr>
          <w:rFonts w:asciiTheme="minorHAnsi" w:hAnsiTheme="minorHAnsi" w:cstheme="minorHAnsi"/>
        </w:rPr>
        <w:t>. Wykaz będzie stanowił załącznik nr 2 do niniejszej umowy.</w:t>
      </w:r>
    </w:p>
    <w:p w14:paraId="2FD6AE21" w14:textId="77777777" w:rsidR="00C369A8" w:rsidRPr="00944148" w:rsidRDefault="00C369A8" w:rsidP="00C369A8">
      <w:pPr>
        <w:numPr>
          <w:ilvl w:val="0"/>
          <w:numId w:val="131"/>
        </w:numPr>
        <w:tabs>
          <w:tab w:val="num" w:pos="426"/>
          <w:tab w:val="num" w:pos="786"/>
        </w:tabs>
        <w:suppressAutoHyphens w:val="0"/>
        <w:autoSpaceDN/>
        <w:spacing w:after="0" w:line="276" w:lineRule="auto"/>
        <w:jc w:val="both"/>
        <w:textAlignment w:val="auto"/>
        <w:rPr>
          <w:rFonts w:asciiTheme="minorHAnsi" w:hAnsiTheme="minorHAnsi" w:cstheme="minorHAnsi"/>
        </w:rPr>
      </w:pPr>
      <w:r w:rsidRPr="00944148">
        <w:rPr>
          <w:rFonts w:asciiTheme="minorHAnsi" w:hAnsiTheme="minorHAnsi" w:cstheme="minorHAnsi"/>
        </w:rPr>
        <w:t>W przypadku wystąpienia w trakcie świadczenia usługi zmian osób, o których mowa</w:t>
      </w:r>
      <w:r w:rsidRPr="00944148">
        <w:rPr>
          <w:rFonts w:asciiTheme="minorHAnsi" w:hAnsiTheme="minorHAnsi" w:cstheme="minorHAnsi"/>
        </w:rPr>
        <w:br/>
        <w:t xml:space="preserve">w ust. 5, Wykonawca zobowiązany jest niezwłocznie, przed dopuszczeniem pracowników do wykonywania usługi, przedłożyć Zamawiającemu uaktualniony wykaz pracowników wraz z oświadczeniami, iż pracownicy nie są notowani w </w:t>
      </w:r>
      <w:r w:rsidRPr="00944148">
        <w:rPr>
          <w:rFonts w:asciiTheme="minorHAnsi" w:hAnsiTheme="minorHAnsi" w:cstheme="minorHAnsi"/>
          <w:color w:val="000000"/>
        </w:rPr>
        <w:t>Krajowym Rejestrze Karnym</w:t>
      </w:r>
      <w:r w:rsidRPr="00944148">
        <w:rPr>
          <w:rFonts w:asciiTheme="minorHAnsi" w:hAnsiTheme="minorHAnsi" w:cstheme="minorHAnsi"/>
        </w:rPr>
        <w:t xml:space="preserve"> </w:t>
      </w:r>
      <w:r w:rsidRPr="00944148">
        <w:rPr>
          <w:rFonts w:asciiTheme="minorHAnsi" w:hAnsiTheme="minorHAnsi" w:cstheme="minorHAnsi"/>
          <w:color w:val="000000"/>
        </w:rPr>
        <w:t>za przestępstwa popełnione z winy umy</w:t>
      </w:r>
      <w:r w:rsidRPr="00944148">
        <w:rPr>
          <w:rFonts w:asciiTheme="minorHAnsi" w:hAnsiTheme="minorHAnsi" w:cstheme="minorHAnsi"/>
        </w:rPr>
        <w:t>ś</w:t>
      </w:r>
      <w:r w:rsidRPr="00944148">
        <w:rPr>
          <w:rFonts w:asciiTheme="minorHAnsi" w:hAnsiTheme="minorHAnsi" w:cstheme="minorHAnsi"/>
          <w:color w:val="000000"/>
        </w:rPr>
        <w:t>lnej.</w:t>
      </w:r>
    </w:p>
    <w:p w14:paraId="59E2F35D" w14:textId="77777777" w:rsidR="00C369A8" w:rsidRPr="00944148" w:rsidRDefault="00C369A8" w:rsidP="00C369A8">
      <w:pPr>
        <w:numPr>
          <w:ilvl w:val="0"/>
          <w:numId w:val="131"/>
        </w:numPr>
        <w:tabs>
          <w:tab w:val="num" w:pos="426"/>
          <w:tab w:val="num" w:pos="786"/>
          <w:tab w:val="left" w:pos="1134"/>
        </w:tabs>
        <w:suppressAutoHyphens w:val="0"/>
        <w:autoSpaceDN/>
        <w:spacing w:after="0" w:line="276" w:lineRule="auto"/>
        <w:jc w:val="both"/>
        <w:textAlignment w:val="auto"/>
        <w:rPr>
          <w:rFonts w:asciiTheme="minorHAnsi" w:hAnsiTheme="minorHAnsi" w:cstheme="minorHAnsi"/>
        </w:rPr>
      </w:pPr>
      <w:r w:rsidRPr="00944148">
        <w:rPr>
          <w:rFonts w:asciiTheme="minorHAnsi" w:hAnsiTheme="minorHAnsi" w:cstheme="minorHAnsi"/>
        </w:rPr>
        <w:t>Wykonawca zobowiązuje się do systematycznego nadzoru pracowników w trakcie bezpośredniego świadczenia usługi.</w:t>
      </w:r>
    </w:p>
    <w:p w14:paraId="729F2CA5" w14:textId="77777777" w:rsidR="00C369A8" w:rsidRPr="00944148" w:rsidRDefault="00C369A8" w:rsidP="00C369A8">
      <w:pPr>
        <w:pStyle w:val="Tekstpodstawowy"/>
        <w:numPr>
          <w:ilvl w:val="0"/>
          <w:numId w:val="131"/>
        </w:numPr>
        <w:suppressAutoHyphens w:val="0"/>
        <w:autoSpaceDN/>
        <w:spacing w:line="276" w:lineRule="auto"/>
        <w:textAlignment w:val="auto"/>
        <w:rPr>
          <w:rFonts w:asciiTheme="minorHAnsi" w:hAnsiTheme="minorHAnsi" w:cstheme="minorHAnsi"/>
          <w:sz w:val="22"/>
          <w:szCs w:val="22"/>
        </w:rPr>
      </w:pPr>
      <w:r w:rsidRPr="00944148">
        <w:rPr>
          <w:rFonts w:asciiTheme="minorHAnsi" w:hAnsiTheme="minorHAnsi" w:cstheme="minorHAnsi"/>
          <w:sz w:val="22"/>
          <w:szCs w:val="22"/>
        </w:rPr>
        <w:t>Realizując Umowę w zakresie sprzątania pomieszczeń biurowych Wykonawca zobowiązuje się do wykonywania przedmiotu Umowy zgodnie z wszelkimi wymogami sanitarnohigienicznymi, technicznymi i technologicznymi oraz należytą starannością wymaganą przy realizacji usług tego rodzaju.</w:t>
      </w:r>
    </w:p>
    <w:p w14:paraId="5F80AB6D" w14:textId="77777777" w:rsidR="00C369A8" w:rsidRPr="00944148" w:rsidRDefault="00C369A8" w:rsidP="00C369A8">
      <w:pPr>
        <w:pStyle w:val="Tekstpodstawowywcity3"/>
        <w:numPr>
          <w:ilvl w:val="0"/>
          <w:numId w:val="131"/>
        </w:numPr>
        <w:tabs>
          <w:tab w:val="clear" w:pos="360"/>
        </w:tabs>
        <w:suppressAutoHyphens w:val="0"/>
        <w:autoSpaceDN/>
        <w:spacing w:line="276" w:lineRule="auto"/>
        <w:jc w:val="both"/>
        <w:textAlignment w:val="auto"/>
        <w:rPr>
          <w:rFonts w:asciiTheme="minorHAnsi" w:hAnsiTheme="minorHAnsi" w:cstheme="minorHAnsi"/>
          <w:sz w:val="22"/>
          <w:szCs w:val="22"/>
        </w:rPr>
      </w:pPr>
      <w:r w:rsidRPr="00944148">
        <w:rPr>
          <w:rFonts w:asciiTheme="minorHAnsi" w:hAnsiTheme="minorHAnsi" w:cstheme="minorHAnsi"/>
          <w:sz w:val="22"/>
          <w:szCs w:val="22"/>
        </w:rPr>
        <w:lastRenderedPageBreak/>
        <w:t>Wykonawca zabezpiecza we własnym zakresie odpowiednie warunki socjalne dla pracowników zatrudnionych przy wykonaniu przedmiotu Umowy.</w:t>
      </w:r>
    </w:p>
    <w:p w14:paraId="663D6D9B" w14:textId="77777777" w:rsidR="00C369A8" w:rsidRPr="00944148" w:rsidRDefault="00C369A8" w:rsidP="00C369A8">
      <w:pPr>
        <w:pStyle w:val="Tekstpodstawowy"/>
        <w:numPr>
          <w:ilvl w:val="0"/>
          <w:numId w:val="131"/>
        </w:numPr>
        <w:suppressAutoHyphens w:val="0"/>
        <w:autoSpaceDN/>
        <w:spacing w:line="276" w:lineRule="auto"/>
        <w:textAlignment w:val="auto"/>
        <w:rPr>
          <w:rFonts w:asciiTheme="minorHAnsi" w:hAnsiTheme="minorHAnsi" w:cstheme="minorHAnsi"/>
          <w:sz w:val="22"/>
          <w:szCs w:val="22"/>
        </w:rPr>
      </w:pPr>
      <w:r w:rsidRPr="00944148">
        <w:rPr>
          <w:rFonts w:asciiTheme="minorHAnsi" w:hAnsiTheme="minorHAnsi" w:cstheme="minorHAnsi"/>
          <w:sz w:val="22"/>
          <w:szCs w:val="22"/>
        </w:rPr>
        <w:t>Wykonawca ponosi pełną odpowiedzialność za zapewnienie i przestrzeganie warunków bezpieczeństwa w czasie wykonywania prac (przepisów BHP i ppoż.).</w:t>
      </w:r>
    </w:p>
    <w:p w14:paraId="5DA2BA8F" w14:textId="77777777" w:rsidR="00C369A8" w:rsidRPr="00944148" w:rsidRDefault="00C369A8" w:rsidP="00C369A8">
      <w:pPr>
        <w:pStyle w:val="Tekstpodstawowy"/>
        <w:numPr>
          <w:ilvl w:val="0"/>
          <w:numId w:val="131"/>
        </w:numPr>
        <w:suppressAutoHyphens w:val="0"/>
        <w:autoSpaceDN/>
        <w:spacing w:line="276" w:lineRule="auto"/>
        <w:textAlignment w:val="auto"/>
        <w:rPr>
          <w:rFonts w:asciiTheme="minorHAnsi" w:hAnsiTheme="minorHAnsi" w:cstheme="minorHAnsi"/>
          <w:sz w:val="22"/>
          <w:szCs w:val="22"/>
        </w:rPr>
      </w:pPr>
      <w:r w:rsidRPr="00944148">
        <w:rPr>
          <w:rFonts w:asciiTheme="minorHAnsi" w:hAnsiTheme="minorHAnsi" w:cstheme="minorHAnsi"/>
          <w:sz w:val="22"/>
          <w:szCs w:val="22"/>
        </w:rPr>
        <w:t>Wykonawca odpowiada za należyte wykonanie usługi, o której mowa w § 1 niniejszej umowy, poprzez wykonywanie prac z zachowaniem  staranności i rzetelności zawodowej, w szczególności za:</w:t>
      </w:r>
    </w:p>
    <w:p w14:paraId="46DBE554" w14:textId="77777777" w:rsidR="00C369A8" w:rsidRPr="00944148" w:rsidRDefault="00C369A8" w:rsidP="00C369A8">
      <w:pPr>
        <w:pStyle w:val="Nagwek9"/>
        <w:numPr>
          <w:ilvl w:val="0"/>
          <w:numId w:val="126"/>
        </w:numPr>
        <w:tabs>
          <w:tab w:val="left" w:pos="851"/>
        </w:tabs>
        <w:spacing w:line="276" w:lineRule="auto"/>
        <w:ind w:left="851" w:hanging="425"/>
        <w:jc w:val="both"/>
        <w:rPr>
          <w:rFonts w:asciiTheme="minorHAnsi" w:hAnsiTheme="minorHAnsi" w:cstheme="minorHAnsi"/>
          <w:sz w:val="22"/>
          <w:szCs w:val="22"/>
        </w:rPr>
      </w:pPr>
      <w:proofErr w:type="spellStart"/>
      <w:r w:rsidRPr="00944148">
        <w:rPr>
          <w:rFonts w:asciiTheme="minorHAnsi" w:hAnsiTheme="minorHAnsi" w:cstheme="minorHAnsi"/>
          <w:sz w:val="22"/>
          <w:szCs w:val="22"/>
        </w:rPr>
        <w:t>zamknięcie</w:t>
      </w:r>
      <w:proofErr w:type="spellEnd"/>
      <w:r w:rsidRPr="00944148">
        <w:rPr>
          <w:rFonts w:asciiTheme="minorHAnsi" w:hAnsiTheme="minorHAnsi" w:cstheme="minorHAnsi"/>
          <w:sz w:val="22"/>
          <w:szCs w:val="22"/>
        </w:rPr>
        <w:t xml:space="preserve"> </w:t>
      </w:r>
      <w:proofErr w:type="spellStart"/>
      <w:r w:rsidRPr="00944148">
        <w:rPr>
          <w:rFonts w:asciiTheme="minorHAnsi" w:hAnsiTheme="minorHAnsi" w:cstheme="minorHAnsi"/>
          <w:sz w:val="22"/>
          <w:szCs w:val="22"/>
        </w:rPr>
        <w:t>okien</w:t>
      </w:r>
      <w:proofErr w:type="spellEnd"/>
      <w:r w:rsidRPr="00944148">
        <w:rPr>
          <w:rFonts w:asciiTheme="minorHAnsi" w:hAnsiTheme="minorHAnsi" w:cstheme="minorHAnsi"/>
          <w:sz w:val="22"/>
          <w:szCs w:val="22"/>
        </w:rPr>
        <w:t xml:space="preserve"> </w:t>
      </w:r>
      <w:proofErr w:type="spellStart"/>
      <w:r w:rsidRPr="00944148">
        <w:rPr>
          <w:rFonts w:asciiTheme="minorHAnsi" w:hAnsiTheme="minorHAnsi" w:cstheme="minorHAnsi"/>
          <w:sz w:val="22"/>
          <w:szCs w:val="22"/>
        </w:rPr>
        <w:t>i</w:t>
      </w:r>
      <w:proofErr w:type="spellEnd"/>
      <w:r w:rsidRPr="00944148">
        <w:rPr>
          <w:rFonts w:asciiTheme="minorHAnsi" w:hAnsiTheme="minorHAnsi" w:cstheme="minorHAnsi"/>
          <w:sz w:val="22"/>
          <w:szCs w:val="22"/>
        </w:rPr>
        <w:t xml:space="preserve"> </w:t>
      </w:r>
      <w:proofErr w:type="spellStart"/>
      <w:r w:rsidRPr="00944148">
        <w:rPr>
          <w:rFonts w:asciiTheme="minorHAnsi" w:hAnsiTheme="minorHAnsi" w:cstheme="minorHAnsi"/>
          <w:sz w:val="22"/>
          <w:szCs w:val="22"/>
        </w:rPr>
        <w:t>drzwi</w:t>
      </w:r>
      <w:proofErr w:type="spellEnd"/>
      <w:r w:rsidRPr="00944148">
        <w:rPr>
          <w:rFonts w:asciiTheme="minorHAnsi" w:hAnsiTheme="minorHAnsi" w:cstheme="minorHAnsi"/>
          <w:sz w:val="22"/>
          <w:szCs w:val="22"/>
        </w:rPr>
        <w:t xml:space="preserve"> do </w:t>
      </w:r>
      <w:proofErr w:type="spellStart"/>
      <w:r w:rsidRPr="00944148">
        <w:rPr>
          <w:rFonts w:asciiTheme="minorHAnsi" w:hAnsiTheme="minorHAnsi" w:cstheme="minorHAnsi"/>
          <w:sz w:val="22"/>
          <w:szCs w:val="22"/>
        </w:rPr>
        <w:t>pomieszczeń</w:t>
      </w:r>
      <w:proofErr w:type="spellEnd"/>
      <w:r w:rsidRPr="00944148">
        <w:rPr>
          <w:rFonts w:asciiTheme="minorHAnsi" w:hAnsiTheme="minorHAnsi" w:cstheme="minorHAnsi"/>
          <w:sz w:val="22"/>
          <w:szCs w:val="22"/>
        </w:rPr>
        <w:t xml:space="preserve">  po </w:t>
      </w:r>
      <w:proofErr w:type="spellStart"/>
      <w:r w:rsidRPr="00944148">
        <w:rPr>
          <w:rFonts w:asciiTheme="minorHAnsi" w:hAnsiTheme="minorHAnsi" w:cstheme="minorHAnsi"/>
          <w:sz w:val="22"/>
          <w:szCs w:val="22"/>
        </w:rPr>
        <w:t>zakończeniu</w:t>
      </w:r>
      <w:proofErr w:type="spellEnd"/>
      <w:r w:rsidRPr="00944148">
        <w:rPr>
          <w:rFonts w:asciiTheme="minorHAnsi" w:hAnsiTheme="minorHAnsi" w:cstheme="minorHAnsi"/>
          <w:sz w:val="22"/>
          <w:szCs w:val="22"/>
        </w:rPr>
        <w:t xml:space="preserve"> </w:t>
      </w:r>
      <w:proofErr w:type="spellStart"/>
      <w:r w:rsidRPr="00944148">
        <w:rPr>
          <w:rFonts w:asciiTheme="minorHAnsi" w:hAnsiTheme="minorHAnsi" w:cstheme="minorHAnsi"/>
          <w:sz w:val="22"/>
          <w:szCs w:val="22"/>
        </w:rPr>
        <w:t>sprzątania</w:t>
      </w:r>
      <w:proofErr w:type="spellEnd"/>
    </w:p>
    <w:p w14:paraId="7CF99823" w14:textId="77777777" w:rsidR="00C369A8" w:rsidRPr="00944148" w:rsidRDefault="00C369A8" w:rsidP="00C369A8">
      <w:pPr>
        <w:pStyle w:val="Tekstpodstawowy"/>
        <w:numPr>
          <w:ilvl w:val="0"/>
          <w:numId w:val="126"/>
        </w:numPr>
        <w:tabs>
          <w:tab w:val="left" w:pos="851"/>
        </w:tabs>
        <w:suppressAutoHyphens w:val="0"/>
        <w:autoSpaceDN/>
        <w:spacing w:line="276" w:lineRule="auto"/>
        <w:ind w:left="851" w:hanging="425"/>
        <w:textAlignment w:val="auto"/>
        <w:rPr>
          <w:rFonts w:asciiTheme="minorHAnsi" w:hAnsiTheme="minorHAnsi" w:cstheme="minorHAnsi"/>
          <w:sz w:val="22"/>
          <w:szCs w:val="22"/>
        </w:rPr>
      </w:pPr>
      <w:r w:rsidRPr="00944148">
        <w:rPr>
          <w:rFonts w:asciiTheme="minorHAnsi" w:hAnsiTheme="minorHAnsi" w:cstheme="minorHAnsi"/>
          <w:sz w:val="22"/>
          <w:szCs w:val="22"/>
        </w:rPr>
        <w:t>wyłączenie urządzeń elektrycznych, świateł i zakręcenie punktów czerpania wody.</w:t>
      </w:r>
    </w:p>
    <w:p w14:paraId="0E4E61A4" w14:textId="77777777" w:rsidR="00C369A8" w:rsidRPr="00944148" w:rsidRDefault="00C369A8" w:rsidP="00C369A8">
      <w:pPr>
        <w:pStyle w:val="Tekstpodstawowy"/>
        <w:numPr>
          <w:ilvl w:val="0"/>
          <w:numId w:val="131"/>
        </w:numPr>
        <w:tabs>
          <w:tab w:val="left" w:pos="851"/>
        </w:tabs>
        <w:suppressAutoHyphens w:val="0"/>
        <w:autoSpaceDN/>
        <w:spacing w:line="276" w:lineRule="auto"/>
        <w:textAlignment w:val="auto"/>
        <w:rPr>
          <w:rFonts w:asciiTheme="minorHAnsi" w:hAnsiTheme="minorHAnsi" w:cstheme="minorHAnsi"/>
          <w:sz w:val="22"/>
          <w:szCs w:val="22"/>
        </w:rPr>
      </w:pPr>
      <w:r w:rsidRPr="00944148">
        <w:rPr>
          <w:rFonts w:asciiTheme="minorHAnsi" w:hAnsiTheme="minorHAnsi" w:cstheme="minorHAnsi"/>
          <w:sz w:val="22"/>
          <w:szCs w:val="22"/>
        </w:rPr>
        <w:t>Wykonawca obowiązany jest zawiadomić natychmiast, telefonicznie lub wiadomością  e-mail,  Zamawiającego o zauważonych  zdarzeniach mających wpływ na porządek w budynku np.</w:t>
      </w:r>
    </w:p>
    <w:p w14:paraId="70048BD8" w14:textId="77777777" w:rsidR="00C369A8" w:rsidRPr="00944148" w:rsidRDefault="00C369A8" w:rsidP="00C369A8">
      <w:pPr>
        <w:pStyle w:val="Akapitzlist"/>
        <w:numPr>
          <w:ilvl w:val="0"/>
          <w:numId w:val="127"/>
        </w:numPr>
        <w:tabs>
          <w:tab w:val="left" w:pos="851"/>
        </w:tabs>
        <w:suppressAutoHyphens w:val="0"/>
        <w:autoSpaceDN/>
        <w:spacing w:after="0" w:line="276" w:lineRule="auto"/>
        <w:ind w:left="851" w:hanging="425"/>
        <w:textAlignment w:val="auto"/>
        <w:rPr>
          <w:rFonts w:asciiTheme="minorHAnsi" w:hAnsiTheme="minorHAnsi" w:cstheme="minorHAnsi"/>
        </w:rPr>
      </w:pPr>
      <w:r w:rsidRPr="00944148">
        <w:rPr>
          <w:rFonts w:asciiTheme="minorHAnsi" w:hAnsiTheme="minorHAnsi" w:cstheme="minorHAnsi"/>
        </w:rPr>
        <w:t>zaginięcie kluczy do pomieszczeń,</w:t>
      </w:r>
    </w:p>
    <w:p w14:paraId="7975D14E" w14:textId="77777777" w:rsidR="00C369A8" w:rsidRPr="00944148" w:rsidRDefault="00C369A8" w:rsidP="00C369A8">
      <w:pPr>
        <w:pStyle w:val="Akapitzlist"/>
        <w:numPr>
          <w:ilvl w:val="0"/>
          <w:numId w:val="127"/>
        </w:numPr>
        <w:tabs>
          <w:tab w:val="left" w:pos="851"/>
        </w:tabs>
        <w:suppressAutoHyphens w:val="0"/>
        <w:autoSpaceDN/>
        <w:spacing w:after="0" w:line="276" w:lineRule="auto"/>
        <w:ind w:left="993" w:hanging="567"/>
        <w:textAlignment w:val="auto"/>
        <w:rPr>
          <w:rFonts w:asciiTheme="minorHAnsi" w:hAnsiTheme="minorHAnsi" w:cstheme="minorHAnsi"/>
        </w:rPr>
      </w:pPr>
      <w:r w:rsidRPr="00944148">
        <w:rPr>
          <w:rFonts w:asciiTheme="minorHAnsi" w:hAnsiTheme="minorHAnsi" w:cstheme="minorHAnsi"/>
        </w:rPr>
        <w:t>pozostawienie włączonych urządzeń elektrycznych,</w:t>
      </w:r>
    </w:p>
    <w:p w14:paraId="37EB96A5" w14:textId="77777777" w:rsidR="00C369A8" w:rsidRPr="00944148" w:rsidRDefault="00C369A8" w:rsidP="00C369A8">
      <w:pPr>
        <w:pStyle w:val="Akapitzlist"/>
        <w:numPr>
          <w:ilvl w:val="0"/>
          <w:numId w:val="127"/>
        </w:numPr>
        <w:tabs>
          <w:tab w:val="left" w:pos="851"/>
        </w:tabs>
        <w:suppressAutoHyphens w:val="0"/>
        <w:autoSpaceDN/>
        <w:spacing w:after="0" w:line="276" w:lineRule="auto"/>
        <w:ind w:left="993" w:hanging="567"/>
        <w:textAlignment w:val="auto"/>
        <w:rPr>
          <w:rFonts w:asciiTheme="minorHAnsi" w:hAnsiTheme="minorHAnsi" w:cstheme="minorHAnsi"/>
        </w:rPr>
      </w:pPr>
      <w:r w:rsidRPr="00944148">
        <w:rPr>
          <w:rFonts w:asciiTheme="minorHAnsi" w:hAnsiTheme="minorHAnsi" w:cstheme="minorHAnsi"/>
        </w:rPr>
        <w:t>awariach  elektrycznych i cieknących  urządzenia c.o. i wod.-kan.,</w:t>
      </w:r>
    </w:p>
    <w:p w14:paraId="63FF14C7" w14:textId="77777777" w:rsidR="00C369A8" w:rsidRPr="00944148" w:rsidRDefault="00C369A8" w:rsidP="00C369A8">
      <w:pPr>
        <w:pStyle w:val="Akapitzlist"/>
        <w:numPr>
          <w:ilvl w:val="0"/>
          <w:numId w:val="127"/>
        </w:numPr>
        <w:tabs>
          <w:tab w:val="left" w:pos="851"/>
        </w:tabs>
        <w:suppressAutoHyphens w:val="0"/>
        <w:autoSpaceDN/>
        <w:spacing w:after="0" w:line="276" w:lineRule="auto"/>
        <w:ind w:left="993" w:hanging="567"/>
        <w:textAlignment w:val="auto"/>
        <w:rPr>
          <w:rFonts w:asciiTheme="minorHAnsi" w:hAnsiTheme="minorHAnsi" w:cstheme="minorHAnsi"/>
        </w:rPr>
      </w:pPr>
      <w:r w:rsidRPr="00944148">
        <w:rPr>
          <w:rFonts w:asciiTheme="minorHAnsi" w:hAnsiTheme="minorHAnsi" w:cstheme="minorHAnsi"/>
        </w:rPr>
        <w:t>pozostawionych cennych przedmiotach,  pieczątkach itp.,</w:t>
      </w:r>
    </w:p>
    <w:p w14:paraId="4BCCF228" w14:textId="77777777" w:rsidR="00C369A8" w:rsidRPr="00944148" w:rsidRDefault="00C369A8" w:rsidP="00C369A8">
      <w:pPr>
        <w:pStyle w:val="Akapitzlist"/>
        <w:numPr>
          <w:ilvl w:val="0"/>
          <w:numId w:val="127"/>
        </w:numPr>
        <w:tabs>
          <w:tab w:val="left" w:pos="851"/>
        </w:tabs>
        <w:suppressAutoHyphens w:val="0"/>
        <w:autoSpaceDN/>
        <w:spacing w:after="0" w:line="276" w:lineRule="auto"/>
        <w:ind w:left="993" w:hanging="567"/>
        <w:textAlignment w:val="auto"/>
        <w:rPr>
          <w:rFonts w:asciiTheme="minorHAnsi" w:hAnsiTheme="minorHAnsi" w:cstheme="minorHAnsi"/>
        </w:rPr>
      </w:pPr>
      <w:r w:rsidRPr="00944148">
        <w:rPr>
          <w:rFonts w:asciiTheme="minorHAnsi" w:hAnsiTheme="minorHAnsi" w:cstheme="minorHAnsi"/>
        </w:rPr>
        <w:t>incydentach stanowiących zagrożenie ujawnienia danych osobowych,</w:t>
      </w:r>
    </w:p>
    <w:p w14:paraId="1072B689" w14:textId="77777777" w:rsidR="00C369A8" w:rsidRPr="00944148" w:rsidRDefault="00C369A8" w:rsidP="00C369A8">
      <w:pPr>
        <w:pStyle w:val="Akapitzlist"/>
        <w:numPr>
          <w:ilvl w:val="0"/>
          <w:numId w:val="127"/>
        </w:numPr>
        <w:tabs>
          <w:tab w:val="left" w:pos="851"/>
        </w:tabs>
        <w:suppressAutoHyphens w:val="0"/>
        <w:autoSpaceDN/>
        <w:spacing w:after="0" w:line="276" w:lineRule="auto"/>
        <w:ind w:left="993" w:hanging="567"/>
        <w:textAlignment w:val="auto"/>
        <w:rPr>
          <w:rFonts w:asciiTheme="minorHAnsi" w:hAnsiTheme="minorHAnsi" w:cstheme="minorHAnsi"/>
        </w:rPr>
      </w:pPr>
      <w:r w:rsidRPr="00944148">
        <w:rPr>
          <w:rFonts w:asciiTheme="minorHAnsi" w:hAnsiTheme="minorHAnsi" w:cstheme="minorHAnsi"/>
        </w:rPr>
        <w:t>wszystkich innych istotnych faktach i wydarzeniach.</w:t>
      </w:r>
    </w:p>
    <w:p w14:paraId="1BD15C9F" w14:textId="77777777" w:rsidR="00C369A8" w:rsidRPr="00944148" w:rsidRDefault="00C369A8" w:rsidP="00C369A8">
      <w:pPr>
        <w:pStyle w:val="Akapitzlist"/>
        <w:numPr>
          <w:ilvl w:val="0"/>
          <w:numId w:val="131"/>
        </w:numPr>
        <w:tabs>
          <w:tab w:val="left" w:pos="851"/>
        </w:tabs>
        <w:suppressAutoHyphens w:val="0"/>
        <w:autoSpaceDN/>
        <w:spacing w:after="0" w:line="276" w:lineRule="auto"/>
        <w:textAlignment w:val="auto"/>
        <w:rPr>
          <w:rFonts w:asciiTheme="minorHAnsi" w:hAnsiTheme="minorHAnsi" w:cstheme="minorHAnsi"/>
        </w:rPr>
      </w:pPr>
      <w:r w:rsidRPr="00944148">
        <w:rPr>
          <w:rFonts w:asciiTheme="minorHAnsi" w:hAnsiTheme="minorHAnsi" w:cstheme="minorHAnsi"/>
        </w:rPr>
        <w:t>Wykonawca zobowiązuje się do przestrzegania obowiązujących regulaminów dotyczących zasad wchodzenia i opuszczania budynku przez personel sprzątający, zasad pobierania i zdawania kluczy do pomieszczeń sprzątanych oraz przepisów ppoż. i bhp.</w:t>
      </w:r>
    </w:p>
    <w:p w14:paraId="49DAF1BD" w14:textId="77777777" w:rsidR="00C369A8" w:rsidRPr="00944148" w:rsidRDefault="00C369A8" w:rsidP="00C369A8">
      <w:pPr>
        <w:pStyle w:val="Tekstpodstawowy"/>
        <w:numPr>
          <w:ilvl w:val="0"/>
          <w:numId w:val="131"/>
        </w:numPr>
        <w:suppressAutoHyphens w:val="0"/>
        <w:autoSpaceDN/>
        <w:spacing w:line="276" w:lineRule="auto"/>
        <w:textAlignment w:val="auto"/>
        <w:rPr>
          <w:rFonts w:asciiTheme="minorHAnsi" w:hAnsiTheme="minorHAnsi" w:cstheme="minorHAnsi"/>
          <w:sz w:val="22"/>
          <w:szCs w:val="22"/>
        </w:rPr>
      </w:pPr>
      <w:r w:rsidRPr="00944148">
        <w:rPr>
          <w:rFonts w:asciiTheme="minorHAnsi" w:hAnsiTheme="minorHAnsi" w:cstheme="minorHAnsi"/>
          <w:sz w:val="22"/>
          <w:szCs w:val="22"/>
        </w:rPr>
        <w:t>Wykonawca zobowiązuje się do zatrudnienia przy realizacji prac objętych przedmiotem zamówienia osób posiadających orzeczenie o niepełnosprawności w liczbie nie mniejszej niż wynikającej ze złożonej oferty .</w:t>
      </w:r>
    </w:p>
    <w:p w14:paraId="6F78BF6A" w14:textId="77777777" w:rsidR="00C369A8" w:rsidRPr="00944148" w:rsidRDefault="00C369A8" w:rsidP="00C369A8">
      <w:pPr>
        <w:pStyle w:val="Tekstpodstawowy"/>
        <w:numPr>
          <w:ilvl w:val="0"/>
          <w:numId w:val="131"/>
        </w:numPr>
        <w:suppressAutoHyphens w:val="0"/>
        <w:autoSpaceDN/>
        <w:spacing w:line="276" w:lineRule="auto"/>
        <w:textAlignment w:val="auto"/>
        <w:rPr>
          <w:rFonts w:asciiTheme="minorHAnsi" w:hAnsiTheme="minorHAnsi" w:cstheme="minorHAnsi"/>
          <w:sz w:val="22"/>
          <w:szCs w:val="22"/>
        </w:rPr>
      </w:pPr>
      <w:r w:rsidRPr="00944148">
        <w:rPr>
          <w:rFonts w:asciiTheme="minorHAnsi" w:hAnsiTheme="minorHAnsi" w:cstheme="minorHAnsi"/>
          <w:sz w:val="22"/>
          <w:szCs w:val="22"/>
        </w:rPr>
        <w:t xml:space="preserve">Zamawiający, stosownie do art.95 ustawy </w:t>
      </w:r>
      <w:proofErr w:type="spellStart"/>
      <w:r w:rsidRPr="00944148">
        <w:rPr>
          <w:rFonts w:asciiTheme="minorHAnsi" w:hAnsiTheme="minorHAnsi" w:cstheme="minorHAnsi"/>
          <w:sz w:val="22"/>
          <w:szCs w:val="22"/>
        </w:rPr>
        <w:t>Pzp</w:t>
      </w:r>
      <w:proofErr w:type="spellEnd"/>
      <w:r w:rsidRPr="00944148">
        <w:rPr>
          <w:rFonts w:asciiTheme="minorHAnsi" w:hAnsiTheme="minorHAnsi" w:cstheme="minorHAnsi"/>
          <w:sz w:val="22"/>
          <w:szCs w:val="22"/>
        </w:rPr>
        <w:t xml:space="preserve">, wymaga zatrudnienia przez Wykonawcę lub podwykonawcę na podstawie umowy o pracę osób wykonujących czynności objęte przedmiotem umowy, w tym minimum po 2 osoby w obiektach zlokalizowanych przy ul. Korkowej, ul. Rydzowej i ul. Papirusów. </w:t>
      </w:r>
    </w:p>
    <w:p w14:paraId="06544AF5" w14:textId="5BA7BD8E" w:rsidR="00C369A8" w:rsidRPr="00944148" w:rsidRDefault="00C369A8" w:rsidP="00C369A8">
      <w:pPr>
        <w:pStyle w:val="Tekstpodstawowy"/>
        <w:numPr>
          <w:ilvl w:val="0"/>
          <w:numId w:val="131"/>
        </w:numPr>
        <w:suppressAutoHyphens w:val="0"/>
        <w:autoSpaceDN/>
        <w:spacing w:line="276" w:lineRule="auto"/>
        <w:textAlignment w:val="auto"/>
        <w:rPr>
          <w:rFonts w:asciiTheme="minorHAnsi" w:eastAsiaTheme="minorHAnsi" w:hAnsiTheme="minorHAnsi" w:cstheme="minorHAnsi"/>
          <w:sz w:val="22"/>
          <w:szCs w:val="22"/>
        </w:rPr>
      </w:pPr>
      <w:r w:rsidRPr="00944148">
        <w:rPr>
          <w:rFonts w:asciiTheme="minorHAnsi" w:hAnsiTheme="minorHAnsi" w:cstheme="minorHAnsi"/>
          <w:sz w:val="22"/>
          <w:szCs w:val="22"/>
        </w:rPr>
        <w:t>Wykonawca/Podwykonawca zobowiązuje się przedstawić dokumenty potwierdzające zatrudnienie osób, o których mowa w ust. 15. Wykonawca w terminie 5 dni licząc od daty rozpoczęcia wykonywania przedmiotu Umowy i łącznie z każdą fakturą przedstawi Zamawiającemu oświadczenie o zatrudnieniu pracowników na pods</w:t>
      </w:r>
      <w:r w:rsidR="00337894">
        <w:rPr>
          <w:rFonts w:asciiTheme="minorHAnsi" w:hAnsiTheme="minorHAnsi" w:cstheme="minorHAnsi"/>
          <w:sz w:val="22"/>
          <w:szCs w:val="22"/>
        </w:rPr>
        <w:t xml:space="preserve">tawie umowy </w:t>
      </w:r>
      <w:r w:rsidRPr="00944148">
        <w:rPr>
          <w:rFonts w:asciiTheme="minorHAnsi" w:hAnsiTheme="minorHAnsi" w:cstheme="minorHAnsi"/>
          <w:sz w:val="22"/>
          <w:szCs w:val="22"/>
        </w:rPr>
        <w:t>o pracę. Oświadczenie to powinno zawierać w szczególności dokładne określenie podmiotu składającego oświadczenie, datę złożenia oświadczenia, wskazanie, że objęte wezwaniem czynności wykonują osoby zatrudnione na podstawie umowy o pracę wraz ze wskazaniem ich danych osobowych niezbędnych do weryfikacji zatrudnienia na podstawie umowy o pracę, w szczególności imienia i nazwiska zatrudnionego pracownika, daty zawarcia umowy o pracę, rodzaju umowy o pracę i zakresu obowiązków pracownika oraz podpis osoby uprawnionej do złożenia oświadczenia w imieniu Wykonawcy lub Podwykonawcy.</w:t>
      </w:r>
    </w:p>
    <w:p w14:paraId="6ACC5FCF" w14:textId="77777777" w:rsidR="00C369A8" w:rsidRPr="00944148" w:rsidRDefault="00C369A8" w:rsidP="00C369A8">
      <w:pPr>
        <w:pStyle w:val="Tekstpodstawowy"/>
        <w:numPr>
          <w:ilvl w:val="0"/>
          <w:numId w:val="131"/>
        </w:numPr>
        <w:suppressAutoHyphens w:val="0"/>
        <w:autoSpaceDN/>
        <w:spacing w:line="276" w:lineRule="auto"/>
        <w:textAlignment w:val="auto"/>
        <w:rPr>
          <w:rFonts w:asciiTheme="minorHAnsi" w:eastAsiaTheme="minorHAnsi" w:hAnsiTheme="minorHAnsi" w:cstheme="minorHAnsi"/>
          <w:sz w:val="22"/>
          <w:szCs w:val="22"/>
        </w:rPr>
      </w:pPr>
      <w:r w:rsidRPr="00944148">
        <w:rPr>
          <w:rFonts w:asciiTheme="minorHAnsi" w:hAnsiTheme="minorHAnsi" w:cstheme="minorHAnsi"/>
          <w:sz w:val="22"/>
          <w:szCs w:val="22"/>
        </w:rPr>
        <w:t>Niezłożenie przez Wykonawcę w wyznaczonym przez Zamawiającego terminie żądanych przez Zamawiającego dokumentów w celu potwierdzenia spełnienia przez Wykonawcę lub Podwykonawcę wymogów zatrudnienia na podstawie umowy o pracę, traktowane będzie, jako niespełnione przez Wykonawcę lub Podwykonawcę wymogu zatrudnienia na podstawie umowy o pracę osób wskazanych w ust.15.</w:t>
      </w:r>
    </w:p>
    <w:p w14:paraId="3D847AFD" w14:textId="77777777" w:rsidR="00C369A8" w:rsidRPr="00944148" w:rsidRDefault="00C369A8" w:rsidP="00C369A8">
      <w:pPr>
        <w:pStyle w:val="Tekstpodstawowy"/>
        <w:numPr>
          <w:ilvl w:val="0"/>
          <w:numId w:val="131"/>
        </w:numPr>
        <w:suppressAutoHyphens w:val="0"/>
        <w:autoSpaceDN/>
        <w:spacing w:line="276" w:lineRule="auto"/>
        <w:textAlignment w:val="auto"/>
        <w:rPr>
          <w:rFonts w:asciiTheme="minorHAnsi" w:eastAsiaTheme="minorHAnsi" w:hAnsiTheme="minorHAnsi" w:cstheme="minorHAnsi"/>
          <w:sz w:val="22"/>
          <w:szCs w:val="22"/>
        </w:rPr>
      </w:pPr>
      <w:r w:rsidRPr="00944148">
        <w:rPr>
          <w:rFonts w:asciiTheme="minorHAnsi" w:hAnsiTheme="minorHAnsi" w:cstheme="minorHAnsi"/>
          <w:sz w:val="22"/>
          <w:szCs w:val="22"/>
        </w:rPr>
        <w:t>W trakcie realizacji zamówienia Zamawiający uprawniony jest do wykonywania czynności kontrolnych wobec Wykonawcy odnośnie spełnienia przez Wykonawcę lub Podwykonawcę wymogu zatrudnienia na podstawie umowy o pracę osób, o których mowa w ust.15.</w:t>
      </w:r>
    </w:p>
    <w:p w14:paraId="1E6F203E" w14:textId="77777777" w:rsidR="00C369A8" w:rsidRPr="00944148" w:rsidRDefault="00C369A8" w:rsidP="00C369A8">
      <w:pPr>
        <w:pStyle w:val="Tekstpodstawowy"/>
        <w:numPr>
          <w:ilvl w:val="0"/>
          <w:numId w:val="131"/>
        </w:numPr>
        <w:suppressAutoHyphens w:val="0"/>
        <w:autoSpaceDN/>
        <w:spacing w:line="276" w:lineRule="auto"/>
        <w:textAlignment w:val="auto"/>
        <w:rPr>
          <w:rFonts w:asciiTheme="minorHAnsi" w:eastAsiaTheme="minorHAnsi" w:hAnsiTheme="minorHAnsi" w:cstheme="minorHAnsi"/>
          <w:sz w:val="22"/>
          <w:szCs w:val="22"/>
        </w:rPr>
      </w:pPr>
      <w:r w:rsidRPr="00944148">
        <w:rPr>
          <w:rFonts w:asciiTheme="minorHAnsi" w:hAnsiTheme="minorHAnsi" w:cstheme="minorHAnsi"/>
          <w:sz w:val="22"/>
          <w:szCs w:val="22"/>
        </w:rPr>
        <w:lastRenderedPageBreak/>
        <w:t xml:space="preserve">W związku z zatrudnieniem przez Wykonawcę osób niepełnosprawnych, Wykonawca ma obowiązek przedstawienia dowodu zatrudnienia osób niepełnosprawnych </w:t>
      </w:r>
      <w:r w:rsidRPr="00944148">
        <w:rPr>
          <w:rFonts w:asciiTheme="minorHAnsi" w:hAnsiTheme="minorHAnsi" w:cstheme="minorHAnsi"/>
          <w:sz w:val="22"/>
          <w:szCs w:val="22"/>
        </w:rPr>
        <w:br/>
        <w:t>w postaci oświadczenia o zatrudnieniu każdej z tych osób z powołaniem czasookresu zatrudnienia oraz wymiaru czasu pracy, zawartej na czas trwania zamówienia oraz zanonimizowanej decyzji powiatowego zespołu orzekania o niepełnosprawności nie później niż 10 dni roboczych po podpisaniu niniejszej Umowy oraz raz na kwartał aktualizować te informacje w postaci pisemnego oświadczenia dostarczanego do siedziby Zamawiającego nie później niż do 10 dnia miesiąca rozpoczynającego dany kwartał. Ponadto Wykonawca zobowiązany jest przez cały okres obowiązywania Umowy prowadzić ewidencję czasu pracy osób niepełnosprawnych zatrudnionych do realizacji niniejszej Umowy. W przypadku wygaśnięcia lub rozwiązania umowy o pracę z osobą niepełnosprawną Wykonawca zobowiązany będzie do zatrudnienia w terminie 14 dni kalendarzowych od ustania stosunku pracy kolejnej osoby posiadającej taki status.</w:t>
      </w:r>
    </w:p>
    <w:p w14:paraId="2834A651" w14:textId="77777777" w:rsidR="00C369A8" w:rsidRPr="00944148" w:rsidRDefault="00C369A8" w:rsidP="00C369A8">
      <w:pPr>
        <w:pStyle w:val="Tekstpodstawowy"/>
        <w:numPr>
          <w:ilvl w:val="0"/>
          <w:numId w:val="131"/>
        </w:numPr>
        <w:suppressAutoHyphens w:val="0"/>
        <w:autoSpaceDN/>
        <w:spacing w:line="276" w:lineRule="auto"/>
        <w:textAlignment w:val="auto"/>
        <w:rPr>
          <w:rFonts w:asciiTheme="minorHAnsi" w:hAnsiTheme="minorHAnsi" w:cstheme="minorHAnsi"/>
          <w:sz w:val="22"/>
          <w:szCs w:val="22"/>
        </w:rPr>
      </w:pPr>
      <w:r w:rsidRPr="00944148">
        <w:rPr>
          <w:rFonts w:asciiTheme="minorHAnsi" w:hAnsiTheme="minorHAnsi" w:cstheme="minorHAnsi"/>
          <w:sz w:val="22"/>
          <w:szCs w:val="22"/>
        </w:rPr>
        <w:t xml:space="preserve">Raz na kwartał w terminie do dziesiątego dnia roboczego po upływie kwartału, Wykonawca zobowiązuje się przedłożyć Zamawiającemu kopię ewidencji czasu pracy osób niepełnosprawnych zatrudnionych do realizacji przedmiotu Umowy.  </w:t>
      </w:r>
    </w:p>
    <w:p w14:paraId="06DD4952" w14:textId="77777777" w:rsidR="00C369A8" w:rsidRPr="00944148" w:rsidRDefault="00C369A8" w:rsidP="00C369A8">
      <w:pPr>
        <w:pStyle w:val="Tekstpodstawowy"/>
        <w:numPr>
          <w:ilvl w:val="0"/>
          <w:numId w:val="131"/>
        </w:numPr>
        <w:suppressAutoHyphens w:val="0"/>
        <w:autoSpaceDN/>
        <w:spacing w:line="276" w:lineRule="auto"/>
        <w:textAlignment w:val="auto"/>
        <w:rPr>
          <w:rFonts w:asciiTheme="minorHAnsi" w:hAnsiTheme="minorHAnsi" w:cstheme="minorHAnsi"/>
          <w:sz w:val="22"/>
          <w:szCs w:val="22"/>
        </w:rPr>
      </w:pPr>
      <w:r w:rsidRPr="00944148">
        <w:rPr>
          <w:rFonts w:asciiTheme="minorHAnsi" w:hAnsiTheme="minorHAnsi" w:cstheme="minorHAnsi"/>
          <w:sz w:val="22"/>
          <w:szCs w:val="22"/>
        </w:rPr>
        <w:t>W przypadku realizacji zamówienia przez Podwykonawcę Wykonawca przyjmuje na siebie obowiązki w ust. 16, 19 i 20 tzn. obowiązek składania oświadczeń i dokumentów opisanych w powyższych ustępach, zapłata kar umownych obciążać będzie nadal Wykonawcę z tym zastrzeżeniem, że w oświadczeniu Wykonawca wskaże Podwykonawcę, który zatrudnia poszczególne osoby. Wykonawca zobowiąże w odrębnej umowie Podwykonawcę do przedłożenia własnego oświadczenia. Oświadczenie Podwykonawcy będzie załączone do oświadczenia Wykonawcy.</w:t>
      </w:r>
    </w:p>
    <w:p w14:paraId="725284BC" w14:textId="77777777" w:rsidR="00C369A8" w:rsidRPr="00944148" w:rsidRDefault="00C369A8" w:rsidP="00C369A8">
      <w:pPr>
        <w:pStyle w:val="Tekstpodstawowy"/>
        <w:numPr>
          <w:ilvl w:val="0"/>
          <w:numId w:val="131"/>
        </w:numPr>
        <w:suppressAutoHyphens w:val="0"/>
        <w:autoSpaceDN/>
        <w:spacing w:line="276" w:lineRule="auto"/>
        <w:textAlignment w:val="auto"/>
        <w:rPr>
          <w:rFonts w:asciiTheme="minorHAnsi" w:hAnsiTheme="minorHAnsi" w:cstheme="minorHAnsi"/>
          <w:sz w:val="22"/>
          <w:szCs w:val="22"/>
        </w:rPr>
      </w:pPr>
      <w:r w:rsidRPr="00944148">
        <w:rPr>
          <w:rFonts w:asciiTheme="minorHAnsi" w:hAnsiTheme="minorHAnsi" w:cstheme="minorHAnsi"/>
          <w:sz w:val="22"/>
          <w:szCs w:val="22"/>
        </w:rPr>
        <w:t>W przypadku wygaśnięcia lub rozwiązania umowy o pracę z osobą niepełnosprawną Wykonawca, zwolniony jest z kary umownej, o której mowa w § 9 ust. 5 jeżeli wykaże, że przedstawił zgłoszenie ofert pracy powiatowemu urzędowi pracy, albo odpowiedniemu organowi zajmującemu się realizacją zadań z zakresu rynku pracy w państwie, w którym Wykonawca ma siedzibę lub miejsce zamieszkania, a niezatrudnienie osoby niepełnosprawnej nastąpiło z przyczyn od niego niezależnych. Za przyczynę niezależną po stronie Wykonawcy, będzie uznany w szczególności brak osób niepełnosprawnych zdolnych do wykonania zamówienia na obszarze, w którym jest realizowane zamówienie i w okresie jego realizacji.</w:t>
      </w:r>
    </w:p>
    <w:p w14:paraId="62BB181B" w14:textId="77777777" w:rsidR="00C369A8" w:rsidRPr="00944148" w:rsidRDefault="00C369A8" w:rsidP="00C369A8">
      <w:pPr>
        <w:pStyle w:val="Tekstpodstawowy"/>
        <w:numPr>
          <w:ilvl w:val="0"/>
          <w:numId w:val="131"/>
        </w:numPr>
        <w:suppressAutoHyphens w:val="0"/>
        <w:autoSpaceDN/>
        <w:spacing w:line="276" w:lineRule="auto"/>
        <w:textAlignment w:val="auto"/>
        <w:rPr>
          <w:rFonts w:asciiTheme="minorHAnsi" w:hAnsiTheme="minorHAnsi" w:cstheme="minorHAnsi"/>
          <w:sz w:val="22"/>
          <w:szCs w:val="22"/>
        </w:rPr>
      </w:pPr>
      <w:r w:rsidRPr="00944148">
        <w:rPr>
          <w:rFonts w:asciiTheme="minorHAnsi" w:hAnsiTheme="minorHAnsi" w:cstheme="minorHAnsi"/>
          <w:sz w:val="22"/>
          <w:szCs w:val="22"/>
        </w:rPr>
        <w:t>W przypadku spowodowania szkody przez pracownika Wykonawca zobowiązany jest do jej naprawienia. Szkoda winna być stwierdzona protokółem spisanym przez obie strony.</w:t>
      </w:r>
    </w:p>
    <w:p w14:paraId="3E98AEBB" w14:textId="77777777" w:rsidR="00C369A8" w:rsidRPr="00944148" w:rsidRDefault="00C369A8" w:rsidP="00C369A8">
      <w:pPr>
        <w:pStyle w:val="Tekstpodstawowy"/>
        <w:numPr>
          <w:ilvl w:val="0"/>
          <w:numId w:val="131"/>
        </w:numPr>
        <w:suppressAutoHyphens w:val="0"/>
        <w:autoSpaceDN/>
        <w:spacing w:line="276" w:lineRule="auto"/>
        <w:textAlignment w:val="auto"/>
        <w:rPr>
          <w:rFonts w:asciiTheme="minorHAnsi" w:hAnsiTheme="minorHAnsi" w:cstheme="minorHAnsi"/>
          <w:sz w:val="22"/>
          <w:szCs w:val="22"/>
        </w:rPr>
      </w:pPr>
      <w:r w:rsidRPr="00944148">
        <w:rPr>
          <w:rFonts w:asciiTheme="minorHAnsi" w:hAnsiTheme="minorHAnsi" w:cstheme="minorHAnsi"/>
          <w:sz w:val="22"/>
          <w:szCs w:val="22"/>
        </w:rPr>
        <w:t>Wykonawca przekaże listę osób skierowanych do pracy w poszczególnych obiektach objętych niniejszą Umową, a w razie zmiany pracownika lub zastępstwa lista zostanie uaktualniona.</w:t>
      </w:r>
    </w:p>
    <w:p w14:paraId="02741D7F" w14:textId="77777777" w:rsidR="00C369A8" w:rsidRPr="00944148" w:rsidRDefault="00C369A8" w:rsidP="00C369A8">
      <w:pPr>
        <w:pStyle w:val="Tekstpodstawowy"/>
        <w:numPr>
          <w:ilvl w:val="0"/>
          <w:numId w:val="131"/>
        </w:numPr>
        <w:suppressAutoHyphens w:val="0"/>
        <w:autoSpaceDN/>
        <w:spacing w:line="276" w:lineRule="auto"/>
        <w:textAlignment w:val="auto"/>
        <w:rPr>
          <w:rFonts w:asciiTheme="minorHAnsi" w:hAnsiTheme="minorHAnsi" w:cstheme="minorHAnsi"/>
          <w:sz w:val="22"/>
          <w:szCs w:val="22"/>
        </w:rPr>
      </w:pPr>
      <w:r w:rsidRPr="00944148">
        <w:rPr>
          <w:rFonts w:asciiTheme="minorHAnsi" w:hAnsiTheme="minorHAnsi" w:cstheme="minorHAnsi"/>
          <w:sz w:val="22"/>
          <w:szCs w:val="22"/>
        </w:rPr>
        <w:t>Wykonawca ponosi odpowiedzialność wobec Zamawiającego i osób trzecich za szkody powstałe w trakcie realizacji Umowy.</w:t>
      </w:r>
    </w:p>
    <w:p w14:paraId="3B9C3148" w14:textId="77777777" w:rsidR="00C369A8" w:rsidRPr="00944148" w:rsidRDefault="00C369A8" w:rsidP="00C369A8">
      <w:pPr>
        <w:numPr>
          <w:ilvl w:val="0"/>
          <w:numId w:val="131"/>
        </w:numPr>
        <w:suppressAutoHyphens w:val="0"/>
        <w:spacing w:after="0" w:line="276" w:lineRule="auto"/>
        <w:jc w:val="both"/>
        <w:textAlignment w:val="auto"/>
        <w:rPr>
          <w:rFonts w:asciiTheme="minorHAnsi" w:hAnsiTheme="minorHAnsi" w:cstheme="minorHAnsi"/>
          <w:bCs/>
        </w:rPr>
      </w:pPr>
      <w:r w:rsidRPr="00944148">
        <w:rPr>
          <w:rFonts w:asciiTheme="minorHAnsi" w:hAnsiTheme="minorHAnsi" w:cstheme="minorHAnsi"/>
          <w:bCs/>
        </w:rPr>
        <w:t>W trakcie wykonywania obowiązków pracownik Wykonawcy winien posiadać strój ochronny.</w:t>
      </w:r>
    </w:p>
    <w:p w14:paraId="0A51F03D" w14:textId="77777777" w:rsidR="00841CA6" w:rsidRPr="00944148" w:rsidRDefault="00841CA6" w:rsidP="00944148">
      <w:pPr>
        <w:pStyle w:val="Bezodstpw"/>
        <w:autoSpaceDE w:val="0"/>
        <w:adjustRightInd w:val="0"/>
        <w:spacing w:after="60" w:line="276" w:lineRule="auto"/>
        <w:rPr>
          <w:rFonts w:asciiTheme="minorHAnsi" w:hAnsiTheme="minorHAnsi" w:cstheme="minorHAnsi"/>
          <w:b/>
          <w:sz w:val="22"/>
          <w:szCs w:val="22"/>
        </w:rPr>
      </w:pPr>
    </w:p>
    <w:p w14:paraId="721B6E13" w14:textId="49F9AC40" w:rsidR="00C369A8" w:rsidRPr="00944148" w:rsidRDefault="00C369A8" w:rsidP="00C369A8">
      <w:pPr>
        <w:pStyle w:val="Bezodstpw"/>
        <w:autoSpaceDE w:val="0"/>
        <w:adjustRightInd w:val="0"/>
        <w:spacing w:after="60" w:line="276" w:lineRule="auto"/>
        <w:ind w:left="284"/>
        <w:jc w:val="center"/>
        <w:rPr>
          <w:rFonts w:asciiTheme="minorHAnsi" w:hAnsiTheme="minorHAnsi" w:cstheme="minorHAnsi"/>
          <w:b/>
          <w:sz w:val="22"/>
          <w:szCs w:val="22"/>
        </w:rPr>
      </w:pPr>
      <w:r w:rsidRPr="00944148">
        <w:rPr>
          <w:rFonts w:asciiTheme="minorHAnsi" w:hAnsiTheme="minorHAnsi" w:cstheme="minorHAnsi"/>
          <w:b/>
          <w:sz w:val="22"/>
          <w:szCs w:val="22"/>
        </w:rPr>
        <w:t>§5</w:t>
      </w:r>
    </w:p>
    <w:p w14:paraId="215AB45C" w14:textId="77777777" w:rsidR="00C369A8" w:rsidRPr="00944148" w:rsidRDefault="00C369A8" w:rsidP="00C369A8">
      <w:pPr>
        <w:pStyle w:val="Bezodstpw"/>
        <w:autoSpaceDE w:val="0"/>
        <w:adjustRightInd w:val="0"/>
        <w:spacing w:after="60" w:line="276" w:lineRule="auto"/>
        <w:ind w:firstLine="567"/>
        <w:jc w:val="center"/>
        <w:rPr>
          <w:rFonts w:asciiTheme="minorHAnsi" w:hAnsiTheme="minorHAnsi" w:cstheme="minorHAnsi"/>
          <w:b/>
          <w:sz w:val="22"/>
          <w:szCs w:val="22"/>
        </w:rPr>
      </w:pPr>
      <w:r w:rsidRPr="00944148">
        <w:rPr>
          <w:rFonts w:asciiTheme="minorHAnsi" w:hAnsiTheme="minorHAnsi" w:cstheme="minorHAnsi"/>
          <w:b/>
          <w:sz w:val="22"/>
          <w:szCs w:val="22"/>
        </w:rPr>
        <w:t>Podwykonawcy</w:t>
      </w:r>
    </w:p>
    <w:p w14:paraId="2FC5DECD" w14:textId="77777777" w:rsidR="00C369A8" w:rsidRPr="00944148" w:rsidRDefault="00C369A8" w:rsidP="00C369A8">
      <w:pPr>
        <w:pStyle w:val="Bezodstpw"/>
        <w:numPr>
          <w:ilvl w:val="0"/>
          <w:numId w:val="143"/>
        </w:numPr>
        <w:suppressAutoHyphens w:val="0"/>
        <w:autoSpaceDE w:val="0"/>
        <w:adjustRightInd w:val="0"/>
        <w:spacing w:after="60" w:line="276" w:lineRule="auto"/>
        <w:jc w:val="both"/>
        <w:textAlignment w:val="auto"/>
        <w:rPr>
          <w:rFonts w:asciiTheme="minorHAnsi" w:hAnsiTheme="minorHAnsi" w:cstheme="minorHAnsi"/>
          <w:sz w:val="22"/>
          <w:szCs w:val="22"/>
        </w:rPr>
      </w:pPr>
      <w:r w:rsidRPr="00944148">
        <w:rPr>
          <w:rFonts w:asciiTheme="minorHAnsi" w:hAnsiTheme="minorHAnsi" w:cstheme="minorHAnsi"/>
          <w:sz w:val="22"/>
          <w:szCs w:val="22"/>
        </w:rPr>
        <w:t>Wykonawca nie może powierzyć Podwykonawcy /Podwykonawcom wykonania całości udzielonego mu zamówienia publicznego będącego przedmiotem niniejszej Umowy.</w:t>
      </w:r>
    </w:p>
    <w:p w14:paraId="55012CD9" w14:textId="77777777" w:rsidR="00C369A8" w:rsidRPr="00944148" w:rsidRDefault="00C369A8" w:rsidP="00C369A8">
      <w:pPr>
        <w:pStyle w:val="Bezodstpw"/>
        <w:numPr>
          <w:ilvl w:val="0"/>
          <w:numId w:val="143"/>
        </w:numPr>
        <w:suppressAutoHyphens w:val="0"/>
        <w:autoSpaceDE w:val="0"/>
        <w:adjustRightInd w:val="0"/>
        <w:spacing w:after="60" w:line="276" w:lineRule="auto"/>
        <w:jc w:val="both"/>
        <w:textAlignment w:val="auto"/>
        <w:rPr>
          <w:rFonts w:asciiTheme="minorHAnsi" w:hAnsiTheme="minorHAnsi" w:cstheme="minorHAnsi"/>
          <w:sz w:val="22"/>
          <w:szCs w:val="22"/>
        </w:rPr>
      </w:pPr>
      <w:r w:rsidRPr="00944148">
        <w:rPr>
          <w:rFonts w:asciiTheme="minorHAnsi" w:hAnsiTheme="minorHAnsi" w:cstheme="minorHAnsi"/>
          <w:sz w:val="22"/>
          <w:szCs w:val="22"/>
        </w:rPr>
        <w:t>Wykonawca jest odpowiedzialny za działania lub zaniechania Podwykonawcy, jego przedstawicieli lub pracowników jak za własne działania lub zaniedbania.</w:t>
      </w:r>
    </w:p>
    <w:p w14:paraId="29225A86" w14:textId="77777777" w:rsidR="00C369A8" w:rsidRPr="00944148" w:rsidRDefault="00C369A8" w:rsidP="00C369A8">
      <w:pPr>
        <w:pStyle w:val="Bezodstpw"/>
        <w:numPr>
          <w:ilvl w:val="0"/>
          <w:numId w:val="143"/>
        </w:numPr>
        <w:suppressAutoHyphens w:val="0"/>
        <w:autoSpaceDE w:val="0"/>
        <w:adjustRightInd w:val="0"/>
        <w:spacing w:after="60" w:line="276" w:lineRule="auto"/>
        <w:jc w:val="both"/>
        <w:textAlignment w:val="auto"/>
        <w:rPr>
          <w:rFonts w:asciiTheme="minorHAnsi" w:hAnsiTheme="minorHAnsi" w:cstheme="minorHAnsi"/>
          <w:sz w:val="22"/>
          <w:szCs w:val="22"/>
        </w:rPr>
      </w:pPr>
      <w:r w:rsidRPr="00944148">
        <w:rPr>
          <w:rFonts w:asciiTheme="minorHAnsi" w:hAnsiTheme="minorHAnsi" w:cstheme="minorHAnsi"/>
          <w:sz w:val="22"/>
          <w:szCs w:val="22"/>
        </w:rPr>
        <w:t>Powierzenie wykonania części udzielonego zamówienia Podwykonawcy/Podwykonawcom nie zwalnia Wykonawcy z odpowiedzialności za należyte wykonanie zamówienia.</w:t>
      </w:r>
    </w:p>
    <w:p w14:paraId="25F78A6B" w14:textId="77777777" w:rsidR="00C369A8" w:rsidRPr="00944148" w:rsidRDefault="00C369A8" w:rsidP="00C369A8">
      <w:pPr>
        <w:pStyle w:val="Bezodstpw"/>
        <w:numPr>
          <w:ilvl w:val="0"/>
          <w:numId w:val="143"/>
        </w:numPr>
        <w:suppressAutoHyphens w:val="0"/>
        <w:autoSpaceDE w:val="0"/>
        <w:adjustRightInd w:val="0"/>
        <w:spacing w:after="60" w:line="276" w:lineRule="auto"/>
        <w:jc w:val="both"/>
        <w:textAlignment w:val="auto"/>
        <w:rPr>
          <w:rFonts w:asciiTheme="minorHAnsi" w:hAnsiTheme="minorHAnsi" w:cstheme="minorHAnsi"/>
          <w:sz w:val="22"/>
          <w:szCs w:val="22"/>
        </w:rPr>
      </w:pPr>
      <w:r w:rsidRPr="00944148">
        <w:rPr>
          <w:rFonts w:asciiTheme="minorHAnsi" w:hAnsiTheme="minorHAnsi" w:cstheme="minorHAnsi"/>
          <w:sz w:val="22"/>
          <w:szCs w:val="22"/>
        </w:rPr>
        <w:lastRenderedPageBreak/>
        <w:t>W przypadku realizacji prac z udziałem Podwykonawcy/Podwykonawców Wykonawca zobowiązany jest do zapewnienia, aby wszystkie uprawnienia przysługujące Zamawiającemu wobec Wykonawcy mogły być realizowane wobec Podwykonawcy nawet, jeżeli postanowienia Umowy nie stwierdzają tego wprost.</w:t>
      </w:r>
    </w:p>
    <w:p w14:paraId="2485E624" w14:textId="77777777" w:rsidR="00C369A8" w:rsidRPr="00944148" w:rsidRDefault="00C369A8" w:rsidP="00C369A8">
      <w:pPr>
        <w:pStyle w:val="Bezodstpw"/>
        <w:numPr>
          <w:ilvl w:val="0"/>
          <w:numId w:val="143"/>
        </w:numPr>
        <w:suppressAutoHyphens w:val="0"/>
        <w:autoSpaceDE w:val="0"/>
        <w:adjustRightInd w:val="0"/>
        <w:spacing w:after="60" w:line="276" w:lineRule="auto"/>
        <w:jc w:val="both"/>
        <w:textAlignment w:val="auto"/>
        <w:rPr>
          <w:rFonts w:asciiTheme="minorHAnsi" w:hAnsiTheme="minorHAnsi" w:cstheme="minorHAnsi"/>
          <w:sz w:val="22"/>
          <w:szCs w:val="22"/>
        </w:rPr>
      </w:pPr>
      <w:r w:rsidRPr="00944148">
        <w:rPr>
          <w:rFonts w:asciiTheme="minorHAnsi" w:hAnsiTheme="minorHAnsi" w:cstheme="minorHAnsi"/>
          <w:sz w:val="22"/>
          <w:szCs w:val="22"/>
        </w:rPr>
        <w:t>W przypadku realizacji prac z udziałem Podwykonawcy/Podwykonawców Zamawiający żąda od Wykonawcy przed przystąpieniem do wykonania zamówienia podania danych dotyczących nazwy, danych kontaktowych oraz przedstawicieli Podwykonawcy/Podwykonawców, także ww. informacji odnoszących do dalszych Podwykonawców i informacji o zmianie ww. danych.</w:t>
      </w:r>
    </w:p>
    <w:p w14:paraId="5AE80E57" w14:textId="7121143B" w:rsidR="00841CA6" w:rsidRPr="00944148" w:rsidRDefault="00C369A8" w:rsidP="00944148">
      <w:pPr>
        <w:pStyle w:val="Bezodstpw"/>
        <w:numPr>
          <w:ilvl w:val="0"/>
          <w:numId w:val="143"/>
        </w:numPr>
        <w:suppressAutoHyphens w:val="0"/>
        <w:autoSpaceDE w:val="0"/>
        <w:adjustRightInd w:val="0"/>
        <w:spacing w:after="60" w:line="276" w:lineRule="auto"/>
        <w:jc w:val="both"/>
        <w:textAlignment w:val="auto"/>
        <w:rPr>
          <w:rFonts w:asciiTheme="minorHAnsi" w:hAnsiTheme="minorHAnsi" w:cstheme="minorHAnsi"/>
          <w:sz w:val="22"/>
          <w:szCs w:val="22"/>
        </w:rPr>
      </w:pPr>
      <w:r w:rsidRPr="00944148">
        <w:rPr>
          <w:rFonts w:asciiTheme="minorHAnsi" w:hAnsiTheme="minorHAnsi" w:cstheme="minorHAnsi"/>
          <w:sz w:val="22"/>
          <w:szCs w:val="22"/>
        </w:rPr>
        <w:t>W przypadku realizacji prac z udziałem Podwykonawcy/Podwykonawców Zamawiający może żądać zmiany albo odsunięcia Podwykonawcy, jeżeli osoby, którymi posługuje się Podwykonawca nie dają rękojmi należytego wykonania powierzonych Podwykonawcy prac, a także w przypadku niewykonania lub nienależytego wykonania przez Podwykonawcę części przedmiotu Umowy. Wykonawca zobowiązany jest stosownie do zaistniałych okoliczności rozwiązać umowę z Podwykonawcą i zrealizować prace samodzielnie lub powierzyć ich realizację, innemu Podwykonawcy.</w:t>
      </w:r>
    </w:p>
    <w:p w14:paraId="705E74F8" w14:textId="77777777" w:rsidR="00841CA6" w:rsidRPr="00944148" w:rsidRDefault="00841CA6" w:rsidP="00C369A8">
      <w:pPr>
        <w:pStyle w:val="Bezodstpw"/>
        <w:autoSpaceDE w:val="0"/>
        <w:adjustRightInd w:val="0"/>
        <w:spacing w:after="60" w:line="276" w:lineRule="auto"/>
        <w:ind w:left="284"/>
        <w:jc w:val="center"/>
        <w:rPr>
          <w:rFonts w:asciiTheme="minorHAnsi" w:hAnsiTheme="minorHAnsi" w:cstheme="minorHAnsi"/>
          <w:b/>
          <w:sz w:val="22"/>
          <w:szCs w:val="22"/>
        </w:rPr>
      </w:pPr>
    </w:p>
    <w:p w14:paraId="68DBB06D" w14:textId="137AFD92" w:rsidR="00C369A8" w:rsidRPr="00944148" w:rsidRDefault="00C369A8" w:rsidP="00C369A8">
      <w:pPr>
        <w:pStyle w:val="Bezodstpw"/>
        <w:autoSpaceDE w:val="0"/>
        <w:adjustRightInd w:val="0"/>
        <w:spacing w:after="60" w:line="276" w:lineRule="auto"/>
        <w:ind w:left="284"/>
        <w:jc w:val="center"/>
        <w:rPr>
          <w:rFonts w:asciiTheme="minorHAnsi" w:hAnsiTheme="minorHAnsi" w:cstheme="minorHAnsi"/>
          <w:b/>
          <w:sz w:val="22"/>
          <w:szCs w:val="22"/>
        </w:rPr>
      </w:pPr>
      <w:r w:rsidRPr="00944148">
        <w:rPr>
          <w:rFonts w:asciiTheme="minorHAnsi" w:hAnsiTheme="minorHAnsi" w:cstheme="minorHAnsi"/>
          <w:b/>
          <w:sz w:val="22"/>
          <w:szCs w:val="22"/>
        </w:rPr>
        <w:t>§6</w:t>
      </w:r>
    </w:p>
    <w:p w14:paraId="4F0C22BC" w14:textId="77777777" w:rsidR="00C369A8" w:rsidRPr="00944148" w:rsidRDefault="00C369A8" w:rsidP="00C369A8">
      <w:pPr>
        <w:pStyle w:val="Bezodstpw"/>
        <w:autoSpaceDE w:val="0"/>
        <w:adjustRightInd w:val="0"/>
        <w:spacing w:after="60" w:line="276" w:lineRule="auto"/>
        <w:ind w:left="284"/>
        <w:jc w:val="center"/>
        <w:rPr>
          <w:rFonts w:asciiTheme="minorHAnsi" w:hAnsiTheme="minorHAnsi" w:cstheme="minorHAnsi"/>
          <w:b/>
          <w:sz w:val="22"/>
          <w:szCs w:val="22"/>
        </w:rPr>
      </w:pPr>
      <w:r w:rsidRPr="00944148">
        <w:rPr>
          <w:rFonts w:asciiTheme="minorHAnsi" w:hAnsiTheme="minorHAnsi" w:cstheme="minorHAnsi"/>
          <w:b/>
          <w:sz w:val="22"/>
          <w:szCs w:val="22"/>
        </w:rPr>
        <w:t>Zakres odpowiedzialności Wykonawcy</w:t>
      </w:r>
    </w:p>
    <w:p w14:paraId="70D065FA" w14:textId="77777777" w:rsidR="00841CA6" w:rsidRPr="00944148" w:rsidRDefault="00841CA6" w:rsidP="00C369A8">
      <w:pPr>
        <w:pStyle w:val="Bezodstpw"/>
        <w:autoSpaceDE w:val="0"/>
        <w:adjustRightInd w:val="0"/>
        <w:spacing w:after="60" w:line="276" w:lineRule="auto"/>
        <w:ind w:left="284"/>
        <w:jc w:val="center"/>
        <w:rPr>
          <w:rFonts w:asciiTheme="minorHAnsi" w:hAnsiTheme="minorHAnsi" w:cstheme="minorHAnsi"/>
          <w:b/>
          <w:sz w:val="22"/>
          <w:szCs w:val="22"/>
        </w:rPr>
      </w:pPr>
    </w:p>
    <w:p w14:paraId="1F9D57AC" w14:textId="77777777" w:rsidR="00C369A8" w:rsidRPr="00944148" w:rsidRDefault="00C369A8" w:rsidP="00C369A8">
      <w:pPr>
        <w:pStyle w:val="Bezodstpw"/>
        <w:numPr>
          <w:ilvl w:val="0"/>
          <w:numId w:val="142"/>
        </w:numPr>
        <w:suppressAutoHyphens w:val="0"/>
        <w:autoSpaceDN/>
        <w:spacing w:line="276" w:lineRule="auto"/>
        <w:jc w:val="both"/>
        <w:textAlignment w:val="auto"/>
        <w:rPr>
          <w:rFonts w:asciiTheme="minorHAnsi" w:hAnsiTheme="minorHAnsi" w:cstheme="minorHAnsi"/>
          <w:sz w:val="22"/>
          <w:szCs w:val="22"/>
        </w:rPr>
      </w:pPr>
      <w:r w:rsidRPr="00944148">
        <w:rPr>
          <w:rFonts w:asciiTheme="minorHAnsi" w:hAnsiTheme="minorHAnsi" w:cstheme="minorHAnsi"/>
          <w:sz w:val="22"/>
          <w:szCs w:val="22"/>
        </w:rPr>
        <w:t>Wykonawca zobowiązuje się do pokrycia szkód spowodowanych użyciem nieodpowiednich środków czyszczących, w wyniku, których spowoduje zniszczenie lub nieprzydatność do dalszego użytkowania przedmiotu zamówienia.</w:t>
      </w:r>
    </w:p>
    <w:p w14:paraId="72391EFF" w14:textId="77777777" w:rsidR="00C369A8" w:rsidRPr="00944148" w:rsidRDefault="00C369A8" w:rsidP="00C369A8">
      <w:pPr>
        <w:pStyle w:val="Bezodstpw"/>
        <w:numPr>
          <w:ilvl w:val="0"/>
          <w:numId w:val="142"/>
        </w:numPr>
        <w:suppressAutoHyphens w:val="0"/>
        <w:autoSpaceDN/>
        <w:spacing w:line="276" w:lineRule="auto"/>
        <w:jc w:val="both"/>
        <w:textAlignment w:val="auto"/>
        <w:rPr>
          <w:rFonts w:asciiTheme="minorHAnsi" w:hAnsiTheme="minorHAnsi" w:cstheme="minorHAnsi"/>
          <w:sz w:val="22"/>
          <w:szCs w:val="22"/>
        </w:rPr>
      </w:pPr>
      <w:r w:rsidRPr="00944148">
        <w:rPr>
          <w:rFonts w:asciiTheme="minorHAnsi" w:hAnsiTheme="minorHAnsi" w:cstheme="minorHAnsi"/>
          <w:sz w:val="22"/>
          <w:szCs w:val="22"/>
        </w:rPr>
        <w:t>Wykonawca ponosi pełną odpowiedzialność za uszkodzenia mechaniczne urządzeń, sprzętów i wyposażenia, jakie powstaną z winy Wykonawcy podczas wykonywania</w:t>
      </w:r>
      <w:r w:rsidRPr="00944148">
        <w:rPr>
          <w:rFonts w:asciiTheme="minorHAnsi" w:hAnsiTheme="minorHAnsi" w:cstheme="minorHAnsi"/>
          <w:sz w:val="22"/>
          <w:szCs w:val="22"/>
        </w:rPr>
        <w:br/>
        <w:t>czynności objętych przedmiotem zamówienia oraz zobowiązuje się do wypłacenia odszkodowania w wysokości ustalonej przez komisje powołaną przez Zamawiającego, w skład, której wchodzić będzie przedstawiciel Wykonawcy.</w:t>
      </w:r>
    </w:p>
    <w:p w14:paraId="146721B6" w14:textId="77777777" w:rsidR="00C369A8" w:rsidRPr="00944148" w:rsidRDefault="00C369A8" w:rsidP="00C369A8">
      <w:pPr>
        <w:pStyle w:val="Bezodstpw"/>
        <w:numPr>
          <w:ilvl w:val="0"/>
          <w:numId w:val="142"/>
        </w:numPr>
        <w:suppressAutoHyphens w:val="0"/>
        <w:autoSpaceDN/>
        <w:spacing w:line="276" w:lineRule="auto"/>
        <w:jc w:val="both"/>
        <w:textAlignment w:val="auto"/>
        <w:rPr>
          <w:rFonts w:asciiTheme="minorHAnsi" w:hAnsiTheme="minorHAnsi" w:cstheme="minorHAnsi"/>
          <w:sz w:val="22"/>
          <w:szCs w:val="22"/>
        </w:rPr>
      </w:pPr>
      <w:r w:rsidRPr="00944148">
        <w:rPr>
          <w:rFonts w:asciiTheme="minorHAnsi" w:hAnsiTheme="minorHAnsi" w:cstheme="minorHAnsi"/>
          <w:sz w:val="22"/>
          <w:szCs w:val="22"/>
        </w:rPr>
        <w:t>Wykonawca jego Pracownicy i Podwykonawcy zobowiązani są do zapewnienia poufności wszelkich informacji uzyskanych w trakcie realizacji niniejszej Umowy i nie ujawniania ich bez uprzedniej zgody Zamawiającego.</w:t>
      </w:r>
    </w:p>
    <w:p w14:paraId="53850D5F" w14:textId="77777777" w:rsidR="00C369A8" w:rsidRPr="00944148" w:rsidRDefault="00C369A8" w:rsidP="00C369A8">
      <w:pPr>
        <w:pStyle w:val="Bezodstpw"/>
        <w:numPr>
          <w:ilvl w:val="0"/>
          <w:numId w:val="142"/>
        </w:numPr>
        <w:suppressAutoHyphens w:val="0"/>
        <w:autoSpaceDN/>
        <w:spacing w:line="276" w:lineRule="auto"/>
        <w:jc w:val="both"/>
        <w:textAlignment w:val="auto"/>
        <w:rPr>
          <w:rFonts w:asciiTheme="minorHAnsi" w:hAnsiTheme="minorHAnsi" w:cstheme="minorHAnsi"/>
          <w:sz w:val="22"/>
          <w:szCs w:val="22"/>
        </w:rPr>
      </w:pPr>
      <w:r w:rsidRPr="00944148">
        <w:rPr>
          <w:rFonts w:asciiTheme="minorHAnsi" w:hAnsiTheme="minorHAnsi" w:cstheme="minorHAnsi"/>
          <w:sz w:val="22"/>
          <w:szCs w:val="22"/>
        </w:rPr>
        <w:t>Wykonawca, jego Pracownicy i Podwykonawcy zobowiązani są do wykorzystywania informacji, o których mowa w ust.3 wyłącznie w celu realizacji niniejszej Umowy.</w:t>
      </w:r>
    </w:p>
    <w:p w14:paraId="325ECF94" w14:textId="77777777" w:rsidR="00C369A8" w:rsidRPr="00944148" w:rsidRDefault="00C369A8" w:rsidP="00C369A8">
      <w:pPr>
        <w:pStyle w:val="Tekstpodstawowy"/>
        <w:numPr>
          <w:ilvl w:val="0"/>
          <w:numId w:val="142"/>
        </w:numPr>
        <w:suppressAutoHyphens w:val="0"/>
        <w:autoSpaceDN/>
        <w:spacing w:line="276" w:lineRule="auto"/>
        <w:textAlignment w:val="auto"/>
        <w:rPr>
          <w:rFonts w:asciiTheme="minorHAnsi" w:hAnsiTheme="minorHAnsi" w:cstheme="minorHAnsi"/>
          <w:sz w:val="22"/>
          <w:szCs w:val="22"/>
        </w:rPr>
      </w:pPr>
      <w:r w:rsidRPr="00944148">
        <w:rPr>
          <w:rFonts w:asciiTheme="minorHAnsi" w:hAnsiTheme="minorHAnsi" w:cstheme="minorHAnsi"/>
          <w:sz w:val="22"/>
          <w:szCs w:val="22"/>
        </w:rPr>
        <w:t>Obowiązek zachowania w poufności dotyczy w szczególności informacji prawnie chronionych lub mogących mieć wpływ na bezpieczeństwo obiektu, do których Wykonawca, jego Pracownicy lub Podwykonawcy mogą mieć dostęp w trakcie lub w związku z realizacją przedmiotu Umowy, bez względu na sposób i formę ich utrwalenia lub przekazania, o ile informacje takie nie są powszechnie znane, bądź obowiązek ich ujawnienia nie wynika z obowiązujących przepisów, orzeczeń sądów lub decyzji odpowiednich władz.</w:t>
      </w:r>
    </w:p>
    <w:p w14:paraId="7A4E20FA" w14:textId="77777777" w:rsidR="00C369A8" w:rsidRPr="00944148" w:rsidRDefault="00C369A8" w:rsidP="00C369A8">
      <w:pPr>
        <w:numPr>
          <w:ilvl w:val="0"/>
          <w:numId w:val="142"/>
        </w:numPr>
        <w:suppressAutoHyphens w:val="0"/>
        <w:autoSpaceDN/>
        <w:spacing w:after="0" w:line="276" w:lineRule="auto"/>
        <w:jc w:val="both"/>
        <w:textAlignment w:val="auto"/>
        <w:rPr>
          <w:rFonts w:asciiTheme="minorHAnsi" w:hAnsiTheme="minorHAnsi" w:cstheme="minorHAnsi"/>
        </w:rPr>
      </w:pPr>
      <w:r w:rsidRPr="00944148">
        <w:rPr>
          <w:rFonts w:asciiTheme="minorHAnsi" w:hAnsiTheme="minorHAnsi" w:cstheme="minorHAnsi"/>
        </w:rPr>
        <w:t>Wykonawca zobowiązuje się w okresie obowiązywania umowy oraz po jej wygaśnięciu lub rozwiązaniu  do zachowania w tajemnicy wszelkich informacji dotyczących Zamawiającego obejmujących :</w:t>
      </w:r>
    </w:p>
    <w:p w14:paraId="22540A36" w14:textId="77777777" w:rsidR="00C369A8" w:rsidRPr="00944148" w:rsidRDefault="00C369A8" w:rsidP="00590617">
      <w:pPr>
        <w:pStyle w:val="Akapitzlist"/>
        <w:numPr>
          <w:ilvl w:val="0"/>
          <w:numId w:val="155"/>
        </w:numPr>
        <w:suppressAutoHyphens w:val="0"/>
        <w:autoSpaceDN/>
        <w:spacing w:after="0" w:line="276" w:lineRule="auto"/>
        <w:textAlignment w:val="auto"/>
        <w:rPr>
          <w:rFonts w:asciiTheme="minorHAnsi" w:hAnsiTheme="minorHAnsi" w:cstheme="minorHAnsi"/>
        </w:rPr>
      </w:pPr>
      <w:r w:rsidRPr="00944148">
        <w:rPr>
          <w:rFonts w:asciiTheme="minorHAnsi" w:hAnsiTheme="minorHAnsi" w:cstheme="minorHAnsi"/>
        </w:rPr>
        <w:t xml:space="preserve">dane osobowe chronione na podstawie Rozporządzenia Parlamentu Europejskiego i Rady (UE) 2016/679 z dnia 27 kwietnia 2016 r. w sprawie ochrony osób fizycznych w związku z przetwarzaniem danych osobowych i w sprawie swobodnego przepływu takich </w:t>
      </w:r>
      <w:r w:rsidRPr="00944148">
        <w:rPr>
          <w:rFonts w:asciiTheme="minorHAnsi" w:hAnsiTheme="minorHAnsi" w:cstheme="minorHAnsi"/>
        </w:rPr>
        <w:lastRenderedPageBreak/>
        <w:t>danych oraz uchylenia dyrektywy 95/46/WE (</w:t>
      </w:r>
      <w:r w:rsidRPr="00944148">
        <w:rPr>
          <w:rFonts w:asciiTheme="minorHAnsi" w:eastAsia="Calibri" w:hAnsiTheme="minorHAnsi" w:cstheme="minorHAnsi"/>
          <w:lang w:eastAsia="en-US"/>
        </w:rPr>
        <w:t xml:space="preserve">ogólne rozporządzenie o ochronie danych, Dz. Urz. UE L 119 z 04.05.2016 r., </w:t>
      </w:r>
      <w:r w:rsidRPr="00944148">
        <w:rPr>
          <w:rFonts w:asciiTheme="minorHAnsi" w:hAnsiTheme="minorHAnsi" w:cstheme="minorHAnsi"/>
        </w:rPr>
        <w:t>dalej: RODO) oraz wydanymi na jego podstawie krajowymi przepisami z zakresu ochrony danych osobowych,</w:t>
      </w:r>
    </w:p>
    <w:p w14:paraId="0D1888F8" w14:textId="77777777" w:rsidR="00C369A8" w:rsidRPr="00944148" w:rsidRDefault="00C369A8" w:rsidP="00590617">
      <w:pPr>
        <w:pStyle w:val="Akapitzlist"/>
        <w:numPr>
          <w:ilvl w:val="0"/>
          <w:numId w:val="155"/>
        </w:numPr>
        <w:suppressAutoHyphens w:val="0"/>
        <w:autoSpaceDN/>
        <w:spacing w:after="0" w:line="276" w:lineRule="auto"/>
        <w:textAlignment w:val="auto"/>
        <w:rPr>
          <w:rFonts w:asciiTheme="minorHAnsi" w:hAnsiTheme="minorHAnsi" w:cstheme="minorHAnsi"/>
        </w:rPr>
      </w:pPr>
      <w:r w:rsidRPr="00944148">
        <w:rPr>
          <w:rFonts w:asciiTheme="minorHAnsi" w:hAnsiTheme="minorHAnsi" w:cstheme="minorHAnsi"/>
        </w:rPr>
        <w:t>informacje stanowiące tajemnicę przedsiębiorstwa chronione  na podstawie ustawy z dnia 16 kwietnia 1993 r. o zwalczaniu nieuczciwej konkurencji ( Dz.U. z 2018 r., poz..419 ze zm.</w:t>
      </w:r>
    </w:p>
    <w:p w14:paraId="014B5349" w14:textId="77777777" w:rsidR="00C369A8" w:rsidRPr="00944148" w:rsidRDefault="00C369A8" w:rsidP="00590617">
      <w:pPr>
        <w:pStyle w:val="Akapitzlist"/>
        <w:numPr>
          <w:ilvl w:val="0"/>
          <w:numId w:val="155"/>
        </w:numPr>
        <w:suppressAutoHyphens w:val="0"/>
        <w:autoSpaceDN/>
        <w:spacing w:after="0" w:line="276" w:lineRule="auto"/>
        <w:textAlignment w:val="auto"/>
        <w:rPr>
          <w:rFonts w:asciiTheme="minorHAnsi" w:hAnsiTheme="minorHAnsi" w:cstheme="minorHAnsi"/>
        </w:rPr>
      </w:pPr>
      <w:r w:rsidRPr="00944148">
        <w:rPr>
          <w:rFonts w:asciiTheme="minorHAnsi" w:hAnsiTheme="minorHAnsi" w:cstheme="minorHAnsi"/>
        </w:rPr>
        <w:t>informacje, które mają wpływ na funkcjonowanie lub stan bezpieczeństwa Zamawiającego.</w:t>
      </w:r>
    </w:p>
    <w:p w14:paraId="41C6CC0B" w14:textId="77777777" w:rsidR="00C369A8" w:rsidRPr="00944148" w:rsidRDefault="00C369A8" w:rsidP="00C369A8">
      <w:pPr>
        <w:pStyle w:val="Tekstpodstawowy"/>
        <w:numPr>
          <w:ilvl w:val="0"/>
          <w:numId w:val="142"/>
        </w:numPr>
        <w:suppressAutoHyphens w:val="0"/>
        <w:autoSpaceDN/>
        <w:spacing w:line="276" w:lineRule="auto"/>
        <w:textAlignment w:val="auto"/>
        <w:rPr>
          <w:rFonts w:asciiTheme="minorHAnsi" w:hAnsiTheme="minorHAnsi" w:cstheme="minorHAnsi"/>
          <w:sz w:val="22"/>
          <w:szCs w:val="22"/>
        </w:rPr>
      </w:pPr>
      <w:r w:rsidRPr="00944148">
        <w:rPr>
          <w:rFonts w:asciiTheme="minorHAnsi" w:hAnsiTheme="minorHAnsi" w:cstheme="minorHAnsi"/>
          <w:color w:val="0D0D0D"/>
          <w:sz w:val="22"/>
          <w:szCs w:val="22"/>
        </w:rPr>
        <w:t>Wykonawca zapewnia, iż pracownicy wykonujący czynności stanowiące przedmiot umowy złożą oświadczenia w przedmiocie przestrzegania zasad ochrony danych osobowych, które przechowywane są w sprzątanym lokalu, w szczególności dotyczących zachowania tajemnicy i poufności danych osobowych, do których  w wyniku realizacji przedmiotu umowy mogą mieć przypadkowy dostęp. Kopie oświadczeń sporządzonych wg. wzoru stanowiącego załącznik nr 3 do niniejszej umowy Wykonawca zobowiązany jest przedłożyć Zamawiającemu na jego żądanie.</w:t>
      </w:r>
    </w:p>
    <w:p w14:paraId="028EA881" w14:textId="77777777" w:rsidR="00C369A8" w:rsidRPr="00944148" w:rsidRDefault="00C369A8" w:rsidP="00C369A8">
      <w:pPr>
        <w:pStyle w:val="Tekstpodstawowy"/>
        <w:numPr>
          <w:ilvl w:val="0"/>
          <w:numId w:val="142"/>
        </w:numPr>
        <w:suppressAutoHyphens w:val="0"/>
        <w:autoSpaceDN/>
        <w:spacing w:line="276" w:lineRule="auto"/>
        <w:textAlignment w:val="auto"/>
        <w:rPr>
          <w:rFonts w:asciiTheme="minorHAnsi" w:hAnsiTheme="minorHAnsi" w:cstheme="minorHAnsi"/>
          <w:sz w:val="22"/>
          <w:szCs w:val="22"/>
        </w:rPr>
      </w:pPr>
      <w:r w:rsidRPr="00944148">
        <w:rPr>
          <w:rFonts w:asciiTheme="minorHAnsi" w:hAnsiTheme="minorHAnsi" w:cstheme="minorHAnsi"/>
          <w:sz w:val="22"/>
          <w:szCs w:val="22"/>
        </w:rPr>
        <w:t>Nieprzestrzeganie przez Wykonawcę i/lub osoby realizujące przedmiot Umowy w jego imieniu zobowiązań, o których mowa w niniejszym paragrafie ust. 3, 4, 5 uprawnia Zamawiającego do natychmiastowego rozwiązania Umowy i stanowi podstawę żądania pokrycia powstałej szkody na zasadach ogólnych.</w:t>
      </w:r>
    </w:p>
    <w:p w14:paraId="35E30806" w14:textId="77777777" w:rsidR="00C369A8" w:rsidRPr="00944148" w:rsidRDefault="00C369A8" w:rsidP="00C369A8">
      <w:pPr>
        <w:pStyle w:val="Tekstpodstawowy"/>
        <w:spacing w:line="276" w:lineRule="auto"/>
        <w:rPr>
          <w:rFonts w:asciiTheme="minorHAnsi" w:hAnsiTheme="minorHAnsi" w:cstheme="minorHAnsi"/>
          <w:b/>
          <w:bCs/>
          <w:sz w:val="22"/>
          <w:szCs w:val="22"/>
        </w:rPr>
      </w:pPr>
    </w:p>
    <w:p w14:paraId="61B799A2" w14:textId="77777777" w:rsidR="00C369A8" w:rsidRPr="00944148" w:rsidRDefault="00C369A8" w:rsidP="00944148">
      <w:pPr>
        <w:pStyle w:val="Tekstpodstawowy"/>
        <w:spacing w:line="276" w:lineRule="auto"/>
        <w:rPr>
          <w:rFonts w:asciiTheme="minorHAnsi" w:hAnsiTheme="minorHAnsi" w:cstheme="minorHAnsi"/>
          <w:b/>
          <w:bCs/>
          <w:sz w:val="22"/>
          <w:szCs w:val="22"/>
        </w:rPr>
      </w:pPr>
    </w:p>
    <w:p w14:paraId="5B8DC952" w14:textId="77777777" w:rsidR="00C369A8" w:rsidRPr="00944148" w:rsidRDefault="00C369A8" w:rsidP="00C369A8">
      <w:pPr>
        <w:pStyle w:val="Tekstpodstawowy"/>
        <w:spacing w:line="276" w:lineRule="auto"/>
        <w:jc w:val="center"/>
        <w:rPr>
          <w:rFonts w:asciiTheme="minorHAnsi" w:hAnsiTheme="minorHAnsi" w:cstheme="minorHAnsi"/>
          <w:b/>
          <w:bCs/>
          <w:sz w:val="22"/>
          <w:szCs w:val="22"/>
        </w:rPr>
      </w:pPr>
      <w:r w:rsidRPr="00944148">
        <w:rPr>
          <w:rFonts w:asciiTheme="minorHAnsi" w:hAnsiTheme="minorHAnsi" w:cstheme="minorHAnsi"/>
          <w:b/>
          <w:bCs/>
          <w:sz w:val="22"/>
          <w:szCs w:val="22"/>
        </w:rPr>
        <w:t>§ 7</w:t>
      </w:r>
    </w:p>
    <w:p w14:paraId="69713716" w14:textId="77777777" w:rsidR="00C369A8" w:rsidRPr="00944148" w:rsidRDefault="00C369A8" w:rsidP="00C369A8">
      <w:pPr>
        <w:pStyle w:val="Tekstpodstawowy"/>
        <w:spacing w:line="276" w:lineRule="auto"/>
        <w:jc w:val="center"/>
        <w:rPr>
          <w:rFonts w:asciiTheme="minorHAnsi" w:hAnsiTheme="minorHAnsi" w:cstheme="minorHAnsi"/>
          <w:b/>
          <w:sz w:val="22"/>
          <w:szCs w:val="22"/>
        </w:rPr>
      </w:pPr>
      <w:r w:rsidRPr="00944148">
        <w:rPr>
          <w:rFonts w:asciiTheme="minorHAnsi" w:hAnsiTheme="minorHAnsi" w:cstheme="minorHAnsi"/>
          <w:b/>
          <w:sz w:val="22"/>
          <w:szCs w:val="22"/>
        </w:rPr>
        <w:t>Obowiązki Zamawiającego</w:t>
      </w:r>
    </w:p>
    <w:p w14:paraId="375B4133" w14:textId="77777777" w:rsidR="00C369A8" w:rsidRPr="00944148" w:rsidRDefault="00C369A8" w:rsidP="00C369A8">
      <w:pPr>
        <w:pStyle w:val="Tekstpodstawowy"/>
        <w:spacing w:line="276" w:lineRule="auto"/>
        <w:jc w:val="center"/>
        <w:rPr>
          <w:rFonts w:asciiTheme="minorHAnsi" w:hAnsiTheme="minorHAnsi" w:cstheme="minorHAnsi"/>
          <w:sz w:val="22"/>
          <w:szCs w:val="22"/>
        </w:rPr>
      </w:pPr>
    </w:p>
    <w:p w14:paraId="42E1252F" w14:textId="77777777" w:rsidR="00C369A8" w:rsidRPr="00944148" w:rsidRDefault="00C369A8" w:rsidP="00C369A8">
      <w:pPr>
        <w:pStyle w:val="Tekstpodstawowy"/>
        <w:numPr>
          <w:ilvl w:val="0"/>
          <w:numId w:val="133"/>
        </w:numPr>
        <w:suppressAutoHyphens w:val="0"/>
        <w:autoSpaceDN/>
        <w:spacing w:line="276" w:lineRule="auto"/>
        <w:textAlignment w:val="auto"/>
        <w:rPr>
          <w:rFonts w:asciiTheme="minorHAnsi" w:hAnsiTheme="minorHAnsi" w:cstheme="minorHAnsi"/>
          <w:sz w:val="22"/>
          <w:szCs w:val="22"/>
        </w:rPr>
      </w:pPr>
      <w:r w:rsidRPr="00944148">
        <w:rPr>
          <w:rFonts w:asciiTheme="minorHAnsi" w:hAnsiTheme="minorHAnsi" w:cstheme="minorHAnsi"/>
          <w:sz w:val="22"/>
          <w:szCs w:val="22"/>
        </w:rPr>
        <w:t xml:space="preserve">Zapłata wynagrodzenia nastąpi zgodnie z ustaleniami zawartymi w </w:t>
      </w:r>
      <w:r w:rsidRPr="00944148">
        <w:rPr>
          <w:rFonts w:asciiTheme="minorHAnsi" w:hAnsiTheme="minorHAnsi" w:cstheme="minorHAnsi"/>
          <w:bCs/>
          <w:sz w:val="22"/>
          <w:szCs w:val="22"/>
        </w:rPr>
        <w:t>§ 8 niniejszej Umowy.</w:t>
      </w:r>
    </w:p>
    <w:p w14:paraId="525C45E1" w14:textId="77777777" w:rsidR="00C369A8" w:rsidRPr="00944148" w:rsidRDefault="00C369A8" w:rsidP="00C369A8">
      <w:pPr>
        <w:pStyle w:val="Tekstpodstawowy"/>
        <w:numPr>
          <w:ilvl w:val="0"/>
          <w:numId w:val="133"/>
        </w:numPr>
        <w:suppressAutoHyphens w:val="0"/>
        <w:autoSpaceDN/>
        <w:spacing w:line="276" w:lineRule="auto"/>
        <w:textAlignment w:val="auto"/>
        <w:rPr>
          <w:rFonts w:asciiTheme="minorHAnsi" w:hAnsiTheme="minorHAnsi" w:cstheme="minorHAnsi"/>
          <w:sz w:val="22"/>
          <w:szCs w:val="22"/>
        </w:rPr>
      </w:pPr>
      <w:r w:rsidRPr="00944148">
        <w:rPr>
          <w:rFonts w:asciiTheme="minorHAnsi" w:hAnsiTheme="minorHAnsi" w:cstheme="minorHAnsi"/>
          <w:sz w:val="22"/>
          <w:szCs w:val="22"/>
        </w:rPr>
        <w:t>Oceny prawidłowości wykonania prac objętych niniejszą Umową dokonuje Zamawiający.</w:t>
      </w:r>
    </w:p>
    <w:p w14:paraId="38F19F5B" w14:textId="77777777" w:rsidR="00C369A8" w:rsidRPr="00944148" w:rsidRDefault="00C369A8" w:rsidP="00C369A8">
      <w:pPr>
        <w:pStyle w:val="Tekstpodstawowy"/>
        <w:numPr>
          <w:ilvl w:val="0"/>
          <w:numId w:val="133"/>
        </w:numPr>
        <w:suppressAutoHyphens w:val="0"/>
        <w:autoSpaceDN/>
        <w:spacing w:line="276" w:lineRule="auto"/>
        <w:textAlignment w:val="auto"/>
        <w:rPr>
          <w:rFonts w:asciiTheme="minorHAnsi" w:hAnsiTheme="minorHAnsi" w:cstheme="minorHAnsi"/>
          <w:sz w:val="22"/>
          <w:szCs w:val="22"/>
        </w:rPr>
      </w:pPr>
      <w:r w:rsidRPr="00944148">
        <w:rPr>
          <w:rFonts w:asciiTheme="minorHAnsi" w:eastAsiaTheme="minorHAnsi" w:hAnsiTheme="minorHAnsi" w:cstheme="minorHAnsi"/>
          <w:sz w:val="22"/>
          <w:szCs w:val="22"/>
        </w:rPr>
        <w:t>Zamawiający zastrzega sobie możliwość przeprowadzania kontroli, jakości wykonywanych usług, bez konieczności wcześniejszego informowania Wykonawcy o tym fakcie.</w:t>
      </w:r>
    </w:p>
    <w:p w14:paraId="287B3F00" w14:textId="77777777" w:rsidR="00C369A8" w:rsidRPr="00944148" w:rsidRDefault="00C369A8" w:rsidP="00C369A8">
      <w:pPr>
        <w:pStyle w:val="Tekstpodstawowy"/>
        <w:numPr>
          <w:ilvl w:val="0"/>
          <w:numId w:val="133"/>
        </w:numPr>
        <w:suppressAutoHyphens w:val="0"/>
        <w:autoSpaceDN/>
        <w:spacing w:line="276" w:lineRule="auto"/>
        <w:textAlignment w:val="auto"/>
        <w:rPr>
          <w:rFonts w:asciiTheme="minorHAnsi" w:hAnsiTheme="minorHAnsi" w:cstheme="minorHAnsi"/>
          <w:sz w:val="22"/>
          <w:szCs w:val="22"/>
        </w:rPr>
      </w:pPr>
      <w:r w:rsidRPr="00944148">
        <w:rPr>
          <w:rFonts w:asciiTheme="minorHAnsi" w:eastAsiaTheme="minorHAnsi" w:hAnsiTheme="minorHAnsi" w:cstheme="minorHAnsi"/>
          <w:sz w:val="22"/>
          <w:szCs w:val="22"/>
        </w:rPr>
        <w:t>W przypadku, gdy usługa zostanie wykonana w sposób niewłaściwy Zamawiający poformuje o tym fakcie Wykonawcę, który zobowiązuje się do natychmiastowego usunięcia stwierdzonych nieprawidłowości.</w:t>
      </w:r>
    </w:p>
    <w:p w14:paraId="1B2CADC8" w14:textId="77777777" w:rsidR="00C369A8" w:rsidRPr="00944148" w:rsidRDefault="00C369A8" w:rsidP="00C369A8">
      <w:pPr>
        <w:pStyle w:val="Tekstpodstawowy"/>
        <w:spacing w:line="276" w:lineRule="auto"/>
        <w:rPr>
          <w:rFonts w:asciiTheme="minorHAnsi" w:hAnsiTheme="minorHAnsi" w:cstheme="minorHAnsi"/>
          <w:sz w:val="22"/>
          <w:szCs w:val="22"/>
        </w:rPr>
      </w:pPr>
    </w:p>
    <w:p w14:paraId="1C138FC6" w14:textId="77777777" w:rsidR="00C369A8" w:rsidRPr="00944148" w:rsidRDefault="00C369A8" w:rsidP="00C369A8">
      <w:pPr>
        <w:pStyle w:val="Tekstpodstawowy"/>
        <w:spacing w:line="276" w:lineRule="auto"/>
        <w:jc w:val="center"/>
        <w:rPr>
          <w:rFonts w:asciiTheme="minorHAnsi" w:hAnsiTheme="minorHAnsi" w:cstheme="minorHAnsi"/>
          <w:b/>
          <w:bCs/>
          <w:sz w:val="22"/>
          <w:szCs w:val="22"/>
        </w:rPr>
      </w:pPr>
    </w:p>
    <w:p w14:paraId="357F68A9" w14:textId="77777777" w:rsidR="00C369A8" w:rsidRPr="00944148" w:rsidRDefault="00C369A8" w:rsidP="00C369A8">
      <w:pPr>
        <w:pStyle w:val="Tekstpodstawowy"/>
        <w:spacing w:line="276" w:lineRule="auto"/>
        <w:jc w:val="center"/>
        <w:rPr>
          <w:rFonts w:asciiTheme="minorHAnsi" w:hAnsiTheme="minorHAnsi" w:cstheme="minorHAnsi"/>
          <w:b/>
          <w:bCs/>
          <w:sz w:val="22"/>
          <w:szCs w:val="22"/>
        </w:rPr>
      </w:pPr>
      <w:r w:rsidRPr="00944148">
        <w:rPr>
          <w:rFonts w:asciiTheme="minorHAnsi" w:hAnsiTheme="minorHAnsi" w:cstheme="minorHAnsi"/>
          <w:b/>
          <w:bCs/>
          <w:sz w:val="22"/>
          <w:szCs w:val="22"/>
        </w:rPr>
        <w:t>§ 8</w:t>
      </w:r>
    </w:p>
    <w:p w14:paraId="73DEEB0A" w14:textId="77777777" w:rsidR="00C369A8" w:rsidRPr="00944148" w:rsidRDefault="00C369A8" w:rsidP="00C369A8">
      <w:pPr>
        <w:pStyle w:val="Tekstpodstawowy"/>
        <w:spacing w:line="276" w:lineRule="auto"/>
        <w:jc w:val="center"/>
        <w:rPr>
          <w:rFonts w:asciiTheme="minorHAnsi" w:hAnsiTheme="minorHAnsi" w:cstheme="minorHAnsi"/>
          <w:b/>
          <w:sz w:val="22"/>
          <w:szCs w:val="22"/>
        </w:rPr>
      </w:pPr>
      <w:r w:rsidRPr="00944148">
        <w:rPr>
          <w:rFonts w:asciiTheme="minorHAnsi" w:hAnsiTheme="minorHAnsi" w:cstheme="minorHAnsi"/>
          <w:b/>
          <w:sz w:val="22"/>
          <w:szCs w:val="22"/>
        </w:rPr>
        <w:t>Wynagrodzenie, fakturowanie i rozliczenia</w:t>
      </w:r>
    </w:p>
    <w:p w14:paraId="40DBDB58" w14:textId="77777777" w:rsidR="00841CA6" w:rsidRPr="00944148" w:rsidRDefault="00841CA6" w:rsidP="00C369A8">
      <w:pPr>
        <w:pStyle w:val="Tekstpodstawowy"/>
        <w:spacing w:line="276" w:lineRule="auto"/>
        <w:jc w:val="center"/>
        <w:rPr>
          <w:rFonts w:asciiTheme="minorHAnsi" w:hAnsiTheme="minorHAnsi" w:cstheme="minorHAnsi"/>
          <w:b/>
          <w:sz w:val="22"/>
          <w:szCs w:val="22"/>
        </w:rPr>
      </w:pPr>
    </w:p>
    <w:p w14:paraId="49EBE20F" w14:textId="77777777" w:rsidR="00C369A8" w:rsidRPr="00944148" w:rsidRDefault="00C369A8" w:rsidP="00C369A8">
      <w:pPr>
        <w:pStyle w:val="Tekstpodstawowy"/>
        <w:numPr>
          <w:ilvl w:val="0"/>
          <w:numId w:val="132"/>
        </w:numPr>
        <w:tabs>
          <w:tab w:val="clear" w:pos="720"/>
          <w:tab w:val="num" w:pos="567"/>
        </w:tabs>
        <w:suppressAutoHyphens w:val="0"/>
        <w:autoSpaceDN/>
        <w:spacing w:line="276" w:lineRule="auto"/>
        <w:ind w:left="567" w:hanging="567"/>
        <w:textAlignment w:val="auto"/>
        <w:rPr>
          <w:rFonts w:asciiTheme="minorHAnsi" w:hAnsiTheme="minorHAnsi" w:cstheme="minorHAnsi"/>
          <w:sz w:val="22"/>
          <w:szCs w:val="22"/>
        </w:rPr>
      </w:pPr>
      <w:r w:rsidRPr="00944148">
        <w:rPr>
          <w:rFonts w:asciiTheme="minorHAnsi" w:hAnsiTheme="minorHAnsi" w:cstheme="minorHAnsi"/>
          <w:sz w:val="22"/>
          <w:szCs w:val="22"/>
        </w:rPr>
        <w:t>Za wykonane usługi, o których mowa w § 1 Umowy Wykonawca otrzyma od Zamawiającego wynagrodzenie, zgodnie z ofertą oraz formularzem cenowym Wykonawcy stanowiącym załącznik nr 4 do Umowy obliczone z uwzględnieniem  cen jednostkowych wynikających z formularza cenowego .</w:t>
      </w:r>
    </w:p>
    <w:p w14:paraId="794C2400" w14:textId="5A80DF57" w:rsidR="00C369A8" w:rsidRPr="00944148" w:rsidRDefault="00C369A8" w:rsidP="00C369A8">
      <w:pPr>
        <w:pStyle w:val="Tekstpodstawowy"/>
        <w:numPr>
          <w:ilvl w:val="0"/>
          <w:numId w:val="132"/>
        </w:numPr>
        <w:tabs>
          <w:tab w:val="clear" w:pos="720"/>
          <w:tab w:val="left" w:pos="567"/>
          <w:tab w:val="left" w:pos="852"/>
        </w:tabs>
        <w:suppressAutoHyphens w:val="0"/>
        <w:autoSpaceDN/>
        <w:spacing w:line="276" w:lineRule="auto"/>
        <w:ind w:left="567" w:hanging="567"/>
        <w:textAlignment w:val="auto"/>
        <w:rPr>
          <w:rFonts w:asciiTheme="minorHAnsi" w:hAnsiTheme="minorHAnsi" w:cstheme="minorHAnsi"/>
          <w:sz w:val="22"/>
          <w:szCs w:val="22"/>
        </w:rPr>
      </w:pPr>
      <w:r w:rsidRPr="00944148">
        <w:rPr>
          <w:rFonts w:asciiTheme="minorHAnsi" w:hAnsiTheme="minorHAnsi" w:cstheme="minorHAnsi"/>
          <w:sz w:val="22"/>
          <w:szCs w:val="22"/>
        </w:rPr>
        <w:t>Rozliczenie usługi określonej w § 1 następować będzie za prace, których wykonanie zostanie potwierdzone przez Zamawiającego, w okresach miesięcznych w protokole sporządzonym według wzoru stanowiącego załącznik nr 5 do niniejszej umowy,  na podstawie cen jednostkowych określonych w formularzu cenowym</w:t>
      </w:r>
      <w:r w:rsidR="00EC4738">
        <w:rPr>
          <w:rFonts w:asciiTheme="minorHAnsi" w:hAnsiTheme="minorHAnsi" w:cstheme="minorHAnsi"/>
          <w:sz w:val="22"/>
          <w:szCs w:val="22"/>
        </w:rPr>
        <w:t xml:space="preserve"> </w:t>
      </w:r>
      <w:r w:rsidRPr="00944148">
        <w:rPr>
          <w:rFonts w:asciiTheme="minorHAnsi" w:hAnsiTheme="minorHAnsi" w:cstheme="minorHAnsi"/>
          <w:sz w:val="22"/>
          <w:szCs w:val="22"/>
        </w:rPr>
        <w:t xml:space="preserve"> </w:t>
      </w:r>
      <w:r w:rsidR="00EC4738">
        <w:rPr>
          <w:rFonts w:asciiTheme="minorHAnsi" w:hAnsiTheme="minorHAnsi" w:cstheme="minorHAnsi"/>
          <w:sz w:val="22"/>
          <w:szCs w:val="22"/>
        </w:rPr>
        <w:t xml:space="preserve">z uwzględnianiem planowanej </w:t>
      </w:r>
      <w:r w:rsidRPr="00944148">
        <w:rPr>
          <w:rFonts w:asciiTheme="minorHAnsi" w:hAnsiTheme="minorHAnsi" w:cstheme="minorHAnsi"/>
          <w:sz w:val="22"/>
          <w:szCs w:val="22"/>
        </w:rPr>
        <w:t xml:space="preserve">częstotliwości realizacji prac określonych według załącznika nr 1.      </w:t>
      </w:r>
    </w:p>
    <w:p w14:paraId="790E09EF" w14:textId="77777777" w:rsidR="00C369A8" w:rsidRPr="00944148" w:rsidRDefault="00C369A8" w:rsidP="00C369A8">
      <w:pPr>
        <w:pStyle w:val="Tekstpodstawowy"/>
        <w:numPr>
          <w:ilvl w:val="0"/>
          <w:numId w:val="132"/>
        </w:numPr>
        <w:tabs>
          <w:tab w:val="clear" w:pos="720"/>
          <w:tab w:val="left" w:pos="567"/>
          <w:tab w:val="left" w:pos="852"/>
        </w:tabs>
        <w:suppressAutoHyphens w:val="0"/>
        <w:autoSpaceDN/>
        <w:spacing w:line="276" w:lineRule="auto"/>
        <w:ind w:left="567" w:hanging="567"/>
        <w:textAlignment w:val="auto"/>
        <w:rPr>
          <w:rFonts w:asciiTheme="minorHAnsi" w:hAnsiTheme="minorHAnsi" w:cstheme="minorHAnsi"/>
          <w:sz w:val="22"/>
          <w:szCs w:val="22"/>
        </w:rPr>
      </w:pPr>
      <w:r w:rsidRPr="00944148">
        <w:rPr>
          <w:rFonts w:asciiTheme="minorHAnsi" w:hAnsiTheme="minorHAnsi" w:cstheme="minorHAnsi"/>
          <w:sz w:val="22"/>
          <w:szCs w:val="22"/>
        </w:rPr>
        <w:lastRenderedPageBreak/>
        <w:t>Za realizację przedmiotu umowy określonego w § 1 ust. 1 punkty od 1 do 9 maksymalne całkowite wynagrodzenie Wykonawcy z tytułu realizacji przedmiotu umowy wynosi: ………………..zł netto (słownie: …………………………………………), ……………………………………zł brutto (słownie: ………………………………………………………………………) w tym podatek VAT według stawki 23% w wysokości …………………………………. zł (słownie: ……………………………),</w:t>
      </w:r>
    </w:p>
    <w:p w14:paraId="2AA0126E" w14:textId="77777777" w:rsidR="00C369A8" w:rsidRPr="00944148" w:rsidRDefault="00C369A8" w:rsidP="00C369A8">
      <w:pPr>
        <w:pStyle w:val="Tekstpodstawowy"/>
        <w:numPr>
          <w:ilvl w:val="0"/>
          <w:numId w:val="132"/>
        </w:numPr>
        <w:tabs>
          <w:tab w:val="clear" w:pos="720"/>
          <w:tab w:val="left" w:pos="567"/>
          <w:tab w:val="left" w:pos="852"/>
        </w:tabs>
        <w:suppressAutoHyphens w:val="0"/>
        <w:autoSpaceDN/>
        <w:spacing w:line="276" w:lineRule="auto"/>
        <w:ind w:left="567" w:hanging="567"/>
        <w:textAlignment w:val="auto"/>
        <w:rPr>
          <w:rFonts w:asciiTheme="minorHAnsi" w:hAnsiTheme="minorHAnsi" w:cstheme="minorHAnsi"/>
          <w:sz w:val="22"/>
          <w:szCs w:val="22"/>
        </w:rPr>
      </w:pPr>
      <w:r w:rsidRPr="00944148">
        <w:rPr>
          <w:rFonts w:asciiTheme="minorHAnsi" w:hAnsiTheme="minorHAnsi" w:cstheme="minorHAnsi"/>
          <w:sz w:val="22"/>
          <w:szCs w:val="22"/>
        </w:rPr>
        <w:t>Za realizację przedmiotu umowy określonego w § 1 ust. 1 punkty od 10 do 13 maksymalne całkowite wynagrodzenie Wykonawcy z tytułu realizacji przedmiotu umowy wynosi: ……………... zł netto (słownie: ……………………………….), ………………….. brutto (słownie: ……………………………………………..) w tym podatek VAT według stawki 8% w wysokości ………….. zł (słownie: ……………………………………………………………………………………).</w:t>
      </w:r>
    </w:p>
    <w:p w14:paraId="59EFE27F" w14:textId="77777777" w:rsidR="00C369A8" w:rsidRPr="00944148" w:rsidRDefault="00C369A8" w:rsidP="00C369A8">
      <w:pPr>
        <w:pStyle w:val="Tekstpodstawowy"/>
        <w:numPr>
          <w:ilvl w:val="0"/>
          <w:numId w:val="132"/>
        </w:numPr>
        <w:tabs>
          <w:tab w:val="clear" w:pos="720"/>
          <w:tab w:val="left" w:pos="567"/>
          <w:tab w:val="left" w:pos="852"/>
        </w:tabs>
        <w:suppressAutoHyphens w:val="0"/>
        <w:autoSpaceDN/>
        <w:spacing w:line="276" w:lineRule="auto"/>
        <w:ind w:left="567" w:hanging="567"/>
        <w:textAlignment w:val="auto"/>
        <w:rPr>
          <w:rFonts w:asciiTheme="minorHAnsi" w:hAnsiTheme="minorHAnsi" w:cstheme="minorHAnsi"/>
          <w:sz w:val="22"/>
          <w:szCs w:val="22"/>
        </w:rPr>
      </w:pPr>
      <w:r w:rsidRPr="00944148">
        <w:rPr>
          <w:rFonts w:asciiTheme="minorHAnsi" w:hAnsiTheme="minorHAnsi" w:cstheme="minorHAnsi"/>
          <w:sz w:val="22"/>
          <w:szCs w:val="22"/>
        </w:rPr>
        <w:t>Za realizację przedmiotu umowy określonego w § 1 ust. 1 punkt 14 maksymalne całkowite wynagrodzenie Wykonawcy z tytułu realizacji przedmiotu umowy wynosi: ……………... zł netto (słownie: ……………………………….), ………………….. brutto (słownie: ……………………………………………..) w tym podatek VAT według stawki 23% w wysokości ………….. zł (słownie: ……………………………………………………………………………………).</w:t>
      </w:r>
    </w:p>
    <w:p w14:paraId="62D1087D" w14:textId="77777777" w:rsidR="00C369A8" w:rsidRPr="00944148" w:rsidRDefault="00C369A8" w:rsidP="00C369A8">
      <w:pPr>
        <w:numPr>
          <w:ilvl w:val="0"/>
          <w:numId w:val="132"/>
        </w:numPr>
        <w:tabs>
          <w:tab w:val="clear" w:pos="720"/>
          <w:tab w:val="num" w:pos="567"/>
          <w:tab w:val="left" w:pos="852"/>
        </w:tabs>
        <w:suppressAutoHyphens w:val="0"/>
        <w:autoSpaceDN/>
        <w:spacing w:after="0" w:line="276" w:lineRule="auto"/>
        <w:ind w:left="567" w:hanging="567"/>
        <w:jc w:val="both"/>
        <w:textAlignment w:val="auto"/>
        <w:rPr>
          <w:rFonts w:asciiTheme="minorHAnsi" w:hAnsiTheme="minorHAnsi" w:cstheme="minorHAnsi"/>
        </w:rPr>
      </w:pPr>
      <w:r w:rsidRPr="00944148">
        <w:rPr>
          <w:rFonts w:asciiTheme="minorHAnsi" w:hAnsiTheme="minorHAnsi" w:cstheme="minorHAnsi"/>
        </w:rPr>
        <w:t xml:space="preserve">Wartość usług  w okresie objętym Umową określa się na łączną kwotę nieprzekraczającą: </w:t>
      </w:r>
    </w:p>
    <w:p w14:paraId="083F81E6" w14:textId="77777777" w:rsidR="00C369A8" w:rsidRDefault="00C369A8" w:rsidP="00C369A8">
      <w:pPr>
        <w:spacing w:line="276" w:lineRule="auto"/>
        <w:ind w:left="567"/>
        <w:rPr>
          <w:rFonts w:asciiTheme="minorHAnsi" w:hAnsiTheme="minorHAnsi" w:cstheme="minorHAnsi"/>
        </w:rPr>
      </w:pPr>
      <w:r w:rsidRPr="00944148">
        <w:rPr>
          <w:rFonts w:asciiTheme="minorHAnsi" w:hAnsiTheme="minorHAnsi" w:cstheme="minorHAnsi"/>
        </w:rPr>
        <w:t>…………………….. zł netto (słownie……………………………………), ………………………… brutto (słownie: …………………………………………………………………………………………) na podstawie oferty z formularzem cenowym Wykonawcy – załącznik 4  do niniejszej Umowy.</w:t>
      </w:r>
    </w:p>
    <w:p w14:paraId="189A0522" w14:textId="65108E95" w:rsidR="00F7546B" w:rsidRDefault="00F7546B" w:rsidP="006C2296">
      <w:pPr>
        <w:pStyle w:val="Akapitzlist"/>
        <w:numPr>
          <w:ilvl w:val="0"/>
          <w:numId w:val="132"/>
        </w:numPr>
        <w:tabs>
          <w:tab w:val="clear" w:pos="720"/>
        </w:tabs>
        <w:suppressAutoHyphens w:val="0"/>
        <w:autoSpaceDN/>
        <w:spacing w:after="0" w:line="240" w:lineRule="auto"/>
        <w:ind w:left="567" w:hanging="567"/>
        <w:textAlignment w:val="auto"/>
        <w:rPr>
          <w:rFonts w:asciiTheme="minorHAnsi" w:hAnsiTheme="minorHAnsi" w:cstheme="minorHAnsi"/>
        </w:rPr>
      </w:pPr>
      <w:r w:rsidRPr="00DD44E2">
        <w:rPr>
          <w:rFonts w:asciiTheme="minorHAnsi" w:hAnsiTheme="minorHAnsi" w:cstheme="minorHAnsi"/>
        </w:rPr>
        <w:t xml:space="preserve">Wynagrodzenie Wykonawcy z tytułu usługi objętej prawem opcji, o której mowa w § 3 niniejszej umowy wyniesie maksymalnie </w:t>
      </w:r>
      <w:r w:rsidRPr="00DD44E2">
        <w:rPr>
          <w:rFonts w:asciiTheme="minorHAnsi" w:hAnsiTheme="minorHAnsi" w:cstheme="minorHAnsi"/>
          <w:b/>
        </w:rPr>
        <w:t>………………………….. zł</w:t>
      </w:r>
      <w:r w:rsidRPr="00DD44E2">
        <w:rPr>
          <w:rFonts w:asciiTheme="minorHAnsi" w:hAnsiTheme="minorHAnsi" w:cstheme="minorHAnsi"/>
        </w:rPr>
        <w:t xml:space="preserve"> (słownie: …………………………….. ) </w:t>
      </w:r>
      <w:r w:rsidRPr="00DD44E2">
        <w:rPr>
          <w:rFonts w:asciiTheme="minorHAnsi" w:hAnsiTheme="minorHAnsi" w:cstheme="minorHAnsi"/>
          <w:b/>
        </w:rPr>
        <w:t xml:space="preserve">VAT: </w:t>
      </w:r>
      <w:r w:rsidR="002B5A09">
        <w:rPr>
          <w:rFonts w:asciiTheme="minorHAnsi" w:hAnsiTheme="minorHAnsi" w:cstheme="minorHAnsi"/>
          <w:b/>
        </w:rPr>
        <w:t xml:space="preserve"> </w:t>
      </w:r>
      <w:r w:rsidRPr="00DD44E2">
        <w:rPr>
          <w:rFonts w:asciiTheme="minorHAnsi" w:hAnsiTheme="minorHAnsi" w:cstheme="minorHAnsi"/>
          <w:b/>
        </w:rPr>
        <w:t>%</w:t>
      </w:r>
      <w:r w:rsidRPr="00DD44E2">
        <w:rPr>
          <w:rFonts w:asciiTheme="minorHAnsi" w:hAnsiTheme="minorHAnsi" w:cstheme="minorHAnsi"/>
        </w:rPr>
        <w:t xml:space="preserve"> </w:t>
      </w:r>
      <w:r w:rsidRPr="00DD44E2">
        <w:rPr>
          <w:rFonts w:asciiTheme="minorHAnsi" w:hAnsiTheme="minorHAnsi" w:cstheme="minorHAnsi"/>
          <w:b/>
        </w:rPr>
        <w:t xml:space="preserve">………………. zł </w:t>
      </w:r>
      <w:r w:rsidRPr="00DD44E2">
        <w:rPr>
          <w:rFonts w:asciiTheme="minorHAnsi" w:hAnsiTheme="minorHAnsi" w:cstheme="minorHAnsi"/>
        </w:rPr>
        <w:t xml:space="preserve">(słownie: ………………………………………..), </w:t>
      </w:r>
      <w:r w:rsidRPr="00DD44E2">
        <w:rPr>
          <w:rFonts w:asciiTheme="minorHAnsi" w:hAnsiTheme="minorHAnsi" w:cstheme="minorHAnsi"/>
          <w:b/>
        </w:rPr>
        <w:t>brutto:</w:t>
      </w:r>
      <w:r w:rsidRPr="00DD44E2">
        <w:rPr>
          <w:rFonts w:asciiTheme="minorHAnsi" w:hAnsiTheme="minorHAnsi" w:cstheme="minorHAnsi"/>
        </w:rPr>
        <w:t xml:space="preserve"> </w:t>
      </w:r>
      <w:r w:rsidRPr="00DD44E2">
        <w:rPr>
          <w:rFonts w:asciiTheme="minorHAnsi" w:hAnsiTheme="minorHAnsi" w:cstheme="minorHAnsi"/>
          <w:b/>
        </w:rPr>
        <w:t>……………………. zł</w:t>
      </w:r>
      <w:r w:rsidRPr="00DD44E2">
        <w:rPr>
          <w:rFonts w:asciiTheme="minorHAnsi" w:hAnsiTheme="minorHAnsi" w:cstheme="minorHAnsi"/>
        </w:rPr>
        <w:t xml:space="preserve"> (słownie:</w:t>
      </w:r>
      <w:r w:rsidRPr="00DD44E2">
        <w:rPr>
          <w:rFonts w:asciiTheme="minorHAnsi" w:hAnsiTheme="minorHAnsi" w:cstheme="minorHAnsi"/>
          <w:b/>
        </w:rPr>
        <w:t xml:space="preserve"> </w:t>
      </w:r>
      <w:r w:rsidRPr="00DD44E2">
        <w:rPr>
          <w:rFonts w:asciiTheme="minorHAnsi" w:hAnsiTheme="minorHAnsi" w:cstheme="minorHAnsi"/>
        </w:rPr>
        <w:t>…………………………………………..), płatne będzie przez Zamawiającego za faktyczn</w:t>
      </w:r>
      <w:r w:rsidRPr="00DD44E2">
        <w:rPr>
          <w:rFonts w:asciiTheme="minorHAnsi" w:hAnsiTheme="minorHAnsi" w:cstheme="minorHAnsi"/>
        </w:rPr>
        <w:t>ie</w:t>
      </w:r>
      <w:r w:rsidRPr="00DD44E2">
        <w:rPr>
          <w:rFonts w:asciiTheme="minorHAnsi" w:hAnsiTheme="minorHAnsi" w:cstheme="minorHAnsi"/>
        </w:rPr>
        <w:t xml:space="preserve"> </w:t>
      </w:r>
      <w:r w:rsidRPr="00DD44E2">
        <w:rPr>
          <w:rFonts w:asciiTheme="minorHAnsi" w:hAnsiTheme="minorHAnsi" w:cstheme="minorHAnsi"/>
        </w:rPr>
        <w:t xml:space="preserve">zrealizowane </w:t>
      </w:r>
      <w:r w:rsidRPr="00DD44E2">
        <w:rPr>
          <w:rFonts w:asciiTheme="minorHAnsi" w:hAnsiTheme="minorHAnsi" w:cstheme="minorHAnsi"/>
        </w:rPr>
        <w:t>usługi, przy założeniu</w:t>
      </w:r>
      <w:r w:rsidR="00DD44E2" w:rsidRPr="00DD44E2">
        <w:rPr>
          <w:rFonts w:asciiTheme="minorHAnsi" w:hAnsiTheme="minorHAnsi" w:cstheme="minorHAnsi"/>
        </w:rPr>
        <w:t xml:space="preserve"> że podstawą wyliczenia wynagrodzenia Wykonawcy stanowić będą ceny usług dotyczących nieruchomości przy ul. Papirusów 1/3 wynikające z oferty Wykonawcy </w:t>
      </w:r>
      <w:r w:rsidR="00C8334D">
        <w:rPr>
          <w:rFonts w:asciiTheme="minorHAnsi" w:hAnsiTheme="minorHAnsi" w:cstheme="minorHAnsi"/>
        </w:rPr>
        <w:br/>
      </w:r>
      <w:r w:rsidR="00DD44E2">
        <w:rPr>
          <w:rFonts w:asciiTheme="minorHAnsi" w:hAnsiTheme="minorHAnsi" w:cstheme="minorHAnsi"/>
        </w:rPr>
        <w:t xml:space="preserve">z uwzględnieniem czasu </w:t>
      </w:r>
      <w:r w:rsidR="00C8334D">
        <w:rPr>
          <w:rFonts w:asciiTheme="minorHAnsi" w:hAnsiTheme="minorHAnsi" w:cstheme="minorHAnsi"/>
        </w:rPr>
        <w:t xml:space="preserve">i zakresu </w:t>
      </w:r>
      <w:r w:rsidR="00DD44E2">
        <w:rPr>
          <w:rFonts w:asciiTheme="minorHAnsi" w:hAnsiTheme="minorHAnsi" w:cstheme="minorHAnsi"/>
        </w:rPr>
        <w:t>realizacji usługi.</w:t>
      </w:r>
    </w:p>
    <w:p w14:paraId="72100858" w14:textId="77777777" w:rsidR="00DD44E2" w:rsidRPr="00DD44E2" w:rsidRDefault="00DD44E2" w:rsidP="00DD44E2">
      <w:pPr>
        <w:pStyle w:val="Akapitzlist"/>
        <w:suppressAutoHyphens w:val="0"/>
        <w:autoSpaceDN/>
        <w:spacing w:after="0" w:line="240" w:lineRule="auto"/>
        <w:ind w:firstLine="0"/>
        <w:textAlignment w:val="auto"/>
        <w:rPr>
          <w:rFonts w:asciiTheme="minorHAnsi" w:hAnsiTheme="minorHAnsi" w:cstheme="minorHAnsi"/>
        </w:rPr>
      </w:pPr>
    </w:p>
    <w:p w14:paraId="076709E8" w14:textId="6334D959" w:rsidR="00C369A8" w:rsidRPr="00944148" w:rsidRDefault="006C2296" w:rsidP="00C369A8">
      <w:pPr>
        <w:spacing w:line="276" w:lineRule="auto"/>
        <w:ind w:left="567" w:hanging="567"/>
        <w:jc w:val="both"/>
        <w:rPr>
          <w:rFonts w:asciiTheme="minorHAnsi" w:hAnsiTheme="minorHAnsi" w:cstheme="minorHAnsi"/>
        </w:rPr>
      </w:pPr>
      <w:r>
        <w:rPr>
          <w:rFonts w:asciiTheme="minorHAnsi" w:hAnsiTheme="minorHAnsi" w:cstheme="minorHAnsi"/>
        </w:rPr>
        <w:t>8</w:t>
      </w:r>
      <w:r w:rsidR="00C369A8" w:rsidRPr="00944148">
        <w:rPr>
          <w:rFonts w:asciiTheme="minorHAnsi" w:hAnsiTheme="minorHAnsi" w:cstheme="minorHAnsi"/>
        </w:rPr>
        <w:t>.</w:t>
      </w:r>
      <w:r w:rsidR="00C369A8" w:rsidRPr="00944148">
        <w:rPr>
          <w:rFonts w:asciiTheme="minorHAnsi" w:hAnsiTheme="minorHAnsi" w:cstheme="minorHAnsi"/>
        </w:rPr>
        <w:tab/>
        <w:t>Wynagrodzenie Wykonawcy zostanie wypłacone za czynności faktycznie wykonane, przy czym  wartość  wynagrodzenia Wykonawcy nie będzie niższa niż 80% kwoty wskazanej w ust. 6.</w:t>
      </w:r>
    </w:p>
    <w:p w14:paraId="16F3C959" w14:textId="27EE4933" w:rsidR="00C369A8" w:rsidRPr="00944148" w:rsidRDefault="006C2296" w:rsidP="00C369A8">
      <w:pPr>
        <w:tabs>
          <w:tab w:val="left" w:pos="567"/>
        </w:tabs>
        <w:spacing w:line="276" w:lineRule="auto"/>
        <w:jc w:val="both"/>
        <w:rPr>
          <w:rFonts w:asciiTheme="minorHAnsi" w:hAnsiTheme="minorHAnsi" w:cstheme="minorHAnsi"/>
        </w:rPr>
      </w:pPr>
      <w:r>
        <w:rPr>
          <w:rFonts w:asciiTheme="minorHAnsi" w:hAnsiTheme="minorHAnsi" w:cstheme="minorHAnsi"/>
        </w:rPr>
        <w:t>9</w:t>
      </w:r>
      <w:r w:rsidR="00C369A8" w:rsidRPr="00944148">
        <w:rPr>
          <w:rFonts w:asciiTheme="minorHAnsi" w:hAnsiTheme="minorHAnsi" w:cstheme="minorHAnsi"/>
        </w:rPr>
        <w:t xml:space="preserve">. </w:t>
      </w:r>
      <w:r w:rsidR="00C369A8" w:rsidRPr="00944148">
        <w:rPr>
          <w:rFonts w:asciiTheme="minorHAnsi" w:hAnsiTheme="minorHAnsi" w:cstheme="minorHAnsi"/>
        </w:rPr>
        <w:tab/>
        <w:t>Dla celów wystawienia faktur strony ustalają, co następuje:</w:t>
      </w:r>
    </w:p>
    <w:p w14:paraId="21801A6D" w14:textId="77777777" w:rsidR="00C369A8" w:rsidRPr="00944148" w:rsidRDefault="00C369A8" w:rsidP="00C369A8">
      <w:pPr>
        <w:pStyle w:val="Tekstpodstawowy"/>
        <w:numPr>
          <w:ilvl w:val="1"/>
          <w:numId w:val="132"/>
        </w:numPr>
        <w:tabs>
          <w:tab w:val="num" w:pos="1134"/>
        </w:tabs>
        <w:suppressAutoHyphens w:val="0"/>
        <w:autoSpaceDN/>
        <w:spacing w:line="276" w:lineRule="auto"/>
        <w:ind w:left="1134" w:hanging="425"/>
        <w:textAlignment w:val="auto"/>
        <w:rPr>
          <w:rFonts w:asciiTheme="minorHAnsi" w:hAnsiTheme="minorHAnsi" w:cstheme="minorHAnsi"/>
          <w:sz w:val="22"/>
          <w:szCs w:val="22"/>
        </w:rPr>
      </w:pPr>
      <w:r w:rsidRPr="00944148">
        <w:rPr>
          <w:rFonts w:asciiTheme="minorHAnsi" w:hAnsiTheme="minorHAnsi" w:cstheme="minorHAnsi"/>
          <w:sz w:val="22"/>
          <w:szCs w:val="22"/>
        </w:rPr>
        <w:t xml:space="preserve">należność Wykonawcy z tytułu realizacji Umowy będzie płatna przelewem na konto Wykonawcy nr </w:t>
      </w:r>
      <w:r w:rsidRPr="00944148">
        <w:rPr>
          <w:rFonts w:asciiTheme="minorHAnsi" w:hAnsiTheme="minorHAnsi" w:cstheme="minorHAnsi"/>
          <w:b/>
          <w:sz w:val="22"/>
          <w:szCs w:val="22"/>
        </w:rPr>
        <w:t>……………………………………………………………</w:t>
      </w:r>
      <w:r w:rsidRPr="00944148">
        <w:rPr>
          <w:rFonts w:asciiTheme="minorHAnsi" w:hAnsiTheme="minorHAnsi" w:cstheme="minorHAnsi"/>
          <w:sz w:val="22"/>
          <w:szCs w:val="22"/>
        </w:rPr>
        <w:t>. z konta Zamawiającego w terminie 21 dni od daty dostarczenia faktury do siedziby Zamawiającego, faktury będą wystawiane po zakończeniu miesiąca kalendarzowego,</w:t>
      </w:r>
    </w:p>
    <w:p w14:paraId="4A8278D3" w14:textId="77777777" w:rsidR="00C369A8" w:rsidRPr="00944148" w:rsidRDefault="00C369A8" w:rsidP="00C369A8">
      <w:pPr>
        <w:pStyle w:val="Tekstpodstawowy"/>
        <w:numPr>
          <w:ilvl w:val="1"/>
          <w:numId w:val="132"/>
        </w:numPr>
        <w:tabs>
          <w:tab w:val="left" w:pos="851"/>
          <w:tab w:val="left" w:pos="1134"/>
        </w:tabs>
        <w:suppressAutoHyphens w:val="0"/>
        <w:autoSpaceDN/>
        <w:spacing w:line="276" w:lineRule="auto"/>
        <w:ind w:left="1134" w:hanging="425"/>
        <w:textAlignment w:val="auto"/>
        <w:rPr>
          <w:rFonts w:asciiTheme="minorHAnsi" w:hAnsiTheme="minorHAnsi" w:cstheme="minorHAnsi"/>
          <w:sz w:val="22"/>
          <w:szCs w:val="22"/>
        </w:rPr>
      </w:pPr>
      <w:r w:rsidRPr="00944148">
        <w:rPr>
          <w:rFonts w:asciiTheme="minorHAnsi" w:hAnsiTheme="minorHAnsi" w:cstheme="minorHAnsi"/>
          <w:sz w:val="22"/>
          <w:szCs w:val="22"/>
        </w:rPr>
        <w:t>za termin zapłaty faktur uznaje się dzień, w którym Zamawiający polecił swemu bankowi przelać na konto Wykonawcy określoną kwotę.</w:t>
      </w:r>
    </w:p>
    <w:p w14:paraId="0A621D75" w14:textId="77777777" w:rsidR="00C369A8" w:rsidRPr="00944148" w:rsidRDefault="00C369A8" w:rsidP="006C2296">
      <w:pPr>
        <w:pStyle w:val="Tekstpodstawowy"/>
        <w:numPr>
          <w:ilvl w:val="0"/>
          <w:numId w:val="172"/>
        </w:numPr>
        <w:tabs>
          <w:tab w:val="clear" w:pos="720"/>
          <w:tab w:val="num" w:pos="567"/>
          <w:tab w:val="left" w:pos="851"/>
          <w:tab w:val="left" w:pos="1134"/>
        </w:tabs>
        <w:suppressAutoHyphens w:val="0"/>
        <w:autoSpaceDN/>
        <w:spacing w:line="276" w:lineRule="auto"/>
        <w:ind w:hanging="720"/>
        <w:textAlignment w:val="auto"/>
        <w:rPr>
          <w:rStyle w:val="FontStyle16"/>
          <w:rFonts w:asciiTheme="minorHAnsi" w:hAnsiTheme="minorHAnsi" w:cstheme="minorHAnsi"/>
        </w:rPr>
      </w:pPr>
      <w:r w:rsidRPr="00944148">
        <w:rPr>
          <w:rFonts w:asciiTheme="minorHAnsi" w:hAnsiTheme="minorHAnsi" w:cstheme="minorHAnsi"/>
          <w:sz w:val="22"/>
          <w:szCs w:val="22"/>
        </w:rPr>
        <w:t xml:space="preserve">Faktury będą wystawiane na </w:t>
      </w:r>
      <w:r w:rsidRPr="00944148">
        <w:rPr>
          <w:rStyle w:val="FontStyle16"/>
          <w:rFonts w:asciiTheme="minorHAnsi" w:hAnsiTheme="minorHAnsi" w:cstheme="minorHAnsi"/>
        </w:rPr>
        <w:t>Miasto Stołeczne Warszawa, Plac Bankowy 3/5, 00-950 Warszawa, NIP 525-22-48-481, przy czym odbiorcą i płatnikiem faktur będą Lasy Miejskie - Warszawa– jednostka budżetowa m. st. Warszawy, Korkowa 170A, 04-549 Warszawa.</w:t>
      </w:r>
    </w:p>
    <w:p w14:paraId="7110CD12" w14:textId="77777777" w:rsidR="00C369A8" w:rsidRPr="00944148" w:rsidRDefault="00C369A8" w:rsidP="006C2296">
      <w:pPr>
        <w:pStyle w:val="Tekstpodstawowywcity24"/>
        <w:numPr>
          <w:ilvl w:val="0"/>
          <w:numId w:val="172"/>
        </w:numPr>
        <w:spacing w:line="276" w:lineRule="auto"/>
        <w:ind w:left="567" w:hanging="567"/>
        <w:rPr>
          <w:rFonts w:asciiTheme="minorHAnsi" w:hAnsiTheme="minorHAnsi" w:cstheme="minorHAnsi"/>
          <w:i/>
          <w:iCs/>
          <w:sz w:val="22"/>
          <w:szCs w:val="22"/>
        </w:rPr>
      </w:pPr>
      <w:r w:rsidRPr="00944148">
        <w:rPr>
          <w:rFonts w:asciiTheme="minorHAnsi" w:hAnsiTheme="minorHAnsi" w:cstheme="minorHAnsi"/>
          <w:sz w:val="22"/>
          <w:szCs w:val="22"/>
        </w:rPr>
        <w:t xml:space="preserve">Zamawiający oświadcza, że będzie dokonywał płatności za wykonaną usługę z zastosowaniem mechanizmu podzielonej płatności ( MPP). </w:t>
      </w:r>
    </w:p>
    <w:p w14:paraId="2C9814E4" w14:textId="77777777" w:rsidR="00C369A8" w:rsidRPr="00944148" w:rsidRDefault="00C369A8" w:rsidP="006C2296">
      <w:pPr>
        <w:pStyle w:val="Akapitzlist"/>
        <w:numPr>
          <w:ilvl w:val="0"/>
          <w:numId w:val="172"/>
        </w:numPr>
        <w:suppressAutoHyphens w:val="0"/>
        <w:overflowPunct w:val="0"/>
        <w:autoSpaceDE w:val="0"/>
        <w:autoSpaceDN/>
        <w:spacing w:after="0" w:line="276" w:lineRule="auto"/>
        <w:ind w:left="567" w:hanging="567"/>
        <w:contextualSpacing/>
        <w:textAlignment w:val="auto"/>
        <w:rPr>
          <w:rFonts w:asciiTheme="minorHAnsi" w:hAnsiTheme="minorHAnsi" w:cstheme="minorHAnsi"/>
        </w:rPr>
      </w:pPr>
      <w:r w:rsidRPr="00944148">
        <w:rPr>
          <w:rFonts w:asciiTheme="minorHAnsi" w:hAnsiTheme="minorHAnsi" w:cstheme="minorHAnsi"/>
        </w:rPr>
        <w:t>Wykonawca oświadcza, że wskazany w fakturze rachunek bankowy jest rachunkiem rozliczeniowym służącym wyłącznie dla celów rozliczeń z tytułu prowadzonej przez niego działalności gospodarczej ( dotyczy osób fizycznych prowadzących działalność gospodarczą).</w:t>
      </w:r>
    </w:p>
    <w:p w14:paraId="6166314A" w14:textId="77777777" w:rsidR="00C369A8" w:rsidRPr="00944148" w:rsidRDefault="00C369A8" w:rsidP="006C2296">
      <w:pPr>
        <w:pStyle w:val="Akapitzlist"/>
        <w:numPr>
          <w:ilvl w:val="0"/>
          <w:numId w:val="172"/>
        </w:numPr>
        <w:suppressAutoHyphens w:val="0"/>
        <w:overflowPunct w:val="0"/>
        <w:autoSpaceDE w:val="0"/>
        <w:autoSpaceDN/>
        <w:spacing w:after="0" w:line="276" w:lineRule="auto"/>
        <w:ind w:left="567" w:hanging="567"/>
        <w:contextualSpacing/>
        <w:textAlignment w:val="auto"/>
        <w:rPr>
          <w:rFonts w:asciiTheme="minorHAnsi" w:hAnsiTheme="minorHAnsi" w:cstheme="minorHAnsi"/>
        </w:rPr>
      </w:pPr>
      <w:r w:rsidRPr="00944148">
        <w:rPr>
          <w:rFonts w:asciiTheme="minorHAnsi" w:hAnsiTheme="minorHAnsi" w:cstheme="minorHAnsi"/>
        </w:rPr>
        <w:t>Miasto Stołeczne Warszawa oświadcza, że posiada status dużego przedsiębiorstwa.</w:t>
      </w:r>
    </w:p>
    <w:p w14:paraId="4B358704" w14:textId="77777777" w:rsidR="00944148" w:rsidRDefault="00944148" w:rsidP="00944148">
      <w:pPr>
        <w:pStyle w:val="Tekstpodstawowy"/>
        <w:spacing w:line="276" w:lineRule="auto"/>
        <w:rPr>
          <w:rFonts w:asciiTheme="minorHAnsi" w:hAnsiTheme="minorHAnsi" w:cstheme="minorHAnsi"/>
          <w:b/>
          <w:bCs/>
          <w:sz w:val="22"/>
          <w:szCs w:val="22"/>
        </w:rPr>
      </w:pPr>
    </w:p>
    <w:p w14:paraId="7B8DCC3F" w14:textId="77777777" w:rsidR="00C369A8" w:rsidRPr="00944148" w:rsidRDefault="00C369A8" w:rsidP="00C369A8">
      <w:pPr>
        <w:pStyle w:val="Tekstpodstawowy"/>
        <w:spacing w:line="276" w:lineRule="auto"/>
        <w:jc w:val="center"/>
        <w:rPr>
          <w:rFonts w:asciiTheme="minorHAnsi" w:hAnsiTheme="minorHAnsi" w:cstheme="minorHAnsi"/>
          <w:b/>
          <w:bCs/>
          <w:sz w:val="22"/>
          <w:szCs w:val="22"/>
        </w:rPr>
      </w:pPr>
      <w:r w:rsidRPr="00944148">
        <w:rPr>
          <w:rFonts w:asciiTheme="minorHAnsi" w:hAnsiTheme="minorHAnsi" w:cstheme="minorHAnsi"/>
          <w:b/>
          <w:bCs/>
          <w:sz w:val="22"/>
          <w:szCs w:val="22"/>
        </w:rPr>
        <w:t>§ 9</w:t>
      </w:r>
    </w:p>
    <w:p w14:paraId="09E17FAE" w14:textId="77777777" w:rsidR="00C369A8" w:rsidRPr="00944148" w:rsidRDefault="00C369A8" w:rsidP="00C369A8">
      <w:pPr>
        <w:pStyle w:val="Tekstpodstawowy"/>
        <w:spacing w:line="276" w:lineRule="auto"/>
        <w:jc w:val="center"/>
        <w:rPr>
          <w:rFonts w:asciiTheme="minorHAnsi" w:hAnsiTheme="minorHAnsi" w:cstheme="minorHAnsi"/>
          <w:b/>
          <w:sz w:val="22"/>
          <w:szCs w:val="22"/>
        </w:rPr>
      </w:pPr>
      <w:r w:rsidRPr="00944148">
        <w:rPr>
          <w:rFonts w:asciiTheme="minorHAnsi" w:hAnsiTheme="minorHAnsi" w:cstheme="minorHAnsi"/>
          <w:b/>
          <w:sz w:val="22"/>
          <w:szCs w:val="22"/>
        </w:rPr>
        <w:t>Kary Umowne</w:t>
      </w:r>
    </w:p>
    <w:p w14:paraId="72F1B29E" w14:textId="77777777" w:rsidR="00841CA6" w:rsidRPr="00944148" w:rsidRDefault="00841CA6" w:rsidP="00C369A8">
      <w:pPr>
        <w:pStyle w:val="Tekstpodstawowy"/>
        <w:spacing w:line="276" w:lineRule="auto"/>
        <w:jc w:val="center"/>
        <w:rPr>
          <w:rFonts w:asciiTheme="minorHAnsi" w:hAnsiTheme="minorHAnsi" w:cstheme="minorHAnsi"/>
          <w:b/>
          <w:sz w:val="22"/>
          <w:szCs w:val="22"/>
        </w:rPr>
      </w:pPr>
    </w:p>
    <w:p w14:paraId="2AEBF42E" w14:textId="77777777" w:rsidR="00C369A8" w:rsidRPr="00944148" w:rsidRDefault="00C369A8" w:rsidP="00C369A8">
      <w:pPr>
        <w:pStyle w:val="Akapitzlist"/>
        <w:numPr>
          <w:ilvl w:val="0"/>
          <w:numId w:val="140"/>
        </w:numPr>
        <w:tabs>
          <w:tab w:val="clear" w:pos="1211"/>
        </w:tabs>
        <w:suppressAutoHyphens w:val="0"/>
        <w:autoSpaceDN/>
        <w:spacing w:after="0" w:line="276" w:lineRule="auto"/>
        <w:ind w:left="567" w:hanging="567"/>
        <w:textAlignment w:val="auto"/>
        <w:rPr>
          <w:rFonts w:asciiTheme="minorHAnsi" w:hAnsiTheme="minorHAnsi" w:cstheme="minorHAnsi"/>
        </w:rPr>
      </w:pPr>
      <w:r w:rsidRPr="00944148">
        <w:rPr>
          <w:rFonts w:asciiTheme="minorHAnsi" w:hAnsiTheme="minorHAnsi" w:cstheme="minorHAnsi"/>
        </w:rPr>
        <w:t xml:space="preserve">W przypadku wadliwego wykonania prac będących przedmiotem umowy Wykonawca zobowiązuje się do usunięcia w trybie natychmiastowym wszelkich usterek i uchybień </w:t>
      </w:r>
      <w:r w:rsidRPr="00944148">
        <w:rPr>
          <w:rFonts w:asciiTheme="minorHAnsi" w:hAnsiTheme="minorHAnsi" w:cstheme="minorHAnsi"/>
        </w:rPr>
        <w:br/>
        <w:t>w jakości pracy osób sprzątających.</w:t>
      </w:r>
    </w:p>
    <w:p w14:paraId="39034481" w14:textId="77777777" w:rsidR="00C369A8" w:rsidRPr="00944148" w:rsidRDefault="00C369A8" w:rsidP="00C369A8">
      <w:pPr>
        <w:numPr>
          <w:ilvl w:val="0"/>
          <w:numId w:val="140"/>
        </w:numPr>
        <w:tabs>
          <w:tab w:val="clear" w:pos="1211"/>
        </w:tabs>
        <w:suppressAutoHyphens w:val="0"/>
        <w:autoSpaceDN/>
        <w:spacing w:after="0" w:line="276" w:lineRule="auto"/>
        <w:ind w:left="567" w:hanging="567"/>
        <w:jc w:val="both"/>
        <w:textAlignment w:val="auto"/>
        <w:rPr>
          <w:rFonts w:asciiTheme="minorHAnsi" w:hAnsiTheme="minorHAnsi" w:cstheme="minorHAnsi"/>
        </w:rPr>
      </w:pPr>
      <w:r w:rsidRPr="00944148">
        <w:rPr>
          <w:rFonts w:asciiTheme="minorHAnsi" w:hAnsiTheme="minorHAnsi" w:cstheme="minorHAnsi"/>
        </w:rPr>
        <w:t>W przypadku stwierdzonych uchybień w jakości wykonywanych obowiązków przez Wykonawcę, Zamawiający ma prawo do każdorazowego naliczenia kar umownych i dokonania potrąceń, z wynagrodzenia wykonawcy, o którym mowa w § 8 ust. 6 w wysokości 400 zł brutto za każdy przypadek stwierdzonych uchybień, potwierdzonych wpisem Zamawiającego do protokołu.</w:t>
      </w:r>
    </w:p>
    <w:p w14:paraId="4D67E0C1" w14:textId="77777777" w:rsidR="00C369A8" w:rsidRPr="00944148" w:rsidRDefault="00C369A8" w:rsidP="00C369A8">
      <w:pPr>
        <w:numPr>
          <w:ilvl w:val="0"/>
          <w:numId w:val="140"/>
        </w:numPr>
        <w:tabs>
          <w:tab w:val="clear" w:pos="1211"/>
        </w:tabs>
        <w:suppressAutoHyphens w:val="0"/>
        <w:autoSpaceDN/>
        <w:spacing w:after="0" w:line="276" w:lineRule="auto"/>
        <w:ind w:left="567" w:hanging="567"/>
        <w:jc w:val="both"/>
        <w:textAlignment w:val="auto"/>
        <w:rPr>
          <w:rFonts w:asciiTheme="minorHAnsi" w:hAnsiTheme="minorHAnsi" w:cstheme="minorHAnsi"/>
        </w:rPr>
      </w:pPr>
      <w:r w:rsidRPr="00944148">
        <w:rPr>
          <w:rFonts w:asciiTheme="minorHAnsi" w:hAnsiTheme="minorHAnsi" w:cstheme="minorHAnsi"/>
        </w:rPr>
        <w:t>W przypadku naliczenia kar, Wykonawca wyraża zgodę na ich potrącenie z należnego wynagrodzenia wynikającego z przedłożonej faktury.</w:t>
      </w:r>
    </w:p>
    <w:p w14:paraId="2526286D" w14:textId="77777777" w:rsidR="00C369A8" w:rsidRPr="00944148" w:rsidRDefault="00C369A8" w:rsidP="00C369A8">
      <w:pPr>
        <w:numPr>
          <w:ilvl w:val="0"/>
          <w:numId w:val="140"/>
        </w:numPr>
        <w:tabs>
          <w:tab w:val="clear" w:pos="1211"/>
        </w:tabs>
        <w:suppressAutoHyphens w:val="0"/>
        <w:autoSpaceDN/>
        <w:spacing w:after="0" w:line="276" w:lineRule="auto"/>
        <w:ind w:left="567" w:hanging="567"/>
        <w:jc w:val="both"/>
        <w:textAlignment w:val="auto"/>
        <w:rPr>
          <w:rFonts w:asciiTheme="minorHAnsi" w:hAnsiTheme="minorHAnsi" w:cstheme="minorHAnsi"/>
        </w:rPr>
      </w:pPr>
      <w:r w:rsidRPr="00944148">
        <w:rPr>
          <w:rFonts w:asciiTheme="minorHAnsi" w:hAnsiTheme="minorHAnsi" w:cstheme="minorHAnsi"/>
        </w:rPr>
        <w:t>W przypadku czterokrotnego stwierdzenia uchybień w realizacji prac, Zamawiający ma prawo rozwiązać umowę ze skutkiem natychmiastowym i nałożyć karę umowną</w:t>
      </w:r>
      <w:r w:rsidRPr="00944148">
        <w:rPr>
          <w:rFonts w:asciiTheme="minorHAnsi" w:hAnsiTheme="minorHAnsi" w:cstheme="minorHAnsi"/>
        </w:rPr>
        <w:br/>
        <w:t>w wysokości 20% wartości maksymalnego wynagrodzenia brutto Wykonawcy, wskazanego w § 8 ust. 6.</w:t>
      </w:r>
    </w:p>
    <w:p w14:paraId="43E9AF0B" w14:textId="77777777" w:rsidR="00C369A8" w:rsidRPr="00944148" w:rsidRDefault="00C369A8" w:rsidP="00C369A8">
      <w:pPr>
        <w:pStyle w:val="Tekstpodstawowy"/>
        <w:numPr>
          <w:ilvl w:val="0"/>
          <w:numId w:val="140"/>
        </w:numPr>
        <w:tabs>
          <w:tab w:val="clear" w:pos="1211"/>
          <w:tab w:val="num" w:pos="567"/>
        </w:tabs>
        <w:suppressAutoHyphens w:val="0"/>
        <w:autoSpaceDN/>
        <w:spacing w:line="276" w:lineRule="auto"/>
        <w:ind w:left="567" w:hanging="567"/>
        <w:textAlignment w:val="auto"/>
        <w:rPr>
          <w:rFonts w:asciiTheme="minorHAnsi" w:hAnsiTheme="minorHAnsi" w:cstheme="minorHAnsi"/>
          <w:sz w:val="22"/>
          <w:szCs w:val="22"/>
        </w:rPr>
      </w:pPr>
      <w:r w:rsidRPr="00944148">
        <w:rPr>
          <w:rFonts w:asciiTheme="minorHAnsi" w:hAnsiTheme="minorHAnsi" w:cstheme="minorHAnsi"/>
          <w:sz w:val="22"/>
          <w:szCs w:val="22"/>
        </w:rPr>
        <w:t>Za niedopełnienie wymogów zatrudnienia Pracowników wykonujących czynności określone w § 4 ust. 15 Umowy na podstawie umowy o pracę w rozumieniu przepisów Kodeksu Pracy Wykonawca zapłaci Zamawiającemu kary umowne w wysokości kwoty minimalnego wynagrodzenia za pracę ustanowionego na podstawie o minimalnym wynagrodzeniu za pracę (obowiązujących w chwili stwierdzenia przez Zamawiającego niedopełnienia przez Wykonawcę wymogu zatrudnienia pracownika na podstawie umowy o pracę w rozumieniu przepisów Kodeksu Pracy) oraz liczby miesięcy w okresie realizacji umowy, w których nie dopełniono przedmiotowego wymogu.</w:t>
      </w:r>
    </w:p>
    <w:p w14:paraId="76ED23D7" w14:textId="77777777" w:rsidR="00C369A8" w:rsidRPr="00944148" w:rsidRDefault="00C369A8" w:rsidP="00C369A8">
      <w:pPr>
        <w:pStyle w:val="Tekstpodstawowy"/>
        <w:numPr>
          <w:ilvl w:val="0"/>
          <w:numId w:val="140"/>
        </w:numPr>
        <w:tabs>
          <w:tab w:val="clear" w:pos="1211"/>
          <w:tab w:val="num" w:pos="567"/>
        </w:tabs>
        <w:suppressAutoHyphens w:val="0"/>
        <w:autoSpaceDN/>
        <w:spacing w:line="276" w:lineRule="auto"/>
        <w:ind w:left="567" w:hanging="567"/>
        <w:textAlignment w:val="auto"/>
        <w:rPr>
          <w:rFonts w:asciiTheme="minorHAnsi" w:hAnsiTheme="minorHAnsi" w:cstheme="minorHAnsi"/>
          <w:sz w:val="22"/>
          <w:szCs w:val="22"/>
        </w:rPr>
      </w:pPr>
      <w:r w:rsidRPr="00944148">
        <w:rPr>
          <w:rFonts w:asciiTheme="minorHAnsi" w:hAnsiTheme="minorHAnsi" w:cstheme="minorHAnsi"/>
          <w:color w:val="000000"/>
          <w:sz w:val="22"/>
          <w:szCs w:val="22"/>
        </w:rPr>
        <w:t xml:space="preserve">Za brak przedstawienia dokumentów, o których mowa w § 4 ust. </w:t>
      </w:r>
      <w:r w:rsidRPr="00944148">
        <w:rPr>
          <w:rFonts w:asciiTheme="minorHAnsi" w:hAnsiTheme="minorHAnsi" w:cstheme="minorHAnsi"/>
          <w:sz w:val="22"/>
          <w:szCs w:val="22"/>
        </w:rPr>
        <w:t xml:space="preserve">16, 19 i 20 </w:t>
      </w:r>
      <w:r w:rsidRPr="00944148">
        <w:rPr>
          <w:rFonts w:asciiTheme="minorHAnsi" w:hAnsiTheme="minorHAnsi" w:cstheme="minorHAnsi"/>
          <w:color w:val="000000"/>
          <w:sz w:val="22"/>
          <w:szCs w:val="22"/>
        </w:rPr>
        <w:t xml:space="preserve"> Zamawiający naliczać będzie Wykonawcy karę umowną w wysokości 100 zł za każdy rozpoczęty dzień zwłoki w przedstawieniu takich dokumentów dla każdej z deklarowanych zatrudnionych osób niepełnosprawnych.</w:t>
      </w:r>
    </w:p>
    <w:p w14:paraId="0284F010" w14:textId="77777777" w:rsidR="00C369A8" w:rsidRPr="00944148" w:rsidRDefault="00C369A8" w:rsidP="00C369A8">
      <w:pPr>
        <w:pStyle w:val="Tekstpodstawowy"/>
        <w:numPr>
          <w:ilvl w:val="0"/>
          <w:numId w:val="140"/>
        </w:numPr>
        <w:tabs>
          <w:tab w:val="clear" w:pos="1211"/>
          <w:tab w:val="num" w:pos="567"/>
        </w:tabs>
        <w:suppressAutoHyphens w:val="0"/>
        <w:autoSpaceDN/>
        <w:spacing w:line="276" w:lineRule="auto"/>
        <w:ind w:left="567" w:hanging="567"/>
        <w:textAlignment w:val="auto"/>
        <w:rPr>
          <w:rFonts w:asciiTheme="minorHAnsi" w:hAnsiTheme="minorHAnsi" w:cstheme="minorHAnsi"/>
          <w:sz w:val="22"/>
          <w:szCs w:val="22"/>
        </w:rPr>
      </w:pPr>
      <w:r w:rsidRPr="00944148">
        <w:rPr>
          <w:rFonts w:asciiTheme="minorHAnsi" w:hAnsiTheme="minorHAnsi" w:cstheme="minorHAnsi"/>
          <w:sz w:val="22"/>
          <w:szCs w:val="22"/>
        </w:rPr>
        <w:t xml:space="preserve">W razie, gdy kary umowne nie pokryją poniesionej szkody Zamawiający zachowuje możliwość dochodzenia odszkodowania uzupełniającego na zasadach przewidzianych </w:t>
      </w:r>
      <w:r w:rsidRPr="00944148">
        <w:rPr>
          <w:rFonts w:asciiTheme="minorHAnsi" w:hAnsiTheme="minorHAnsi" w:cstheme="minorHAnsi"/>
          <w:sz w:val="22"/>
          <w:szCs w:val="22"/>
        </w:rPr>
        <w:br/>
        <w:t>w Kodeksie cywilnym.</w:t>
      </w:r>
    </w:p>
    <w:p w14:paraId="40FA3A27" w14:textId="77777777" w:rsidR="00C369A8" w:rsidRPr="00944148" w:rsidRDefault="00C369A8" w:rsidP="00C369A8">
      <w:pPr>
        <w:pStyle w:val="Tekstpodstawowy"/>
        <w:numPr>
          <w:ilvl w:val="0"/>
          <w:numId w:val="140"/>
        </w:numPr>
        <w:tabs>
          <w:tab w:val="clear" w:pos="1211"/>
          <w:tab w:val="num" w:pos="567"/>
        </w:tabs>
        <w:suppressAutoHyphens w:val="0"/>
        <w:autoSpaceDN/>
        <w:spacing w:line="276" w:lineRule="auto"/>
        <w:ind w:left="567" w:hanging="567"/>
        <w:textAlignment w:val="auto"/>
        <w:rPr>
          <w:rFonts w:asciiTheme="minorHAnsi" w:hAnsiTheme="minorHAnsi" w:cstheme="minorHAnsi"/>
          <w:sz w:val="22"/>
          <w:szCs w:val="22"/>
        </w:rPr>
      </w:pPr>
      <w:r w:rsidRPr="00944148">
        <w:rPr>
          <w:rFonts w:asciiTheme="minorHAnsi" w:hAnsiTheme="minorHAnsi" w:cstheme="minorHAnsi"/>
          <w:sz w:val="22"/>
          <w:szCs w:val="22"/>
        </w:rPr>
        <w:t xml:space="preserve">Łączna wysokość kar umownych nie przekroczy maksymalnie 40% wynagrodzenia brutto określonego w § 8 ust 6. </w:t>
      </w:r>
    </w:p>
    <w:p w14:paraId="5A95C7AE" w14:textId="77777777" w:rsidR="00C369A8" w:rsidRPr="00944148" w:rsidRDefault="00C369A8" w:rsidP="00C369A8">
      <w:pPr>
        <w:pStyle w:val="Tekstpodstawowy"/>
        <w:numPr>
          <w:ilvl w:val="0"/>
          <w:numId w:val="140"/>
        </w:numPr>
        <w:tabs>
          <w:tab w:val="clear" w:pos="1211"/>
          <w:tab w:val="num" w:pos="567"/>
        </w:tabs>
        <w:suppressAutoHyphens w:val="0"/>
        <w:autoSpaceDN/>
        <w:spacing w:line="276" w:lineRule="auto"/>
        <w:ind w:left="567" w:hanging="567"/>
        <w:textAlignment w:val="auto"/>
        <w:rPr>
          <w:rFonts w:asciiTheme="minorHAnsi" w:hAnsiTheme="minorHAnsi" w:cstheme="minorHAnsi"/>
          <w:sz w:val="22"/>
          <w:szCs w:val="22"/>
        </w:rPr>
      </w:pPr>
      <w:r w:rsidRPr="00944148">
        <w:rPr>
          <w:rFonts w:asciiTheme="minorHAnsi" w:hAnsiTheme="minorHAnsi" w:cstheme="minorHAnsi"/>
          <w:sz w:val="22"/>
          <w:szCs w:val="22"/>
        </w:rPr>
        <w:t>Wszelkie uszkodzenia budynków, jego elementów, instalacji itp. oraz szkody w terenie powstałe z winy Wykonawcy usuwane będą na koszt Wykonawcy.</w:t>
      </w:r>
    </w:p>
    <w:p w14:paraId="3F1A4311" w14:textId="77777777" w:rsidR="00C369A8" w:rsidRPr="00944148" w:rsidRDefault="00C369A8" w:rsidP="00C369A8">
      <w:pPr>
        <w:pStyle w:val="Tekstpodstawowy"/>
        <w:numPr>
          <w:ilvl w:val="0"/>
          <w:numId w:val="140"/>
        </w:numPr>
        <w:tabs>
          <w:tab w:val="clear" w:pos="1211"/>
          <w:tab w:val="num" w:pos="567"/>
        </w:tabs>
        <w:suppressAutoHyphens w:val="0"/>
        <w:autoSpaceDN/>
        <w:spacing w:line="276" w:lineRule="auto"/>
        <w:ind w:left="567" w:hanging="567"/>
        <w:textAlignment w:val="auto"/>
        <w:rPr>
          <w:rFonts w:asciiTheme="minorHAnsi" w:hAnsiTheme="minorHAnsi" w:cstheme="minorHAnsi"/>
          <w:sz w:val="22"/>
          <w:szCs w:val="22"/>
        </w:rPr>
      </w:pPr>
      <w:r w:rsidRPr="00944148">
        <w:rPr>
          <w:rFonts w:asciiTheme="minorHAnsi" w:hAnsiTheme="minorHAnsi" w:cstheme="minorHAnsi"/>
          <w:sz w:val="22"/>
          <w:szCs w:val="22"/>
        </w:rPr>
        <w:t>Na podstawie niniejszej Umowy Wykonawca przejmuje na siebie odpowiedzialność za szkody wyrządzone osobom trzecim wskutek nie wywiązywania się z obowiązków określonych Umową.</w:t>
      </w:r>
    </w:p>
    <w:p w14:paraId="6D8BA962" w14:textId="77777777" w:rsidR="00C369A8" w:rsidRPr="00944148" w:rsidRDefault="00C369A8" w:rsidP="00C369A8">
      <w:pPr>
        <w:spacing w:line="276" w:lineRule="auto"/>
        <w:jc w:val="center"/>
        <w:rPr>
          <w:rFonts w:asciiTheme="minorHAnsi" w:hAnsiTheme="minorHAnsi" w:cstheme="minorHAnsi"/>
          <w:b/>
          <w:bCs/>
        </w:rPr>
      </w:pPr>
    </w:p>
    <w:p w14:paraId="21EDF603" w14:textId="77777777" w:rsidR="00C369A8" w:rsidRPr="00944148" w:rsidRDefault="00C369A8" w:rsidP="00C369A8">
      <w:pPr>
        <w:spacing w:line="276" w:lineRule="auto"/>
        <w:jc w:val="center"/>
        <w:rPr>
          <w:rFonts w:asciiTheme="minorHAnsi" w:hAnsiTheme="minorHAnsi" w:cstheme="minorHAnsi"/>
          <w:b/>
          <w:bCs/>
        </w:rPr>
      </w:pPr>
      <w:r w:rsidRPr="00944148">
        <w:rPr>
          <w:rFonts w:asciiTheme="minorHAnsi" w:hAnsiTheme="minorHAnsi" w:cstheme="minorHAnsi"/>
          <w:b/>
          <w:bCs/>
        </w:rPr>
        <w:t>§ 10</w:t>
      </w:r>
    </w:p>
    <w:p w14:paraId="410389A9" w14:textId="77777777" w:rsidR="00C369A8" w:rsidRPr="00944148" w:rsidRDefault="00C369A8" w:rsidP="00C369A8">
      <w:pPr>
        <w:spacing w:line="276" w:lineRule="auto"/>
        <w:jc w:val="center"/>
        <w:rPr>
          <w:rFonts w:asciiTheme="minorHAnsi" w:hAnsiTheme="minorHAnsi" w:cstheme="minorHAnsi"/>
          <w:b/>
          <w:bCs/>
        </w:rPr>
      </w:pPr>
      <w:r w:rsidRPr="00944148">
        <w:rPr>
          <w:rFonts w:asciiTheme="minorHAnsi" w:hAnsiTheme="minorHAnsi" w:cstheme="minorHAnsi"/>
          <w:b/>
          <w:bCs/>
        </w:rPr>
        <w:t>Odstąpienie od Umowy</w:t>
      </w:r>
    </w:p>
    <w:p w14:paraId="3FC4F78E" w14:textId="77777777" w:rsidR="00C369A8" w:rsidRPr="00944148" w:rsidRDefault="00C369A8" w:rsidP="00C369A8">
      <w:pPr>
        <w:pStyle w:val="Lista2"/>
        <w:numPr>
          <w:ilvl w:val="0"/>
          <w:numId w:val="135"/>
        </w:numPr>
        <w:suppressAutoHyphens w:val="0"/>
        <w:spacing w:before="0" w:after="0" w:line="276" w:lineRule="auto"/>
        <w:ind w:left="360"/>
        <w:textAlignment w:val="auto"/>
        <w:rPr>
          <w:rFonts w:asciiTheme="minorHAnsi" w:hAnsiTheme="minorHAnsi" w:cstheme="minorHAnsi"/>
        </w:rPr>
      </w:pPr>
      <w:r w:rsidRPr="00944148">
        <w:rPr>
          <w:rFonts w:asciiTheme="minorHAnsi" w:hAnsiTheme="minorHAnsi" w:cstheme="minorHAnsi"/>
        </w:rPr>
        <w:t xml:space="preserve">Zamawiającemu przysługuje prawo do odstąpienia od Umowy w całości </w:t>
      </w:r>
      <w:r w:rsidRPr="00944148">
        <w:rPr>
          <w:rFonts w:asciiTheme="minorHAnsi" w:hAnsiTheme="minorHAnsi" w:cstheme="minorHAnsi"/>
        </w:rPr>
        <w:br/>
        <w:t>w przypadku:</w:t>
      </w:r>
    </w:p>
    <w:p w14:paraId="0259D04A" w14:textId="77777777" w:rsidR="00C369A8" w:rsidRPr="00944148" w:rsidRDefault="00C369A8" w:rsidP="00C369A8">
      <w:pPr>
        <w:pStyle w:val="Tekstpodstawowyzwciciem2"/>
        <w:numPr>
          <w:ilvl w:val="0"/>
          <w:numId w:val="144"/>
        </w:numPr>
        <w:tabs>
          <w:tab w:val="left" w:pos="-3470"/>
        </w:tabs>
        <w:suppressAutoHyphens w:val="0"/>
        <w:spacing w:line="276" w:lineRule="auto"/>
        <w:ind w:left="851" w:hanging="425"/>
        <w:jc w:val="both"/>
        <w:textAlignment w:val="auto"/>
        <w:rPr>
          <w:rFonts w:asciiTheme="minorHAnsi" w:hAnsiTheme="minorHAnsi" w:cstheme="minorHAnsi"/>
          <w:sz w:val="22"/>
          <w:szCs w:val="22"/>
        </w:rPr>
      </w:pPr>
      <w:r w:rsidRPr="00944148">
        <w:rPr>
          <w:rFonts w:asciiTheme="minorHAnsi" w:hAnsiTheme="minorHAnsi" w:cstheme="minorHAnsi"/>
          <w:sz w:val="22"/>
          <w:szCs w:val="22"/>
        </w:rPr>
        <w:t xml:space="preserve">ogłoszenia likwidacji przedsiębiorstwa </w:t>
      </w:r>
      <w:r w:rsidRPr="00944148">
        <w:rPr>
          <w:rFonts w:asciiTheme="minorHAnsi" w:hAnsiTheme="minorHAnsi" w:cstheme="minorHAnsi"/>
          <w:bCs/>
          <w:sz w:val="22"/>
          <w:szCs w:val="22"/>
        </w:rPr>
        <w:t>Wykonawcy,</w:t>
      </w:r>
    </w:p>
    <w:p w14:paraId="4A986838" w14:textId="77777777" w:rsidR="00C369A8" w:rsidRPr="00944148" w:rsidRDefault="00C369A8" w:rsidP="00C369A8">
      <w:pPr>
        <w:pStyle w:val="Tekstpodstawowyzwciciem2"/>
        <w:numPr>
          <w:ilvl w:val="0"/>
          <w:numId w:val="144"/>
        </w:numPr>
        <w:tabs>
          <w:tab w:val="left" w:pos="-3470"/>
        </w:tabs>
        <w:suppressAutoHyphens w:val="0"/>
        <w:spacing w:line="276" w:lineRule="auto"/>
        <w:ind w:left="851" w:hanging="425"/>
        <w:jc w:val="both"/>
        <w:textAlignment w:val="auto"/>
        <w:rPr>
          <w:rFonts w:asciiTheme="minorHAnsi" w:hAnsiTheme="minorHAnsi" w:cstheme="minorHAnsi"/>
          <w:sz w:val="22"/>
          <w:szCs w:val="22"/>
        </w:rPr>
      </w:pPr>
      <w:r w:rsidRPr="00944148">
        <w:rPr>
          <w:rFonts w:asciiTheme="minorHAnsi" w:hAnsiTheme="minorHAnsi" w:cstheme="minorHAnsi"/>
          <w:sz w:val="22"/>
          <w:szCs w:val="22"/>
        </w:rPr>
        <w:lastRenderedPageBreak/>
        <w:t>niewykonania lub nienależytego wykonania obowiązków przez Wykonawcę w terminach wynikających z niniejszej Umowy, w szczególności w przypadku  czterokrotnego ukarania Wykonawcy karą umowną wskazana w § 9 ust.2</w:t>
      </w:r>
    </w:p>
    <w:p w14:paraId="53E3152B" w14:textId="77777777" w:rsidR="00C369A8" w:rsidRPr="00944148" w:rsidRDefault="00C369A8" w:rsidP="00C369A8">
      <w:pPr>
        <w:pStyle w:val="Tekstpodstawowyzwciciem2"/>
        <w:numPr>
          <w:ilvl w:val="0"/>
          <w:numId w:val="147"/>
        </w:numPr>
        <w:tabs>
          <w:tab w:val="left" w:pos="-3470"/>
        </w:tabs>
        <w:suppressAutoHyphens w:val="0"/>
        <w:spacing w:line="276" w:lineRule="auto"/>
        <w:ind w:left="426" w:hanging="426"/>
        <w:jc w:val="both"/>
        <w:textAlignment w:val="auto"/>
        <w:rPr>
          <w:rFonts w:asciiTheme="minorHAnsi" w:hAnsiTheme="minorHAnsi" w:cstheme="minorHAnsi"/>
          <w:sz w:val="22"/>
          <w:szCs w:val="22"/>
        </w:rPr>
      </w:pPr>
      <w:r w:rsidRPr="00944148">
        <w:rPr>
          <w:rFonts w:asciiTheme="minorHAnsi" w:hAnsiTheme="minorHAnsi" w:cstheme="minorHAnsi"/>
          <w:sz w:val="22"/>
          <w:szCs w:val="22"/>
        </w:rPr>
        <w:t>Zamawiającemu przysługuje również prawo odstąpienia od Umowy:</w:t>
      </w:r>
    </w:p>
    <w:p w14:paraId="49B007E2" w14:textId="77777777" w:rsidR="00C369A8" w:rsidRPr="00944148" w:rsidRDefault="00C369A8" w:rsidP="00C369A8">
      <w:pPr>
        <w:pStyle w:val="Tekstpodstawowyzwciciem2"/>
        <w:numPr>
          <w:ilvl w:val="0"/>
          <w:numId w:val="145"/>
        </w:numPr>
        <w:tabs>
          <w:tab w:val="left" w:pos="-3470"/>
        </w:tabs>
        <w:suppressAutoHyphens w:val="0"/>
        <w:spacing w:line="276" w:lineRule="auto"/>
        <w:ind w:left="851" w:hanging="425"/>
        <w:jc w:val="both"/>
        <w:textAlignment w:val="auto"/>
        <w:rPr>
          <w:rFonts w:asciiTheme="minorHAnsi" w:hAnsiTheme="minorHAnsi" w:cstheme="minorHAnsi"/>
          <w:sz w:val="22"/>
          <w:szCs w:val="22"/>
        </w:rPr>
      </w:pPr>
      <w:r w:rsidRPr="00944148">
        <w:rPr>
          <w:rFonts w:asciiTheme="minorHAnsi" w:hAnsiTheme="minorHAnsi" w:cstheme="minorHAnsi"/>
          <w:sz w:val="22"/>
          <w:szCs w:val="22"/>
        </w:rPr>
        <w:t>w terminie 30 dni od powzięcia wiadomości o zaistnieniu istotnej okoliczności powodującej, że wykonanie Umowy nie leży w interesie publicznym, czego nie można było przewidzieć w chwili zawarcia Umowy, lub dalsze wykonanie Umowy może zagrozić podstawowemu interesowi bezpieczeństwa państwa lub bezpieczeństwu publicznemu.</w:t>
      </w:r>
    </w:p>
    <w:p w14:paraId="012B4D36" w14:textId="77777777" w:rsidR="00C369A8" w:rsidRPr="00944148" w:rsidRDefault="00C369A8" w:rsidP="00C369A8">
      <w:pPr>
        <w:pStyle w:val="Tekstpodstawowyzwciciem2"/>
        <w:numPr>
          <w:ilvl w:val="0"/>
          <w:numId w:val="145"/>
        </w:numPr>
        <w:tabs>
          <w:tab w:val="left" w:pos="-3470"/>
        </w:tabs>
        <w:suppressAutoHyphens w:val="0"/>
        <w:spacing w:line="276" w:lineRule="auto"/>
        <w:ind w:left="851" w:hanging="425"/>
        <w:jc w:val="both"/>
        <w:textAlignment w:val="auto"/>
        <w:rPr>
          <w:rFonts w:asciiTheme="minorHAnsi" w:hAnsiTheme="minorHAnsi" w:cstheme="minorHAnsi"/>
          <w:sz w:val="22"/>
          <w:szCs w:val="22"/>
        </w:rPr>
      </w:pPr>
      <w:r w:rsidRPr="00944148">
        <w:rPr>
          <w:rFonts w:asciiTheme="minorHAnsi" w:hAnsiTheme="minorHAnsi" w:cstheme="minorHAnsi"/>
          <w:sz w:val="22"/>
          <w:szCs w:val="22"/>
        </w:rPr>
        <w:t xml:space="preserve">dokonano zmiany umowy z naruszeniem art.454 i art.455 </w:t>
      </w:r>
      <w:proofErr w:type="spellStart"/>
      <w:r w:rsidRPr="00944148">
        <w:rPr>
          <w:rFonts w:asciiTheme="minorHAnsi" w:hAnsiTheme="minorHAnsi" w:cstheme="minorHAnsi"/>
          <w:sz w:val="22"/>
          <w:szCs w:val="22"/>
        </w:rPr>
        <w:t>Pzp</w:t>
      </w:r>
      <w:proofErr w:type="spellEnd"/>
      <w:r w:rsidRPr="00944148">
        <w:rPr>
          <w:rFonts w:asciiTheme="minorHAnsi" w:hAnsiTheme="minorHAnsi" w:cstheme="minorHAnsi"/>
          <w:sz w:val="22"/>
          <w:szCs w:val="22"/>
        </w:rPr>
        <w:t>,</w:t>
      </w:r>
    </w:p>
    <w:p w14:paraId="753DB781" w14:textId="77777777" w:rsidR="00C369A8" w:rsidRPr="00944148" w:rsidRDefault="00C369A8" w:rsidP="00C369A8">
      <w:pPr>
        <w:pStyle w:val="Tekstpodstawowyzwciciem2"/>
        <w:numPr>
          <w:ilvl w:val="0"/>
          <w:numId w:val="145"/>
        </w:numPr>
        <w:tabs>
          <w:tab w:val="left" w:pos="-3470"/>
        </w:tabs>
        <w:suppressAutoHyphens w:val="0"/>
        <w:spacing w:line="276" w:lineRule="auto"/>
        <w:ind w:left="851" w:hanging="425"/>
        <w:jc w:val="both"/>
        <w:textAlignment w:val="auto"/>
        <w:rPr>
          <w:rFonts w:asciiTheme="minorHAnsi" w:hAnsiTheme="minorHAnsi" w:cstheme="minorHAnsi"/>
          <w:sz w:val="22"/>
          <w:szCs w:val="22"/>
        </w:rPr>
      </w:pPr>
      <w:r w:rsidRPr="00944148">
        <w:rPr>
          <w:rFonts w:asciiTheme="minorHAnsi" w:hAnsiTheme="minorHAnsi" w:cstheme="minorHAnsi"/>
          <w:sz w:val="22"/>
          <w:szCs w:val="22"/>
        </w:rPr>
        <w:t xml:space="preserve">Wykonawca w chwili zawarcia Umowy podlegał wykluczeniu na podstawie art.108 </w:t>
      </w:r>
      <w:proofErr w:type="spellStart"/>
      <w:r w:rsidRPr="00944148">
        <w:rPr>
          <w:rFonts w:asciiTheme="minorHAnsi" w:hAnsiTheme="minorHAnsi" w:cstheme="minorHAnsi"/>
          <w:sz w:val="22"/>
          <w:szCs w:val="22"/>
        </w:rPr>
        <w:t>Pzp</w:t>
      </w:r>
      <w:proofErr w:type="spellEnd"/>
      <w:r w:rsidRPr="00944148">
        <w:rPr>
          <w:rFonts w:asciiTheme="minorHAnsi" w:hAnsiTheme="minorHAnsi" w:cstheme="minorHAnsi"/>
          <w:sz w:val="22"/>
          <w:szCs w:val="22"/>
        </w:rPr>
        <w:t>,</w:t>
      </w:r>
    </w:p>
    <w:p w14:paraId="5BB5B41E" w14:textId="77777777" w:rsidR="00C369A8" w:rsidRPr="00944148" w:rsidRDefault="00C369A8" w:rsidP="00C369A8">
      <w:pPr>
        <w:pStyle w:val="Tekstpodstawowyzwciciem2"/>
        <w:numPr>
          <w:ilvl w:val="0"/>
          <w:numId w:val="145"/>
        </w:numPr>
        <w:tabs>
          <w:tab w:val="left" w:pos="-3470"/>
        </w:tabs>
        <w:suppressAutoHyphens w:val="0"/>
        <w:spacing w:line="276" w:lineRule="auto"/>
        <w:ind w:left="851" w:hanging="425"/>
        <w:jc w:val="both"/>
        <w:textAlignment w:val="auto"/>
        <w:rPr>
          <w:rFonts w:asciiTheme="minorHAnsi" w:hAnsiTheme="minorHAnsi" w:cstheme="minorHAnsi"/>
          <w:sz w:val="22"/>
          <w:szCs w:val="22"/>
        </w:rPr>
      </w:pPr>
      <w:r w:rsidRPr="00944148">
        <w:rPr>
          <w:rFonts w:asciiTheme="minorHAnsi" w:hAnsiTheme="minorHAnsi" w:cstheme="minorHAnsi"/>
          <w:sz w:val="22"/>
          <w:szCs w:val="22"/>
        </w:rPr>
        <w:t>Trybunał Sprawiedliwości Unii Europejskiej stwierdził, w ramach procedury przewidzianej w art.258 Traktatu o funkcjonowaniu Unii Europejskiej, że Rzeczpospolita Polska uchybiła zobowiązaniem, które ciąży na niej na mocy Traktatów dyrektywy 2014/24/UE, dyrektywy 2014/25UE i dyrektywy 2009/81/WE, z uwagi na to, że Zamawiający udzielił zamówienia z naruszeniem prawa Unii Europejskiej, przy czym w przypadkach, o których mowa w pkt 1-4 Wykonawca może żądać wyłącznie wynagrodzenia należnego mu z tytułu wykonania części Umowy.</w:t>
      </w:r>
    </w:p>
    <w:p w14:paraId="64CBC9A0" w14:textId="77777777" w:rsidR="00C369A8" w:rsidRPr="00944148" w:rsidRDefault="00C369A8" w:rsidP="00C369A8">
      <w:pPr>
        <w:pStyle w:val="Tekstpodstawowyzwciciem2"/>
        <w:numPr>
          <w:ilvl w:val="0"/>
          <w:numId w:val="146"/>
        </w:numPr>
        <w:tabs>
          <w:tab w:val="left" w:pos="-3470"/>
        </w:tabs>
        <w:suppressAutoHyphens w:val="0"/>
        <w:spacing w:line="276" w:lineRule="auto"/>
        <w:ind w:left="426" w:hanging="426"/>
        <w:jc w:val="both"/>
        <w:textAlignment w:val="auto"/>
        <w:rPr>
          <w:rFonts w:asciiTheme="minorHAnsi" w:hAnsiTheme="minorHAnsi" w:cstheme="minorHAnsi"/>
          <w:sz w:val="22"/>
          <w:szCs w:val="22"/>
        </w:rPr>
      </w:pPr>
      <w:r w:rsidRPr="00944148">
        <w:rPr>
          <w:rFonts w:asciiTheme="minorHAnsi" w:hAnsiTheme="minorHAnsi" w:cstheme="minorHAnsi"/>
          <w:sz w:val="22"/>
          <w:szCs w:val="22"/>
        </w:rPr>
        <w:t>Odstąpienie od Umowy wymaga, pod rygorem nieważności, formy pisemnej oraz pisemnego uzasadnienia.</w:t>
      </w:r>
    </w:p>
    <w:p w14:paraId="7902DA16" w14:textId="77777777" w:rsidR="00C369A8" w:rsidRPr="00944148" w:rsidRDefault="00C369A8" w:rsidP="00C369A8">
      <w:pPr>
        <w:pStyle w:val="Tekstpodstawowy"/>
        <w:spacing w:line="276" w:lineRule="auto"/>
        <w:rPr>
          <w:rFonts w:asciiTheme="minorHAnsi" w:hAnsiTheme="minorHAnsi" w:cstheme="minorHAnsi"/>
          <w:sz w:val="22"/>
          <w:szCs w:val="22"/>
        </w:rPr>
      </w:pPr>
    </w:p>
    <w:p w14:paraId="7D756B76" w14:textId="77777777" w:rsidR="00C369A8" w:rsidRPr="00944148" w:rsidRDefault="00C369A8" w:rsidP="00C369A8">
      <w:pPr>
        <w:pStyle w:val="Tekstpodstawowy"/>
        <w:spacing w:line="276" w:lineRule="auto"/>
        <w:ind w:left="284"/>
        <w:jc w:val="center"/>
        <w:rPr>
          <w:rFonts w:asciiTheme="minorHAnsi" w:hAnsiTheme="minorHAnsi" w:cstheme="minorHAnsi"/>
          <w:b/>
          <w:bCs/>
          <w:sz w:val="22"/>
          <w:szCs w:val="22"/>
        </w:rPr>
      </w:pPr>
      <w:r w:rsidRPr="00944148">
        <w:rPr>
          <w:rFonts w:asciiTheme="minorHAnsi" w:hAnsiTheme="minorHAnsi" w:cstheme="minorHAnsi"/>
          <w:b/>
          <w:bCs/>
          <w:sz w:val="22"/>
          <w:szCs w:val="22"/>
        </w:rPr>
        <w:t>§ 11</w:t>
      </w:r>
    </w:p>
    <w:p w14:paraId="582FDC5A" w14:textId="5F4F9E2A" w:rsidR="00841CA6" w:rsidRPr="00944148" w:rsidRDefault="00C369A8" w:rsidP="00944148">
      <w:pPr>
        <w:autoSpaceDE w:val="0"/>
        <w:adjustRightInd w:val="0"/>
        <w:spacing w:line="276" w:lineRule="auto"/>
        <w:ind w:left="284"/>
        <w:jc w:val="center"/>
        <w:rPr>
          <w:rFonts w:asciiTheme="minorHAnsi" w:eastAsiaTheme="minorHAnsi" w:hAnsiTheme="minorHAnsi" w:cstheme="minorHAnsi"/>
          <w:b/>
          <w:bCs/>
        </w:rPr>
      </w:pPr>
      <w:r w:rsidRPr="00944148">
        <w:rPr>
          <w:rFonts w:asciiTheme="minorHAnsi" w:eastAsiaTheme="minorHAnsi" w:hAnsiTheme="minorHAnsi" w:cstheme="minorHAnsi"/>
          <w:b/>
          <w:bCs/>
        </w:rPr>
        <w:t>Przedstawiciele stron</w:t>
      </w:r>
    </w:p>
    <w:p w14:paraId="05CD036A" w14:textId="77777777" w:rsidR="00C369A8" w:rsidRPr="00944148" w:rsidRDefault="00C369A8" w:rsidP="00C369A8">
      <w:pPr>
        <w:pStyle w:val="Akapitzlist"/>
        <w:numPr>
          <w:ilvl w:val="0"/>
          <w:numId w:val="141"/>
        </w:numPr>
        <w:suppressAutoHyphens w:val="0"/>
        <w:autoSpaceDE w:val="0"/>
        <w:adjustRightInd w:val="0"/>
        <w:spacing w:after="0" w:line="276" w:lineRule="auto"/>
        <w:ind w:left="284" w:hanging="284"/>
        <w:jc w:val="left"/>
        <w:textAlignment w:val="auto"/>
        <w:rPr>
          <w:rFonts w:asciiTheme="minorHAnsi" w:eastAsiaTheme="minorHAnsi" w:hAnsiTheme="minorHAnsi" w:cstheme="minorHAnsi"/>
          <w:lang w:eastAsia="en-US"/>
        </w:rPr>
      </w:pPr>
      <w:r w:rsidRPr="00944148">
        <w:rPr>
          <w:rFonts w:asciiTheme="minorHAnsi" w:eastAsiaTheme="minorHAnsi" w:hAnsiTheme="minorHAnsi" w:cstheme="minorHAnsi"/>
          <w:lang w:eastAsia="en-US"/>
        </w:rPr>
        <w:t xml:space="preserve"> Osobą odpowiedzialną za koordynację wykonywania przedmiotu umowy ze strony Wykonawcy jest </w:t>
      </w:r>
      <w:r w:rsidRPr="00944148">
        <w:rPr>
          <w:rFonts w:asciiTheme="minorHAnsi" w:eastAsia="Calibri" w:hAnsiTheme="minorHAnsi" w:cstheme="minorHAnsi"/>
          <w:b/>
        </w:rPr>
        <w:t>………………………..</w:t>
      </w:r>
      <w:r w:rsidRPr="00944148">
        <w:rPr>
          <w:rFonts w:asciiTheme="minorHAnsi" w:eastAsia="Calibri" w:hAnsiTheme="minorHAnsi" w:cstheme="minorHAnsi"/>
        </w:rPr>
        <w:t>,</w:t>
      </w:r>
      <w:r w:rsidRPr="00944148">
        <w:rPr>
          <w:rFonts w:asciiTheme="minorHAnsi" w:eastAsiaTheme="minorHAnsi" w:hAnsiTheme="minorHAnsi" w:cstheme="minorHAnsi"/>
          <w:lang w:eastAsia="en-US"/>
        </w:rPr>
        <w:t xml:space="preserve"> tel. </w:t>
      </w:r>
      <w:r w:rsidRPr="00944148">
        <w:rPr>
          <w:rFonts w:asciiTheme="minorHAnsi" w:eastAsia="Calibri" w:hAnsiTheme="minorHAnsi" w:cstheme="minorHAnsi"/>
          <w:b/>
        </w:rPr>
        <w:t>……………………</w:t>
      </w:r>
      <w:r w:rsidRPr="00944148">
        <w:rPr>
          <w:rFonts w:asciiTheme="minorHAnsi" w:eastAsiaTheme="minorHAnsi" w:hAnsiTheme="minorHAnsi" w:cstheme="minorHAnsi"/>
          <w:lang w:eastAsia="en-US"/>
        </w:rPr>
        <w:t xml:space="preserve"> e-mail: </w:t>
      </w:r>
      <w:r w:rsidRPr="00944148">
        <w:rPr>
          <w:rFonts w:asciiTheme="minorHAnsi" w:eastAsia="Calibri" w:hAnsiTheme="minorHAnsi" w:cstheme="minorHAnsi"/>
          <w:b/>
        </w:rPr>
        <w:t>………………………….</w:t>
      </w:r>
    </w:p>
    <w:p w14:paraId="2508B9A6" w14:textId="77777777" w:rsidR="00C369A8" w:rsidRPr="00944148" w:rsidRDefault="00C369A8" w:rsidP="00C369A8">
      <w:pPr>
        <w:pStyle w:val="Akapitzlist"/>
        <w:numPr>
          <w:ilvl w:val="0"/>
          <w:numId w:val="141"/>
        </w:numPr>
        <w:tabs>
          <w:tab w:val="num" w:pos="7088"/>
        </w:tabs>
        <w:suppressAutoHyphens w:val="0"/>
        <w:autoSpaceDE w:val="0"/>
        <w:adjustRightInd w:val="0"/>
        <w:spacing w:after="0" w:line="276" w:lineRule="auto"/>
        <w:ind w:left="284" w:hanging="284"/>
        <w:jc w:val="left"/>
        <w:textAlignment w:val="auto"/>
        <w:rPr>
          <w:rFonts w:asciiTheme="minorHAnsi" w:eastAsiaTheme="minorHAnsi" w:hAnsiTheme="minorHAnsi" w:cstheme="minorHAnsi"/>
          <w:lang w:eastAsia="en-US"/>
        </w:rPr>
      </w:pPr>
      <w:r w:rsidRPr="00944148">
        <w:rPr>
          <w:rFonts w:asciiTheme="minorHAnsi" w:eastAsiaTheme="minorHAnsi" w:hAnsiTheme="minorHAnsi" w:cstheme="minorHAnsi"/>
          <w:lang w:eastAsia="en-US"/>
        </w:rPr>
        <w:t xml:space="preserve">Osobą odpowiedzialną za koordynację wykonania przedmiotu umowy ze strony Zamawiającego jest </w:t>
      </w:r>
      <w:r w:rsidRPr="00944148">
        <w:rPr>
          <w:rFonts w:asciiTheme="minorHAnsi" w:eastAsiaTheme="minorHAnsi" w:hAnsiTheme="minorHAnsi" w:cstheme="minorHAnsi"/>
          <w:b/>
          <w:lang w:eastAsia="en-US"/>
        </w:rPr>
        <w:t>Jerzy Ciechanowski</w:t>
      </w:r>
      <w:r w:rsidRPr="00944148">
        <w:rPr>
          <w:rFonts w:asciiTheme="minorHAnsi" w:eastAsiaTheme="minorHAnsi" w:hAnsiTheme="minorHAnsi" w:cstheme="minorHAnsi"/>
          <w:lang w:eastAsia="en-US"/>
        </w:rPr>
        <w:t xml:space="preserve">, tel. </w:t>
      </w:r>
      <w:r w:rsidRPr="00944148">
        <w:rPr>
          <w:rFonts w:asciiTheme="minorHAnsi" w:eastAsiaTheme="minorHAnsi" w:hAnsiTheme="minorHAnsi" w:cstheme="minorHAnsi"/>
          <w:b/>
          <w:lang w:eastAsia="en-US"/>
        </w:rPr>
        <w:t>506 395 619</w:t>
      </w:r>
      <w:r w:rsidRPr="00944148">
        <w:rPr>
          <w:rFonts w:asciiTheme="minorHAnsi" w:eastAsiaTheme="minorHAnsi" w:hAnsiTheme="minorHAnsi" w:cstheme="minorHAnsi"/>
          <w:lang w:eastAsia="en-US"/>
        </w:rPr>
        <w:t xml:space="preserve"> e-mail </w:t>
      </w:r>
      <w:r w:rsidRPr="00944148">
        <w:rPr>
          <w:rFonts w:asciiTheme="minorHAnsi" w:eastAsiaTheme="minorHAnsi" w:hAnsiTheme="minorHAnsi" w:cstheme="minorHAnsi"/>
          <w:b/>
          <w:lang w:eastAsia="en-US"/>
        </w:rPr>
        <w:t>ciechanowski@lasymiejskie.waw.pl</w:t>
      </w:r>
      <w:r w:rsidRPr="00944148">
        <w:rPr>
          <w:rFonts w:asciiTheme="minorHAnsi" w:eastAsiaTheme="minorHAnsi" w:hAnsiTheme="minorHAnsi" w:cstheme="minorHAnsi"/>
          <w:lang w:eastAsia="en-US"/>
        </w:rPr>
        <w:t>, lub inne osoby wskazane przez  Zamawiającego.</w:t>
      </w:r>
    </w:p>
    <w:p w14:paraId="5AC6DB5D" w14:textId="77777777" w:rsidR="00C369A8" w:rsidRPr="00944148" w:rsidRDefault="00C369A8" w:rsidP="00590617">
      <w:pPr>
        <w:numPr>
          <w:ilvl w:val="0"/>
          <w:numId w:val="156"/>
        </w:numPr>
        <w:suppressAutoHyphens w:val="0"/>
        <w:autoSpaceDN/>
        <w:spacing w:after="0" w:line="276" w:lineRule="auto"/>
        <w:ind w:left="284" w:hanging="284"/>
        <w:jc w:val="both"/>
        <w:textAlignment w:val="auto"/>
        <w:rPr>
          <w:rFonts w:asciiTheme="minorHAnsi" w:hAnsiTheme="minorHAnsi" w:cstheme="minorHAnsi"/>
          <w:bCs/>
        </w:rPr>
      </w:pPr>
      <w:r w:rsidRPr="00944148">
        <w:rPr>
          <w:rFonts w:asciiTheme="minorHAnsi" w:hAnsiTheme="minorHAnsi" w:cstheme="minorHAnsi"/>
          <w:bCs/>
        </w:rPr>
        <w:t>Zmiana koordynatora nie powoduje zmiany niniejszej Umowy. O zmianie tych osób Strony będą informować się pisemnie nie później niż w trzecim dniu roboczym od dnia, w którym nastąpiła zmiana.</w:t>
      </w:r>
    </w:p>
    <w:p w14:paraId="19DA5242" w14:textId="77777777" w:rsidR="00C369A8" w:rsidRPr="00944148" w:rsidRDefault="00C369A8" w:rsidP="00C369A8">
      <w:pPr>
        <w:pStyle w:val="Tekstpodstawowy"/>
        <w:spacing w:line="276" w:lineRule="auto"/>
        <w:ind w:firstLine="284"/>
        <w:jc w:val="center"/>
        <w:rPr>
          <w:rFonts w:asciiTheme="minorHAnsi" w:hAnsiTheme="minorHAnsi" w:cstheme="minorHAnsi"/>
          <w:b/>
          <w:bCs/>
          <w:sz w:val="22"/>
          <w:szCs w:val="22"/>
        </w:rPr>
      </w:pPr>
    </w:p>
    <w:p w14:paraId="67926ECA" w14:textId="77777777" w:rsidR="00C369A8" w:rsidRPr="00944148" w:rsidRDefault="00C369A8" w:rsidP="00C369A8">
      <w:pPr>
        <w:pStyle w:val="Tekstpodstawowy"/>
        <w:spacing w:line="276" w:lineRule="auto"/>
        <w:ind w:firstLine="284"/>
        <w:jc w:val="center"/>
        <w:rPr>
          <w:rFonts w:asciiTheme="minorHAnsi" w:hAnsiTheme="minorHAnsi" w:cstheme="minorHAnsi"/>
          <w:b/>
          <w:bCs/>
          <w:sz w:val="22"/>
          <w:szCs w:val="22"/>
        </w:rPr>
      </w:pPr>
      <w:r w:rsidRPr="00944148">
        <w:rPr>
          <w:rFonts w:asciiTheme="minorHAnsi" w:hAnsiTheme="minorHAnsi" w:cstheme="minorHAnsi"/>
          <w:b/>
          <w:bCs/>
          <w:sz w:val="22"/>
          <w:szCs w:val="22"/>
        </w:rPr>
        <w:t>§ 12</w:t>
      </w:r>
    </w:p>
    <w:p w14:paraId="77B119CA" w14:textId="77777777" w:rsidR="00C369A8" w:rsidRPr="00944148" w:rsidRDefault="00C369A8" w:rsidP="00C369A8">
      <w:pPr>
        <w:pStyle w:val="Tekstpodstawowy"/>
        <w:spacing w:line="276" w:lineRule="auto"/>
        <w:ind w:firstLine="284"/>
        <w:jc w:val="center"/>
        <w:rPr>
          <w:rFonts w:asciiTheme="minorHAnsi" w:hAnsiTheme="minorHAnsi" w:cstheme="minorHAnsi"/>
          <w:b/>
          <w:bCs/>
          <w:sz w:val="22"/>
          <w:szCs w:val="22"/>
        </w:rPr>
      </w:pPr>
      <w:r w:rsidRPr="00944148">
        <w:rPr>
          <w:rFonts w:asciiTheme="minorHAnsi" w:hAnsiTheme="minorHAnsi" w:cstheme="minorHAnsi"/>
          <w:b/>
          <w:bCs/>
          <w:sz w:val="22"/>
          <w:szCs w:val="22"/>
        </w:rPr>
        <w:t>Zabezpieczenie Umowy</w:t>
      </w:r>
    </w:p>
    <w:p w14:paraId="67EBD9C3" w14:textId="77777777" w:rsidR="00841CA6" w:rsidRPr="00944148" w:rsidRDefault="00841CA6" w:rsidP="00C369A8">
      <w:pPr>
        <w:pStyle w:val="Tekstpodstawowy"/>
        <w:spacing w:line="276" w:lineRule="auto"/>
        <w:ind w:firstLine="284"/>
        <w:jc w:val="center"/>
        <w:rPr>
          <w:rFonts w:asciiTheme="minorHAnsi" w:hAnsiTheme="minorHAnsi" w:cstheme="minorHAnsi"/>
          <w:b/>
          <w:bCs/>
          <w:sz w:val="22"/>
          <w:szCs w:val="22"/>
        </w:rPr>
      </w:pPr>
    </w:p>
    <w:p w14:paraId="6037557D" w14:textId="77777777" w:rsidR="00C369A8" w:rsidRPr="00944148" w:rsidRDefault="00C369A8" w:rsidP="00C369A8">
      <w:pPr>
        <w:tabs>
          <w:tab w:val="left" w:pos="284"/>
        </w:tabs>
        <w:spacing w:line="276" w:lineRule="auto"/>
        <w:ind w:left="284" w:hanging="284"/>
        <w:jc w:val="both"/>
        <w:rPr>
          <w:rFonts w:asciiTheme="minorHAnsi" w:hAnsiTheme="minorHAnsi" w:cstheme="minorHAnsi"/>
        </w:rPr>
      </w:pPr>
      <w:r w:rsidRPr="00944148">
        <w:rPr>
          <w:rFonts w:asciiTheme="minorHAnsi" w:hAnsiTheme="minorHAnsi" w:cstheme="minorHAnsi"/>
        </w:rPr>
        <w:t xml:space="preserve">1. W celu należytego zabezpieczenia Umowy, Wykonawca wniósł na rzecz Zamawiającego zabezpieczenie należytego wykonania Umowy w wysokości 5 % wartości wynagrodzenia brutto określonego w </w:t>
      </w:r>
      <w:r w:rsidRPr="00944148">
        <w:rPr>
          <w:rFonts w:asciiTheme="minorHAnsi" w:hAnsiTheme="minorHAnsi" w:cstheme="minorHAnsi"/>
          <w:bCs/>
        </w:rPr>
        <w:t>§</w:t>
      </w:r>
      <w:r w:rsidRPr="00944148">
        <w:rPr>
          <w:rFonts w:asciiTheme="minorHAnsi" w:hAnsiTheme="minorHAnsi" w:cstheme="minorHAnsi"/>
        </w:rPr>
        <w:t xml:space="preserve"> 8 ust. 6, w wysokości …………………. zł. (słownie: ………………………………………………………… ) w formie pieniężnej.</w:t>
      </w:r>
    </w:p>
    <w:p w14:paraId="45D78708" w14:textId="77777777" w:rsidR="00C369A8" w:rsidRPr="00944148" w:rsidRDefault="00C369A8" w:rsidP="00590617">
      <w:pPr>
        <w:numPr>
          <w:ilvl w:val="0"/>
          <w:numId w:val="154"/>
        </w:numPr>
        <w:tabs>
          <w:tab w:val="clear" w:pos="720"/>
        </w:tabs>
        <w:suppressAutoHyphens w:val="0"/>
        <w:autoSpaceDN/>
        <w:spacing w:after="0" w:line="276" w:lineRule="auto"/>
        <w:ind w:left="284" w:hanging="284"/>
        <w:jc w:val="both"/>
        <w:textAlignment w:val="auto"/>
        <w:rPr>
          <w:rFonts w:asciiTheme="minorHAnsi" w:hAnsiTheme="minorHAnsi" w:cstheme="minorHAnsi"/>
        </w:rPr>
      </w:pPr>
      <w:r w:rsidRPr="00944148">
        <w:rPr>
          <w:rFonts w:asciiTheme="minorHAnsi" w:hAnsiTheme="minorHAnsi" w:cstheme="minorHAnsi"/>
        </w:rPr>
        <w:t>Zabezpieczenie zostanie zwrócone lub zwolnione w całości lub części w terminie 30 dni od dnia zakończenia przedmiotu zamówienia w przypadku, gdy nie zostanie wykorzystane w całości lub w części do pokrycia roszczeń Zamawiającego związanych z niewykonaniem lub należytym wykonaniem Umowy.</w:t>
      </w:r>
    </w:p>
    <w:p w14:paraId="17E0009E" w14:textId="77777777" w:rsidR="00841CA6" w:rsidRDefault="00841CA6" w:rsidP="00C369A8">
      <w:pPr>
        <w:spacing w:line="276" w:lineRule="auto"/>
        <w:jc w:val="both"/>
        <w:rPr>
          <w:rFonts w:asciiTheme="minorHAnsi" w:hAnsiTheme="minorHAnsi" w:cstheme="minorHAnsi"/>
        </w:rPr>
      </w:pPr>
    </w:p>
    <w:p w14:paraId="22128D43" w14:textId="77777777" w:rsidR="001D70BB" w:rsidRDefault="001D70BB" w:rsidP="00C369A8">
      <w:pPr>
        <w:spacing w:line="276" w:lineRule="auto"/>
        <w:jc w:val="both"/>
        <w:rPr>
          <w:rFonts w:asciiTheme="minorHAnsi" w:hAnsiTheme="minorHAnsi" w:cstheme="minorHAnsi"/>
        </w:rPr>
      </w:pPr>
    </w:p>
    <w:p w14:paraId="7C2013D0" w14:textId="77777777" w:rsidR="001D70BB" w:rsidRPr="00944148" w:rsidRDefault="001D70BB" w:rsidP="00C369A8">
      <w:pPr>
        <w:spacing w:line="276" w:lineRule="auto"/>
        <w:jc w:val="both"/>
        <w:rPr>
          <w:rFonts w:asciiTheme="minorHAnsi" w:hAnsiTheme="minorHAnsi" w:cstheme="minorHAnsi"/>
        </w:rPr>
      </w:pPr>
    </w:p>
    <w:p w14:paraId="35AA4CA2" w14:textId="77777777" w:rsidR="00C369A8" w:rsidRPr="00944148" w:rsidRDefault="00C369A8" w:rsidP="00C369A8">
      <w:pPr>
        <w:spacing w:line="276" w:lineRule="auto"/>
        <w:ind w:left="4248"/>
        <w:jc w:val="both"/>
        <w:rPr>
          <w:rFonts w:asciiTheme="minorHAnsi" w:hAnsiTheme="minorHAnsi" w:cstheme="minorHAnsi"/>
          <w:b/>
        </w:rPr>
      </w:pPr>
      <w:r w:rsidRPr="00944148">
        <w:rPr>
          <w:rFonts w:asciiTheme="minorHAnsi" w:hAnsiTheme="minorHAnsi" w:cstheme="minorHAnsi"/>
          <w:b/>
        </w:rPr>
        <w:lastRenderedPageBreak/>
        <w:t>§ 13</w:t>
      </w:r>
    </w:p>
    <w:p w14:paraId="56D1E011" w14:textId="0C73A2B4" w:rsidR="00841CA6" w:rsidRPr="00944148" w:rsidRDefault="00C369A8" w:rsidP="00944148">
      <w:pPr>
        <w:pStyle w:val="Akapitzlist1"/>
        <w:spacing w:line="276" w:lineRule="auto"/>
        <w:ind w:left="0"/>
        <w:jc w:val="center"/>
        <w:rPr>
          <w:rFonts w:asciiTheme="minorHAnsi" w:hAnsiTheme="minorHAnsi" w:cstheme="minorHAnsi"/>
          <w:b/>
          <w:bCs/>
          <w:sz w:val="22"/>
          <w:szCs w:val="22"/>
        </w:rPr>
      </w:pPr>
      <w:r w:rsidRPr="00944148">
        <w:rPr>
          <w:rFonts w:asciiTheme="minorHAnsi" w:hAnsiTheme="minorHAnsi" w:cstheme="minorHAnsi"/>
          <w:b/>
          <w:bCs/>
          <w:sz w:val="22"/>
          <w:szCs w:val="22"/>
        </w:rPr>
        <w:t>Ubezpieczenie</w:t>
      </w:r>
    </w:p>
    <w:p w14:paraId="0A8EEB7A" w14:textId="77777777" w:rsidR="00C369A8" w:rsidRPr="00944148" w:rsidRDefault="00C369A8" w:rsidP="00C369A8">
      <w:pPr>
        <w:pStyle w:val="Akapitzlist1"/>
        <w:numPr>
          <w:ilvl w:val="0"/>
          <w:numId w:val="134"/>
        </w:numPr>
        <w:suppressAutoHyphens w:val="0"/>
        <w:autoSpaceDN/>
        <w:spacing w:line="276" w:lineRule="auto"/>
        <w:ind w:left="426" w:right="23" w:hanging="426"/>
        <w:jc w:val="both"/>
        <w:textAlignment w:val="auto"/>
        <w:rPr>
          <w:rFonts w:asciiTheme="minorHAnsi" w:hAnsiTheme="minorHAnsi" w:cstheme="minorHAnsi"/>
          <w:sz w:val="22"/>
          <w:szCs w:val="22"/>
        </w:rPr>
      </w:pPr>
      <w:r w:rsidRPr="00944148">
        <w:rPr>
          <w:rFonts w:asciiTheme="minorHAnsi" w:hAnsiTheme="minorHAnsi" w:cstheme="minorHAnsi"/>
          <w:bCs/>
          <w:sz w:val="22"/>
          <w:szCs w:val="22"/>
        </w:rPr>
        <w:t>Wykonawca</w:t>
      </w:r>
      <w:r w:rsidRPr="00944148">
        <w:rPr>
          <w:rFonts w:asciiTheme="minorHAnsi" w:hAnsiTheme="minorHAnsi" w:cstheme="minorHAnsi"/>
          <w:sz w:val="22"/>
          <w:szCs w:val="22"/>
        </w:rPr>
        <w:t xml:space="preserve"> zobowiązany jest do zawarcia na własny koszt odpowiednich umów ubezpieczenia z tytułu szkód, które mogą zaistnieć w związku z określonymi zdarzeniami losowymi, oraz od odpowiedzialności cywilnej na czas realizacji usługi objętych niniejszą </w:t>
      </w:r>
      <w:r w:rsidRPr="00944148">
        <w:rPr>
          <w:rFonts w:asciiTheme="minorHAnsi" w:hAnsiTheme="minorHAnsi" w:cstheme="minorHAnsi"/>
          <w:bCs/>
          <w:sz w:val="22"/>
          <w:szCs w:val="22"/>
        </w:rPr>
        <w:t>Umową</w:t>
      </w:r>
      <w:r w:rsidRPr="00944148">
        <w:rPr>
          <w:rFonts w:asciiTheme="minorHAnsi" w:hAnsiTheme="minorHAnsi" w:cstheme="minorHAnsi"/>
          <w:sz w:val="22"/>
          <w:szCs w:val="22"/>
        </w:rPr>
        <w:t xml:space="preserve"> w kwocie nie niższej niż </w:t>
      </w:r>
      <w:r w:rsidRPr="00944148">
        <w:rPr>
          <w:rFonts w:asciiTheme="minorHAnsi" w:hAnsiTheme="minorHAnsi" w:cstheme="minorHAnsi"/>
          <w:bCs/>
          <w:sz w:val="22"/>
          <w:szCs w:val="22"/>
        </w:rPr>
        <w:t xml:space="preserve"> 200 00,00 zł. brutto</w:t>
      </w:r>
      <w:r w:rsidRPr="00944148">
        <w:rPr>
          <w:rFonts w:asciiTheme="minorHAnsi" w:hAnsiTheme="minorHAnsi" w:cstheme="minorHAnsi"/>
          <w:sz w:val="22"/>
          <w:szCs w:val="22"/>
        </w:rPr>
        <w:t>.</w:t>
      </w:r>
    </w:p>
    <w:p w14:paraId="27EC6331" w14:textId="77777777" w:rsidR="00C369A8" w:rsidRPr="00944148" w:rsidRDefault="00C369A8" w:rsidP="00C369A8">
      <w:pPr>
        <w:pStyle w:val="Akapitzlist1"/>
        <w:numPr>
          <w:ilvl w:val="0"/>
          <w:numId w:val="134"/>
        </w:numPr>
        <w:suppressAutoHyphens w:val="0"/>
        <w:autoSpaceDN/>
        <w:spacing w:line="276" w:lineRule="auto"/>
        <w:ind w:left="426" w:right="23" w:hanging="426"/>
        <w:jc w:val="both"/>
        <w:textAlignment w:val="auto"/>
        <w:rPr>
          <w:rFonts w:asciiTheme="minorHAnsi" w:hAnsiTheme="minorHAnsi" w:cstheme="minorHAnsi"/>
          <w:sz w:val="22"/>
          <w:szCs w:val="22"/>
        </w:rPr>
      </w:pPr>
      <w:r w:rsidRPr="00944148">
        <w:rPr>
          <w:rFonts w:asciiTheme="minorHAnsi" w:hAnsiTheme="minorHAnsi" w:cstheme="minorHAnsi"/>
          <w:sz w:val="22"/>
          <w:szCs w:val="22"/>
        </w:rPr>
        <w:t>Ubezpieczeniu podlega w szczególności usługa objęta Umową, urządzenia oraz wszelkie mienie ruchome związane bezpośrednio z wykonawstwem usług, odpowiedzialność cywilna za szkody oraz następstwa nieszczęśliwych wypadków dotyczące pracowników i osób trzecich, a powstałe w związku z prowadzoną usługą.</w:t>
      </w:r>
    </w:p>
    <w:p w14:paraId="32A6074C" w14:textId="77777777" w:rsidR="00C369A8" w:rsidRPr="00944148" w:rsidRDefault="00C369A8" w:rsidP="00C369A8">
      <w:pPr>
        <w:pStyle w:val="Akapitzlist1"/>
        <w:numPr>
          <w:ilvl w:val="0"/>
          <w:numId w:val="134"/>
        </w:numPr>
        <w:suppressAutoHyphens w:val="0"/>
        <w:autoSpaceDN/>
        <w:spacing w:line="276" w:lineRule="auto"/>
        <w:ind w:left="426" w:right="23" w:hanging="426"/>
        <w:jc w:val="both"/>
        <w:textAlignment w:val="auto"/>
        <w:rPr>
          <w:rFonts w:asciiTheme="minorHAnsi" w:hAnsiTheme="minorHAnsi" w:cstheme="minorHAnsi"/>
          <w:sz w:val="22"/>
          <w:szCs w:val="22"/>
        </w:rPr>
      </w:pPr>
      <w:r w:rsidRPr="00944148">
        <w:rPr>
          <w:rFonts w:asciiTheme="minorHAnsi" w:hAnsiTheme="minorHAnsi" w:cstheme="minorHAnsi"/>
          <w:bCs/>
          <w:sz w:val="22"/>
          <w:szCs w:val="22"/>
        </w:rPr>
        <w:t xml:space="preserve">Wykonawca </w:t>
      </w:r>
      <w:r w:rsidRPr="00944148">
        <w:rPr>
          <w:rFonts w:asciiTheme="minorHAnsi" w:hAnsiTheme="minorHAnsi" w:cstheme="minorHAnsi"/>
          <w:sz w:val="22"/>
          <w:szCs w:val="22"/>
        </w:rPr>
        <w:t xml:space="preserve">w dniu podpisania Umowy przedłoży </w:t>
      </w:r>
      <w:r w:rsidRPr="00944148">
        <w:rPr>
          <w:rFonts w:asciiTheme="minorHAnsi" w:hAnsiTheme="minorHAnsi" w:cstheme="minorHAnsi"/>
          <w:bCs/>
          <w:sz w:val="22"/>
          <w:szCs w:val="22"/>
        </w:rPr>
        <w:t xml:space="preserve">Zamawiającemu </w:t>
      </w:r>
      <w:r w:rsidRPr="00944148">
        <w:rPr>
          <w:rFonts w:asciiTheme="minorHAnsi" w:hAnsiTheme="minorHAnsi" w:cstheme="minorHAnsi"/>
          <w:sz w:val="22"/>
          <w:szCs w:val="22"/>
        </w:rPr>
        <w:t>umowy ubezpieczenia, o których mowa w ust. 1.</w:t>
      </w:r>
    </w:p>
    <w:p w14:paraId="2672C6CD" w14:textId="77777777" w:rsidR="00C369A8" w:rsidRPr="00944148" w:rsidRDefault="00C369A8" w:rsidP="00C369A8">
      <w:pPr>
        <w:pStyle w:val="Akapitzlist1"/>
        <w:numPr>
          <w:ilvl w:val="0"/>
          <w:numId w:val="134"/>
        </w:numPr>
        <w:suppressAutoHyphens w:val="0"/>
        <w:autoSpaceDN/>
        <w:spacing w:line="276" w:lineRule="auto"/>
        <w:ind w:left="426" w:right="23" w:hanging="426"/>
        <w:jc w:val="both"/>
        <w:textAlignment w:val="auto"/>
        <w:rPr>
          <w:rFonts w:asciiTheme="minorHAnsi" w:hAnsiTheme="minorHAnsi" w:cstheme="minorHAnsi"/>
          <w:sz w:val="22"/>
          <w:szCs w:val="22"/>
        </w:rPr>
      </w:pPr>
      <w:r w:rsidRPr="00944148">
        <w:rPr>
          <w:rFonts w:asciiTheme="minorHAnsi" w:hAnsiTheme="minorHAnsi" w:cstheme="minorHAnsi"/>
          <w:bCs/>
          <w:sz w:val="22"/>
          <w:szCs w:val="22"/>
        </w:rPr>
        <w:t xml:space="preserve">Na każde wezwanie Zamawiającego, Wykonawca zobowiązany jest przedłożyć dowody dotrzymania warunków umowy ubezpieczeniowej, w tym również dowody opłacenia składek. Brak ciągłości umowy ubezpieczenia( w tym brak zapłacenia należnych składek) stanowić może podstawę do odstąpienia od Umowy przez Zamawiającego z przyczyn leżących po stronie Wykonawcy. </w:t>
      </w:r>
    </w:p>
    <w:p w14:paraId="00F4AFF8" w14:textId="77777777" w:rsidR="00841CA6" w:rsidRPr="00944148" w:rsidRDefault="00841CA6" w:rsidP="00C369A8">
      <w:pPr>
        <w:pStyle w:val="Tekstpodstawowy"/>
        <w:tabs>
          <w:tab w:val="left" w:pos="0"/>
        </w:tabs>
        <w:spacing w:line="276" w:lineRule="auto"/>
        <w:jc w:val="center"/>
        <w:rPr>
          <w:rFonts w:asciiTheme="minorHAnsi" w:hAnsiTheme="minorHAnsi" w:cstheme="minorHAnsi"/>
          <w:b/>
          <w:bCs/>
          <w:sz w:val="22"/>
          <w:szCs w:val="22"/>
        </w:rPr>
      </w:pPr>
    </w:p>
    <w:p w14:paraId="1C41784C" w14:textId="07847E7A" w:rsidR="00C369A8" w:rsidRPr="00944148" w:rsidRDefault="00C369A8" w:rsidP="00C369A8">
      <w:pPr>
        <w:pStyle w:val="Tekstpodstawowy"/>
        <w:tabs>
          <w:tab w:val="left" w:pos="0"/>
        </w:tabs>
        <w:spacing w:line="276" w:lineRule="auto"/>
        <w:jc w:val="center"/>
        <w:rPr>
          <w:rFonts w:asciiTheme="minorHAnsi" w:hAnsiTheme="minorHAnsi" w:cstheme="minorHAnsi"/>
          <w:b/>
          <w:bCs/>
          <w:sz w:val="22"/>
          <w:szCs w:val="22"/>
        </w:rPr>
      </w:pPr>
      <w:r w:rsidRPr="00944148">
        <w:rPr>
          <w:rFonts w:asciiTheme="minorHAnsi" w:hAnsiTheme="minorHAnsi" w:cstheme="minorHAnsi"/>
          <w:b/>
          <w:bCs/>
          <w:sz w:val="22"/>
          <w:szCs w:val="22"/>
        </w:rPr>
        <w:t>§ 14</w:t>
      </w:r>
    </w:p>
    <w:p w14:paraId="16B0BC93" w14:textId="77777777" w:rsidR="00C369A8" w:rsidRPr="00944148" w:rsidRDefault="00C369A8" w:rsidP="00C369A8">
      <w:pPr>
        <w:pStyle w:val="Tekstpodstawowy"/>
        <w:spacing w:line="276" w:lineRule="auto"/>
        <w:jc w:val="center"/>
        <w:rPr>
          <w:rFonts w:asciiTheme="minorHAnsi" w:hAnsiTheme="minorHAnsi" w:cstheme="minorHAnsi"/>
          <w:b/>
          <w:bCs/>
          <w:sz w:val="22"/>
          <w:szCs w:val="22"/>
        </w:rPr>
      </w:pPr>
      <w:r w:rsidRPr="00944148">
        <w:rPr>
          <w:rFonts w:asciiTheme="minorHAnsi" w:hAnsiTheme="minorHAnsi" w:cstheme="minorHAnsi"/>
          <w:b/>
          <w:bCs/>
          <w:sz w:val="22"/>
          <w:szCs w:val="22"/>
        </w:rPr>
        <w:t>Zmiany w Umowie</w:t>
      </w:r>
    </w:p>
    <w:p w14:paraId="79CF2CA2" w14:textId="77777777" w:rsidR="00841CA6" w:rsidRPr="00944148" w:rsidRDefault="00841CA6" w:rsidP="00C369A8">
      <w:pPr>
        <w:pStyle w:val="Tekstpodstawowy"/>
        <w:spacing w:line="276" w:lineRule="auto"/>
        <w:jc w:val="center"/>
        <w:rPr>
          <w:rFonts w:asciiTheme="minorHAnsi" w:hAnsiTheme="minorHAnsi" w:cstheme="minorHAnsi"/>
          <w:b/>
          <w:bCs/>
          <w:sz w:val="22"/>
          <w:szCs w:val="22"/>
        </w:rPr>
      </w:pPr>
    </w:p>
    <w:p w14:paraId="153F1963" w14:textId="77777777" w:rsidR="00C369A8" w:rsidRPr="00944148" w:rsidRDefault="00C369A8" w:rsidP="00C369A8">
      <w:pPr>
        <w:ind w:left="426" w:hanging="426"/>
        <w:jc w:val="both"/>
        <w:rPr>
          <w:rFonts w:asciiTheme="minorHAnsi" w:hAnsiTheme="minorHAnsi" w:cstheme="minorHAnsi"/>
        </w:rPr>
      </w:pPr>
      <w:r w:rsidRPr="00944148">
        <w:rPr>
          <w:rFonts w:asciiTheme="minorHAnsi" w:hAnsiTheme="minorHAnsi" w:cstheme="minorHAnsi"/>
        </w:rPr>
        <w:t>1.</w:t>
      </w:r>
      <w:r w:rsidRPr="00944148">
        <w:rPr>
          <w:rFonts w:asciiTheme="minorHAnsi" w:hAnsiTheme="minorHAnsi" w:cstheme="minorHAnsi"/>
        </w:rPr>
        <w:tab/>
        <w:t>Zakazuje się istotnych zmian postanowień zawartej Umowy w stosunku do treści oferty, na podstawie której dokonano wyboru wykonawcy, z zastrzeżeniem ust. 2.</w:t>
      </w:r>
    </w:p>
    <w:p w14:paraId="30BDB778" w14:textId="77777777" w:rsidR="00C369A8" w:rsidRPr="00944148" w:rsidRDefault="00C369A8" w:rsidP="00C369A8">
      <w:pPr>
        <w:ind w:left="426" w:hanging="426"/>
        <w:jc w:val="both"/>
        <w:rPr>
          <w:rFonts w:asciiTheme="minorHAnsi" w:hAnsiTheme="minorHAnsi" w:cstheme="minorHAnsi"/>
        </w:rPr>
      </w:pPr>
      <w:r w:rsidRPr="00944148">
        <w:rPr>
          <w:rFonts w:asciiTheme="minorHAnsi" w:hAnsiTheme="minorHAnsi" w:cstheme="minorHAnsi"/>
        </w:rPr>
        <w:t>2.</w:t>
      </w:r>
      <w:r w:rsidRPr="00944148">
        <w:rPr>
          <w:rFonts w:asciiTheme="minorHAnsi" w:hAnsiTheme="minorHAnsi" w:cstheme="minorHAnsi"/>
        </w:rPr>
        <w:tab/>
        <w:t>Zgodnie z art. 436 ust. 4 b i art. 439 ustawy Prawo zamówień publicznych, Zamawiający</w:t>
      </w:r>
    </w:p>
    <w:p w14:paraId="79343B86" w14:textId="77777777" w:rsidR="00C369A8" w:rsidRPr="00944148" w:rsidRDefault="00C369A8" w:rsidP="00C369A8">
      <w:pPr>
        <w:ind w:left="284" w:firstLine="142"/>
        <w:jc w:val="both"/>
        <w:rPr>
          <w:rFonts w:asciiTheme="minorHAnsi" w:hAnsiTheme="minorHAnsi" w:cstheme="minorHAnsi"/>
        </w:rPr>
      </w:pPr>
      <w:r w:rsidRPr="00944148">
        <w:rPr>
          <w:rFonts w:asciiTheme="minorHAnsi" w:hAnsiTheme="minorHAnsi" w:cstheme="minorHAnsi"/>
        </w:rPr>
        <w:t xml:space="preserve">przewiduje możliwość istotnych zmian zawartej Umowy: </w:t>
      </w:r>
    </w:p>
    <w:p w14:paraId="63DC8813" w14:textId="77777777" w:rsidR="00C369A8" w:rsidRPr="00944148" w:rsidRDefault="00C369A8" w:rsidP="00C369A8">
      <w:pPr>
        <w:ind w:left="426" w:hanging="142"/>
        <w:jc w:val="both"/>
        <w:rPr>
          <w:rFonts w:asciiTheme="minorHAnsi" w:hAnsiTheme="minorHAnsi" w:cstheme="minorHAnsi"/>
        </w:rPr>
      </w:pPr>
      <w:r w:rsidRPr="00944148">
        <w:rPr>
          <w:rFonts w:asciiTheme="minorHAnsi" w:hAnsiTheme="minorHAnsi" w:cstheme="minorHAnsi"/>
        </w:rPr>
        <w:t>1) Zamawiający dopuszcza zmianę wynagrodzenia tj.  cen jednostkowych podanych w formularzu cenowym w przypadku:</w:t>
      </w:r>
    </w:p>
    <w:p w14:paraId="1E5D3F9C" w14:textId="77777777" w:rsidR="00C369A8" w:rsidRPr="00944148" w:rsidRDefault="00C369A8" w:rsidP="00C369A8">
      <w:pPr>
        <w:ind w:left="426" w:firstLine="141"/>
        <w:jc w:val="both"/>
        <w:rPr>
          <w:rFonts w:asciiTheme="minorHAnsi" w:hAnsiTheme="minorHAnsi" w:cstheme="minorHAnsi"/>
        </w:rPr>
      </w:pPr>
      <w:r w:rsidRPr="00944148">
        <w:rPr>
          <w:rFonts w:asciiTheme="minorHAnsi" w:hAnsiTheme="minorHAnsi" w:cstheme="minorHAnsi"/>
        </w:rPr>
        <w:t>a) zmiany stawki podatku od towarów i usług,</w:t>
      </w:r>
    </w:p>
    <w:p w14:paraId="7A5DFD10" w14:textId="77777777" w:rsidR="00C369A8" w:rsidRPr="00944148" w:rsidRDefault="00C369A8" w:rsidP="00C369A8">
      <w:pPr>
        <w:ind w:left="851" w:hanging="284"/>
        <w:jc w:val="both"/>
        <w:rPr>
          <w:rFonts w:asciiTheme="minorHAnsi" w:hAnsiTheme="minorHAnsi" w:cstheme="minorHAnsi"/>
        </w:rPr>
      </w:pPr>
      <w:r w:rsidRPr="00944148">
        <w:rPr>
          <w:rFonts w:asciiTheme="minorHAnsi" w:hAnsiTheme="minorHAnsi" w:cstheme="minorHAnsi"/>
        </w:rPr>
        <w:t>b) zmiany wysokości minimalnego wynagrodzenia za pracę albo wysokości minimalnej stawki godzinowej ustalonego na podstawie przepisów o minimalnym wynagrodzeniu za pracę,</w:t>
      </w:r>
    </w:p>
    <w:p w14:paraId="02C25444" w14:textId="77777777" w:rsidR="00C369A8" w:rsidRPr="00944148" w:rsidRDefault="00C369A8" w:rsidP="00C369A8">
      <w:pPr>
        <w:ind w:left="993" w:hanging="426"/>
        <w:jc w:val="both"/>
        <w:rPr>
          <w:rFonts w:asciiTheme="minorHAnsi" w:hAnsiTheme="minorHAnsi" w:cstheme="minorHAnsi"/>
        </w:rPr>
      </w:pPr>
      <w:r w:rsidRPr="00944148">
        <w:rPr>
          <w:rFonts w:asciiTheme="minorHAnsi" w:hAnsiTheme="minorHAnsi" w:cstheme="minorHAnsi"/>
        </w:rPr>
        <w:t>c) zmiany zasad podlegania ubezpieczeniom społecznym lub ubezpieczeniu zdrowotnemu lub wysokości stawki składki na ubezpieczenia społeczne lub zdrowotne,</w:t>
      </w:r>
    </w:p>
    <w:p w14:paraId="74275525" w14:textId="77777777" w:rsidR="00C369A8" w:rsidRPr="00944148" w:rsidRDefault="00C369A8" w:rsidP="00C369A8">
      <w:pPr>
        <w:ind w:left="851" w:hanging="284"/>
        <w:jc w:val="both"/>
        <w:rPr>
          <w:rFonts w:asciiTheme="minorHAnsi" w:hAnsiTheme="minorHAnsi" w:cstheme="minorHAnsi"/>
        </w:rPr>
      </w:pPr>
      <w:r w:rsidRPr="00944148">
        <w:rPr>
          <w:rFonts w:asciiTheme="minorHAnsi" w:hAnsiTheme="minorHAnsi" w:cstheme="minorHAnsi"/>
        </w:rPr>
        <w:t>d) zmiany zasad gromadzenia i wysokości wpłat do pracowniczych planów kapitałowych, o których mowa w ustawie z dnia 4 października 2018 r. o pracowniczych planach kapitałowych, jeżeli zmiany te będą miały wpływ na koszty wykonania zamówienia przez Wykonawcę,</w:t>
      </w:r>
      <w:r w:rsidRPr="00944148">
        <w:rPr>
          <w:rFonts w:asciiTheme="minorHAnsi" w:hAnsiTheme="minorHAnsi" w:cstheme="minorHAnsi"/>
        </w:rPr>
        <w:tab/>
      </w:r>
    </w:p>
    <w:p w14:paraId="23FA5F3C" w14:textId="77777777" w:rsidR="00C369A8" w:rsidRPr="00944148" w:rsidRDefault="00C369A8" w:rsidP="00C369A8">
      <w:pPr>
        <w:ind w:left="426" w:firstLine="141"/>
        <w:jc w:val="both"/>
        <w:rPr>
          <w:rFonts w:asciiTheme="minorHAnsi" w:hAnsiTheme="minorHAnsi" w:cstheme="minorHAnsi"/>
        </w:rPr>
      </w:pPr>
      <w:r w:rsidRPr="00944148">
        <w:rPr>
          <w:rFonts w:asciiTheme="minorHAnsi" w:hAnsiTheme="minorHAnsi" w:cstheme="minorHAnsi"/>
        </w:rPr>
        <w:t>e) zmiany cen materiałów i kosztów związanych z realizacją zamówienia.</w:t>
      </w:r>
    </w:p>
    <w:p w14:paraId="572455D7" w14:textId="77777777" w:rsidR="00C369A8" w:rsidRPr="00944148" w:rsidRDefault="00C369A8" w:rsidP="00C369A8">
      <w:pPr>
        <w:ind w:left="426" w:hanging="284"/>
        <w:jc w:val="both"/>
        <w:rPr>
          <w:rFonts w:asciiTheme="minorHAnsi" w:hAnsiTheme="minorHAnsi" w:cstheme="minorHAnsi"/>
        </w:rPr>
      </w:pPr>
      <w:r w:rsidRPr="00944148">
        <w:rPr>
          <w:rFonts w:asciiTheme="minorHAnsi" w:hAnsiTheme="minorHAnsi" w:cstheme="minorHAnsi"/>
        </w:rPr>
        <w:t>2)</w:t>
      </w:r>
      <w:r w:rsidRPr="00944148">
        <w:rPr>
          <w:rFonts w:asciiTheme="minorHAnsi" w:hAnsiTheme="minorHAnsi" w:cstheme="minorHAnsi"/>
        </w:rPr>
        <w:tab/>
        <w:t>Zmiana wysokości wynagrodzenia należnego Wykonawcy  w przypadku zaistnienia przesłanki, o której mowa w ust. 2 Pkt 1 lit. a, będzie odnosić się wyłącznie do części  przedmiotu umowy , po dniu wejścia w życie przepisów zmieniających stawkę podatku od towarów i usług oraz wyłącznie do części przedmiotu Umowy, do której zastosowanie znajdzie zmiana stawki  podatku od towarów i usług.</w:t>
      </w:r>
    </w:p>
    <w:p w14:paraId="27FDF92A" w14:textId="77777777" w:rsidR="00C369A8" w:rsidRPr="00944148" w:rsidRDefault="00C369A8" w:rsidP="00C369A8">
      <w:pPr>
        <w:ind w:left="426" w:hanging="284"/>
        <w:jc w:val="both"/>
        <w:rPr>
          <w:rFonts w:asciiTheme="minorHAnsi" w:hAnsiTheme="minorHAnsi" w:cstheme="minorHAnsi"/>
        </w:rPr>
      </w:pPr>
      <w:r w:rsidRPr="00944148">
        <w:rPr>
          <w:rFonts w:asciiTheme="minorHAnsi" w:hAnsiTheme="minorHAnsi" w:cstheme="minorHAnsi"/>
        </w:rPr>
        <w:lastRenderedPageBreak/>
        <w:t>3)</w:t>
      </w:r>
      <w:r w:rsidRPr="00944148">
        <w:rPr>
          <w:rFonts w:asciiTheme="minorHAnsi" w:hAnsiTheme="minorHAnsi" w:cstheme="minorHAnsi"/>
        </w:rPr>
        <w:tab/>
        <w:t xml:space="preserve">W przypadku zmiany, o której mowa w ust. 2Pkt 1 </w:t>
      </w:r>
      <w:proofErr w:type="spellStart"/>
      <w:r w:rsidRPr="00944148">
        <w:rPr>
          <w:rFonts w:asciiTheme="minorHAnsi" w:hAnsiTheme="minorHAnsi" w:cstheme="minorHAnsi"/>
        </w:rPr>
        <w:t>lit.a</w:t>
      </w:r>
      <w:proofErr w:type="spellEnd"/>
      <w:r w:rsidRPr="00944148">
        <w:rPr>
          <w:rFonts w:asciiTheme="minorHAnsi" w:hAnsiTheme="minorHAnsi" w:cstheme="minorHAnsi"/>
        </w:rPr>
        <w:t>, wartość wynagrodzenia netto oraz ceny jednostkowe netto nie zmieniają się, a wartość wynagrodzenia brutto zostaje wyliczona na podstawie nowych przepisów.</w:t>
      </w:r>
    </w:p>
    <w:p w14:paraId="554C94DA" w14:textId="77777777" w:rsidR="00C369A8" w:rsidRPr="00944148" w:rsidRDefault="00C369A8" w:rsidP="00C369A8">
      <w:pPr>
        <w:ind w:left="426" w:hanging="284"/>
        <w:jc w:val="both"/>
        <w:rPr>
          <w:rFonts w:asciiTheme="minorHAnsi" w:hAnsiTheme="minorHAnsi" w:cstheme="minorHAnsi"/>
        </w:rPr>
      </w:pPr>
      <w:r w:rsidRPr="00944148">
        <w:rPr>
          <w:rFonts w:asciiTheme="minorHAnsi" w:hAnsiTheme="minorHAnsi" w:cstheme="minorHAnsi"/>
        </w:rPr>
        <w:t>4)</w:t>
      </w:r>
      <w:r w:rsidRPr="00944148">
        <w:rPr>
          <w:rFonts w:asciiTheme="minorHAnsi" w:hAnsiTheme="minorHAnsi" w:cstheme="minorHAnsi"/>
        </w:rPr>
        <w:tab/>
        <w:t>Zmiana wysokości wynagrodzenia w przypadku zaistnienia przesłanki, o której mowa w ust. 2 Pkt 1 lit. b lub c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lub wysokość minimalnej stawki godzinowej lub dokonujących zmian w zakresie zasad podlegania ubezpieczeniom społecznym lub ubezpieczeniu zdrowotnemu lub w zakresie wysokości stawki składki na ubezpieczenia społeczne lub zdrowotne.</w:t>
      </w:r>
    </w:p>
    <w:p w14:paraId="75F74BCE" w14:textId="77777777" w:rsidR="00C369A8" w:rsidRPr="00944148" w:rsidRDefault="00C369A8" w:rsidP="00C369A8">
      <w:pPr>
        <w:ind w:left="426" w:hanging="284"/>
        <w:jc w:val="both"/>
        <w:rPr>
          <w:rFonts w:asciiTheme="minorHAnsi" w:hAnsiTheme="minorHAnsi" w:cstheme="minorHAnsi"/>
        </w:rPr>
      </w:pPr>
      <w:r w:rsidRPr="00944148">
        <w:rPr>
          <w:rFonts w:asciiTheme="minorHAnsi" w:hAnsiTheme="minorHAnsi" w:cstheme="minorHAnsi"/>
        </w:rPr>
        <w:t>5)</w:t>
      </w:r>
      <w:r w:rsidRPr="00944148">
        <w:rPr>
          <w:rFonts w:asciiTheme="minorHAnsi" w:hAnsiTheme="minorHAnsi" w:cstheme="minorHAnsi"/>
        </w:rPr>
        <w:tab/>
        <w:t>W przypadku zmiany, o której mowa w ust. 2 Pkt 1 lit. b, wynagrodzenie Wykonawcy ulegnie zmianie o kwotę odpowiadającą wzrostowi kosztu Wykonawcy w związku ze zwiększeniem wysokości wynagrodzeń pracowników świadczących usługi do wysokości aktualnie obowiązującego minimalnego wynagrodzenia za pracę lub wysokości minimalnej stawki godzinowej, z uwzględnieniem wszystkich obciążeń publiczno-prawnych od kwoty wzrostu minimalnego wynagrodzenia lub wysokości minimalnej stawki godzinowej. Kwota odpowiadająca wzrostowi kosztu Wykonawcy będzie odnosić się wyłącznie do części wynagrodzenia pracowników świadczących usługi, o których mowa w zdaniu poprzedzającym, odpowiadającej zakresowi, w jakim wykonują oni prace bezpośrednio związane z realizacją przedmiotu zamówienia.</w:t>
      </w:r>
    </w:p>
    <w:p w14:paraId="2B240B28" w14:textId="77777777" w:rsidR="00C369A8" w:rsidRPr="00944148" w:rsidRDefault="00C369A8" w:rsidP="00C369A8">
      <w:pPr>
        <w:ind w:left="426" w:hanging="284"/>
        <w:jc w:val="both"/>
        <w:rPr>
          <w:rFonts w:asciiTheme="minorHAnsi" w:hAnsiTheme="minorHAnsi" w:cstheme="minorHAnsi"/>
        </w:rPr>
      </w:pPr>
      <w:r w:rsidRPr="00944148">
        <w:rPr>
          <w:rFonts w:asciiTheme="minorHAnsi" w:hAnsiTheme="minorHAnsi" w:cstheme="minorHAnsi"/>
        </w:rPr>
        <w:t>6)</w:t>
      </w:r>
      <w:r w:rsidRPr="00944148">
        <w:rPr>
          <w:rFonts w:asciiTheme="minorHAnsi" w:hAnsiTheme="minorHAnsi" w:cstheme="minorHAnsi"/>
        </w:rPr>
        <w:tab/>
        <w:t>W przypadku zmiany, o której mowa w ust. 2 Pkt. 1 lit. c i d wynagrodzenie Wykonawcy ulegnie zmianie o kwotę odpowiadającą zmianie kosztu Wykonawcy ponoszonego  w związku z zapłatą wynagrodzenia pracownikom świadczącym usługę. Kwota odpowiadająca zmianie kosztu Wykonawcy będzie odnosić się wyłącznie do części  wynagrodzenia pracowników świadczących usługę, o której mowa w zdaniu poprzedzającym, odpowiadającej zakresowi, w jakim wykonują oni prace bezpośrednio związane z realizacją przedmiotu Umowy.</w:t>
      </w:r>
    </w:p>
    <w:p w14:paraId="20CCD7F9" w14:textId="77777777" w:rsidR="00C369A8" w:rsidRPr="00944148" w:rsidRDefault="00C369A8" w:rsidP="00C369A8">
      <w:pPr>
        <w:ind w:left="426" w:hanging="284"/>
        <w:jc w:val="both"/>
        <w:rPr>
          <w:rFonts w:asciiTheme="minorHAnsi" w:hAnsiTheme="minorHAnsi" w:cstheme="minorHAnsi"/>
        </w:rPr>
      </w:pPr>
      <w:r w:rsidRPr="00944148">
        <w:rPr>
          <w:rFonts w:asciiTheme="minorHAnsi" w:hAnsiTheme="minorHAnsi" w:cstheme="minorHAnsi"/>
        </w:rPr>
        <w:t>7)</w:t>
      </w:r>
      <w:r w:rsidRPr="00944148">
        <w:rPr>
          <w:rFonts w:asciiTheme="minorHAnsi" w:hAnsiTheme="minorHAnsi" w:cstheme="minorHAnsi"/>
        </w:rPr>
        <w:tab/>
        <w:t>Zmiana cen jednostkowych w przypadku wskazanym w ust. 2 pkt 1 lit. e może nastąpić nie wcześniej niż po 1 styczniu 2026 r. w przypadku gdy wskaźnik wzrostu cen i usług konsumpcyjnych ogłoszony w komunikacie Prezesa GUS za 2025 r. liczony w stosunku do wskaźnika za 2024 r. przekroczy 5%, przy czym wartość zmiany nie przekroczy wzrostu tego wskaźnika i nie może przekroczyć 50% ofertowej ceny jednostkowej.</w:t>
      </w:r>
    </w:p>
    <w:p w14:paraId="6D862826" w14:textId="77777777" w:rsidR="00C369A8" w:rsidRPr="00944148" w:rsidRDefault="00C369A8" w:rsidP="00C369A8">
      <w:pPr>
        <w:ind w:left="426" w:hanging="284"/>
        <w:jc w:val="both"/>
        <w:rPr>
          <w:rFonts w:asciiTheme="minorHAnsi" w:hAnsiTheme="minorHAnsi" w:cstheme="minorHAnsi"/>
        </w:rPr>
      </w:pPr>
      <w:r w:rsidRPr="00944148">
        <w:rPr>
          <w:rFonts w:asciiTheme="minorHAnsi" w:hAnsiTheme="minorHAnsi" w:cstheme="minorHAnsi"/>
        </w:rPr>
        <w:t>8)</w:t>
      </w:r>
      <w:r w:rsidRPr="00944148">
        <w:rPr>
          <w:rFonts w:asciiTheme="minorHAnsi" w:hAnsiTheme="minorHAnsi" w:cstheme="minorHAnsi"/>
        </w:rPr>
        <w:tab/>
        <w:t>Wykonawca może wystąpić do Zamawiającego z wnioskiem o dokonanie zmiany wysokości wynagrodzenia należnego Wykonawcy ( cen jednostkowych ), wraz z uzasadnieniem zawierającym w szczególności szczegółowe wyliczenie zmiany cen jednostkowych oraz wskazanie daty, od której nastąpiła bądź nastąpi zmiana wysokości kosztów wykonania Umowy uzasadniająca zmianę wysokości wynagrodzenia należnego Wykonawcy. Wniosek, o którym mowa w zdaniu poprzedzającym może zostać złożony w terminie od dnia opublikowania przepisów wprowadzających zmiany lub wskaźników,  o których mowa w ust. 2 pkt 1 lit. a-d i pkt 7 do 30 od dnia od  wejścia w życie tych przepisów lub opublikowania wskaźników.</w:t>
      </w:r>
    </w:p>
    <w:p w14:paraId="4EBF1897" w14:textId="77777777" w:rsidR="00C369A8" w:rsidRPr="00944148" w:rsidRDefault="00C369A8" w:rsidP="00C369A8">
      <w:pPr>
        <w:ind w:left="426" w:hanging="284"/>
        <w:jc w:val="both"/>
        <w:rPr>
          <w:rFonts w:asciiTheme="minorHAnsi" w:hAnsiTheme="minorHAnsi" w:cstheme="minorHAnsi"/>
        </w:rPr>
      </w:pPr>
      <w:r w:rsidRPr="00944148">
        <w:rPr>
          <w:rFonts w:asciiTheme="minorHAnsi" w:hAnsiTheme="minorHAnsi" w:cstheme="minorHAnsi"/>
        </w:rPr>
        <w:t>9)</w:t>
      </w:r>
      <w:r w:rsidRPr="00944148">
        <w:rPr>
          <w:rFonts w:asciiTheme="minorHAnsi" w:hAnsiTheme="minorHAnsi" w:cstheme="minorHAnsi"/>
        </w:rPr>
        <w:tab/>
        <w:t>W przypadku opisanym w pkt 8 Wykonawca, jest zobowiązany dołączyć do wniosku dokumenty,  z  których  będzie  wynikać,  w  jakim  zakresie  zmiany te mają wpływ na koszty wykonania Umowy, w szczególności m.in.:</w:t>
      </w:r>
    </w:p>
    <w:p w14:paraId="141F2A28" w14:textId="77777777" w:rsidR="00C369A8" w:rsidRPr="00944148" w:rsidRDefault="00C369A8" w:rsidP="00C369A8">
      <w:pPr>
        <w:ind w:left="993" w:hanging="426"/>
        <w:jc w:val="both"/>
        <w:rPr>
          <w:rFonts w:asciiTheme="minorHAnsi" w:hAnsiTheme="minorHAnsi" w:cstheme="minorHAnsi"/>
        </w:rPr>
      </w:pPr>
      <w:r w:rsidRPr="00944148">
        <w:rPr>
          <w:rFonts w:asciiTheme="minorHAnsi" w:hAnsiTheme="minorHAnsi" w:cstheme="minorHAnsi"/>
        </w:rPr>
        <w:t>a)</w:t>
      </w:r>
      <w:r w:rsidRPr="00944148">
        <w:rPr>
          <w:rFonts w:asciiTheme="minorHAnsi" w:hAnsiTheme="minorHAnsi" w:cstheme="minorHAnsi"/>
        </w:rPr>
        <w:tab/>
        <w:t>pisemne zestawienie wynagrodzeń (zarówno przed jak i po zmianie) pracowników świadczących usługę , wraz z określeniem zakresu w jakim wykonują oni prace bezpośrednio związane z realizacją przedmiotu Umowy oraz części wynagrodzenia odpowiadającej temu zakresowi – w przypadku zmiany, o której mowa w ust 2 Pkt 1 lit. b,</w:t>
      </w:r>
    </w:p>
    <w:p w14:paraId="0AA0F715" w14:textId="77777777" w:rsidR="00C369A8" w:rsidRPr="00944148" w:rsidRDefault="00C369A8" w:rsidP="00C369A8">
      <w:pPr>
        <w:ind w:left="993" w:hanging="426"/>
        <w:jc w:val="both"/>
        <w:rPr>
          <w:rFonts w:asciiTheme="minorHAnsi" w:hAnsiTheme="minorHAnsi" w:cstheme="minorHAnsi"/>
        </w:rPr>
      </w:pPr>
      <w:r w:rsidRPr="00944148">
        <w:rPr>
          <w:rFonts w:asciiTheme="minorHAnsi" w:hAnsiTheme="minorHAnsi" w:cstheme="minorHAnsi"/>
        </w:rPr>
        <w:lastRenderedPageBreak/>
        <w:t>b)</w:t>
      </w:r>
      <w:r w:rsidRPr="00944148">
        <w:rPr>
          <w:rFonts w:asciiTheme="minorHAnsi" w:hAnsiTheme="minorHAnsi" w:cstheme="minorHAnsi"/>
        </w:rPr>
        <w:tab/>
        <w:t>pisemne zestawienie wynagrodzeń (zarówno przed jak i po zmianie) pracowników świadczących usługę, wraz z kwotami składek uiszczanych do Zakładu Ubezpieczeń Społecznych/Rolniczego Ubezpieczenia Społecznego oraz kwotami wpłat do pracowniczych planów kapitałowych w części finansowanej przez Wykonawcę, z określeniem zakresu (etatu)w jakim wykonują oni prace bezpośrednio związane z realizacją przedmiotu Umowy oraz części wynagrodzenia odpowiadającej temu zakresowi - w przypadku zmiany, o której mowa w ust. 2 Pkt 1 lit c i d.</w:t>
      </w:r>
    </w:p>
    <w:p w14:paraId="5C339D18" w14:textId="77777777" w:rsidR="00C369A8" w:rsidRPr="00944148" w:rsidRDefault="00C369A8" w:rsidP="00C369A8">
      <w:pPr>
        <w:ind w:left="567" w:hanging="425"/>
        <w:jc w:val="both"/>
        <w:rPr>
          <w:rFonts w:asciiTheme="minorHAnsi" w:hAnsiTheme="minorHAnsi" w:cstheme="minorHAnsi"/>
        </w:rPr>
      </w:pPr>
      <w:r w:rsidRPr="00944148">
        <w:rPr>
          <w:rFonts w:asciiTheme="minorHAnsi" w:hAnsiTheme="minorHAnsi" w:cstheme="minorHAnsi"/>
        </w:rPr>
        <w:t>10)</w:t>
      </w:r>
      <w:r w:rsidRPr="00944148">
        <w:rPr>
          <w:rFonts w:asciiTheme="minorHAnsi" w:hAnsiTheme="minorHAnsi" w:cstheme="minorHAnsi"/>
        </w:rPr>
        <w:tab/>
        <w:t>Zamawiający dopuszcza możliwość zmiany Umowy na podstawie art. 455 ust. 1 pkt 2-4 i ust.2 Prawo zamówień publicznych .</w:t>
      </w:r>
    </w:p>
    <w:p w14:paraId="431E91F6" w14:textId="77777777" w:rsidR="00C369A8" w:rsidRPr="00944148" w:rsidRDefault="00C369A8" w:rsidP="00C369A8">
      <w:pPr>
        <w:pStyle w:val="Tekstpodstawowy"/>
        <w:spacing w:line="276" w:lineRule="auto"/>
        <w:rPr>
          <w:rFonts w:asciiTheme="minorHAnsi" w:hAnsiTheme="minorHAnsi" w:cstheme="minorHAnsi"/>
          <w:bCs/>
          <w:sz w:val="22"/>
          <w:szCs w:val="22"/>
        </w:rPr>
      </w:pPr>
    </w:p>
    <w:p w14:paraId="06D267F5" w14:textId="77777777" w:rsidR="00C369A8" w:rsidRPr="00944148" w:rsidRDefault="00C369A8" w:rsidP="00C369A8">
      <w:pPr>
        <w:pStyle w:val="Tekstpodstawowy"/>
        <w:spacing w:line="276" w:lineRule="auto"/>
        <w:jc w:val="center"/>
        <w:rPr>
          <w:rFonts w:asciiTheme="minorHAnsi" w:hAnsiTheme="minorHAnsi" w:cstheme="minorHAnsi"/>
          <w:b/>
          <w:bCs/>
          <w:sz w:val="22"/>
          <w:szCs w:val="22"/>
        </w:rPr>
      </w:pPr>
      <w:r w:rsidRPr="00944148">
        <w:rPr>
          <w:rFonts w:asciiTheme="minorHAnsi" w:hAnsiTheme="minorHAnsi" w:cstheme="minorHAnsi"/>
          <w:b/>
          <w:bCs/>
          <w:sz w:val="22"/>
          <w:szCs w:val="22"/>
        </w:rPr>
        <w:t>§ 15</w:t>
      </w:r>
    </w:p>
    <w:p w14:paraId="50EAD075" w14:textId="77777777" w:rsidR="00C369A8" w:rsidRPr="00944148" w:rsidRDefault="00C369A8" w:rsidP="00C369A8">
      <w:pPr>
        <w:pStyle w:val="Tekstpodstawowy"/>
        <w:spacing w:line="276" w:lineRule="auto"/>
        <w:jc w:val="center"/>
        <w:rPr>
          <w:rFonts w:asciiTheme="minorHAnsi" w:hAnsiTheme="minorHAnsi" w:cstheme="minorHAnsi"/>
          <w:b/>
          <w:bCs/>
          <w:sz w:val="22"/>
          <w:szCs w:val="22"/>
        </w:rPr>
      </w:pPr>
      <w:r w:rsidRPr="00944148">
        <w:rPr>
          <w:rFonts w:asciiTheme="minorHAnsi" w:hAnsiTheme="minorHAnsi" w:cstheme="minorHAnsi"/>
          <w:b/>
          <w:bCs/>
          <w:sz w:val="22"/>
          <w:szCs w:val="22"/>
        </w:rPr>
        <w:t>Postanowienia Końcowe</w:t>
      </w:r>
    </w:p>
    <w:p w14:paraId="6B7CFF81" w14:textId="77777777" w:rsidR="00841CA6" w:rsidRPr="00944148" w:rsidRDefault="00841CA6" w:rsidP="00C369A8">
      <w:pPr>
        <w:pStyle w:val="Tekstpodstawowy"/>
        <w:spacing w:line="276" w:lineRule="auto"/>
        <w:jc w:val="center"/>
        <w:rPr>
          <w:rFonts w:asciiTheme="minorHAnsi" w:hAnsiTheme="minorHAnsi" w:cstheme="minorHAnsi"/>
          <w:b/>
          <w:bCs/>
          <w:sz w:val="22"/>
          <w:szCs w:val="22"/>
        </w:rPr>
      </w:pPr>
    </w:p>
    <w:p w14:paraId="5B4C0A05" w14:textId="060B3423" w:rsidR="00C369A8" w:rsidRPr="00944148" w:rsidRDefault="00C369A8" w:rsidP="00C369A8">
      <w:pPr>
        <w:numPr>
          <w:ilvl w:val="0"/>
          <w:numId w:val="136"/>
        </w:numPr>
        <w:tabs>
          <w:tab w:val="left" w:pos="567"/>
        </w:tabs>
        <w:suppressAutoHyphens w:val="0"/>
        <w:spacing w:after="0" w:line="276" w:lineRule="auto"/>
        <w:ind w:left="426" w:hanging="426"/>
        <w:jc w:val="both"/>
        <w:textAlignment w:val="auto"/>
        <w:rPr>
          <w:rFonts w:asciiTheme="minorHAnsi" w:hAnsiTheme="minorHAnsi" w:cstheme="minorHAnsi"/>
        </w:rPr>
      </w:pPr>
      <w:r w:rsidRPr="00944148">
        <w:rPr>
          <w:rFonts w:asciiTheme="minorHAnsi" w:hAnsiTheme="minorHAnsi" w:cstheme="minorHAnsi"/>
        </w:rPr>
        <w:t>Wykonanie niniejszej Umowy nie wiąże się z przetwarzaniem danych osobowych w rozumieniu Rozporządzenia Parlamentu Europejskiego i Rady (UE) 2016/679 z dnia 27.04.2016 r. w sprawie ochrony osób fizycznych w związku z przetwarzaniem danych osobowych i w sprawie swobodnego przepływu takich danych oraz uchylenia dyrektywy 95/46/WE (ogólne rozporządzenie o ochronie danych, Dz. Urz. UE L 119 z 4.05.2016., dalej RODO), dla których Administratorem danych jest</w:t>
      </w:r>
      <w:r w:rsidRPr="00944148">
        <w:rPr>
          <w:rFonts w:asciiTheme="minorHAnsi" w:hAnsiTheme="minorHAnsi" w:cstheme="minorHAnsi"/>
          <w:bCs/>
          <w:iCs/>
        </w:rPr>
        <w:t xml:space="preserve"> Dyre</w:t>
      </w:r>
      <w:r w:rsidR="00EC4738">
        <w:rPr>
          <w:rFonts w:asciiTheme="minorHAnsi" w:hAnsiTheme="minorHAnsi" w:cstheme="minorHAnsi"/>
          <w:bCs/>
          <w:iCs/>
        </w:rPr>
        <w:t xml:space="preserve">ktor Lasów Miejskich -Warszawa </w:t>
      </w:r>
      <w:r w:rsidRPr="00944148">
        <w:rPr>
          <w:rFonts w:asciiTheme="minorHAnsi" w:hAnsiTheme="minorHAnsi" w:cstheme="minorHAnsi"/>
          <w:bCs/>
          <w:iCs/>
        </w:rPr>
        <w:t>z zastrzeżeniem zawartym w zdaniu drugim.</w:t>
      </w:r>
    </w:p>
    <w:p w14:paraId="0F2942C7" w14:textId="77777777" w:rsidR="00C369A8" w:rsidRPr="00944148" w:rsidRDefault="00C369A8" w:rsidP="00C369A8">
      <w:pPr>
        <w:tabs>
          <w:tab w:val="left" w:pos="426"/>
          <w:tab w:val="left" w:pos="567"/>
        </w:tabs>
        <w:spacing w:line="276" w:lineRule="auto"/>
        <w:ind w:left="426"/>
        <w:jc w:val="both"/>
        <w:rPr>
          <w:rFonts w:asciiTheme="minorHAnsi" w:hAnsiTheme="minorHAnsi" w:cstheme="minorHAnsi"/>
          <w:bCs/>
          <w:iCs/>
        </w:rPr>
      </w:pPr>
      <w:r w:rsidRPr="00944148">
        <w:rPr>
          <w:rFonts w:asciiTheme="minorHAnsi" w:hAnsiTheme="minorHAnsi" w:cstheme="minorHAnsi"/>
          <w:bCs/>
          <w:iCs/>
        </w:rPr>
        <w:t>Dyrektor Lasów Miejskich- Warszawa realizuje obowiązki Administratora danych osobowych, określone w przepisach RODO, w zakresie danych osobowych Wykonawcy w sytuacji, w której jest on osobą fizyczną (w tym osobą fizyczną prowadzącą działalność gospodarczą), a także danych osobowych osób, które Wykonawca wskazał ze swojej strony do realizacji niniejszej Umowy.</w:t>
      </w:r>
    </w:p>
    <w:p w14:paraId="3CF3816B" w14:textId="77777777" w:rsidR="00C369A8" w:rsidRPr="00944148" w:rsidRDefault="00C369A8" w:rsidP="00C369A8">
      <w:pPr>
        <w:numPr>
          <w:ilvl w:val="0"/>
          <w:numId w:val="136"/>
        </w:numPr>
        <w:tabs>
          <w:tab w:val="left" w:pos="426"/>
          <w:tab w:val="left" w:pos="567"/>
        </w:tabs>
        <w:suppressAutoHyphens w:val="0"/>
        <w:spacing w:after="0" w:line="276" w:lineRule="auto"/>
        <w:ind w:left="426" w:hanging="426"/>
        <w:jc w:val="both"/>
        <w:textAlignment w:val="auto"/>
        <w:rPr>
          <w:rFonts w:asciiTheme="minorHAnsi" w:hAnsiTheme="minorHAnsi" w:cstheme="minorHAnsi"/>
        </w:rPr>
      </w:pPr>
      <w:r w:rsidRPr="00944148">
        <w:rPr>
          <w:rFonts w:asciiTheme="minorHAnsi" w:hAnsiTheme="minorHAnsi" w:cstheme="minorHAnsi"/>
        </w:rPr>
        <w:t>W sprawach nieuregulowanych niniejszą Umową mają zastosowanie przepisy powszechnie obowiązującego prawa, w szczególności przepisy Kodeksu cywilnego i ustawy Prawo zamówień publicznych.</w:t>
      </w:r>
    </w:p>
    <w:p w14:paraId="64B8B764" w14:textId="77777777" w:rsidR="00C369A8" w:rsidRPr="00944148" w:rsidRDefault="00C369A8" w:rsidP="00C369A8">
      <w:pPr>
        <w:pStyle w:val="Tekstpodstawowy"/>
        <w:numPr>
          <w:ilvl w:val="0"/>
          <w:numId w:val="136"/>
        </w:numPr>
        <w:tabs>
          <w:tab w:val="left" w:pos="567"/>
        </w:tabs>
        <w:suppressAutoHyphens w:val="0"/>
        <w:autoSpaceDN/>
        <w:spacing w:after="240" w:line="276" w:lineRule="auto"/>
        <w:ind w:left="426" w:hanging="426"/>
        <w:textAlignment w:val="auto"/>
        <w:rPr>
          <w:rFonts w:asciiTheme="minorHAnsi" w:hAnsiTheme="minorHAnsi" w:cstheme="minorHAnsi"/>
          <w:bCs/>
          <w:sz w:val="22"/>
          <w:szCs w:val="22"/>
        </w:rPr>
      </w:pPr>
      <w:r w:rsidRPr="00944148">
        <w:rPr>
          <w:rFonts w:asciiTheme="minorHAnsi" w:hAnsiTheme="minorHAnsi" w:cstheme="minorHAnsi"/>
          <w:sz w:val="22"/>
          <w:szCs w:val="22"/>
        </w:rPr>
        <w:t>Spory mogące wyniknąć na tle niniejszej Umowy podlegają rozstrzygnięciu przez Sąd właściwy dla Zamawiającego.</w:t>
      </w:r>
    </w:p>
    <w:p w14:paraId="1D606926" w14:textId="77777777" w:rsidR="00C369A8" w:rsidRPr="00944148" w:rsidRDefault="00C369A8" w:rsidP="00C369A8">
      <w:pPr>
        <w:pStyle w:val="Tekstpodstawowy"/>
        <w:spacing w:after="240" w:line="276" w:lineRule="auto"/>
        <w:jc w:val="center"/>
        <w:rPr>
          <w:rFonts w:asciiTheme="minorHAnsi" w:hAnsiTheme="minorHAnsi" w:cstheme="minorHAnsi"/>
          <w:b/>
          <w:bCs/>
          <w:sz w:val="22"/>
          <w:szCs w:val="22"/>
        </w:rPr>
      </w:pPr>
      <w:r w:rsidRPr="00944148">
        <w:rPr>
          <w:rFonts w:asciiTheme="minorHAnsi" w:hAnsiTheme="minorHAnsi" w:cstheme="minorHAnsi"/>
          <w:b/>
          <w:bCs/>
          <w:sz w:val="22"/>
          <w:szCs w:val="22"/>
        </w:rPr>
        <w:t>§ 16</w:t>
      </w:r>
    </w:p>
    <w:p w14:paraId="16AE86E9" w14:textId="77777777" w:rsidR="00C369A8" w:rsidRPr="00944148" w:rsidRDefault="00C369A8" w:rsidP="00C369A8">
      <w:pPr>
        <w:pStyle w:val="Tekstpodstawowy"/>
        <w:numPr>
          <w:ilvl w:val="0"/>
          <w:numId w:val="137"/>
        </w:numPr>
        <w:suppressAutoHyphens w:val="0"/>
        <w:autoSpaceDN/>
        <w:spacing w:line="276" w:lineRule="auto"/>
        <w:ind w:left="426" w:hanging="284"/>
        <w:textAlignment w:val="auto"/>
        <w:rPr>
          <w:rFonts w:asciiTheme="minorHAnsi" w:hAnsiTheme="minorHAnsi" w:cstheme="minorHAnsi"/>
          <w:sz w:val="22"/>
          <w:szCs w:val="22"/>
        </w:rPr>
      </w:pPr>
      <w:r w:rsidRPr="00944148">
        <w:rPr>
          <w:rFonts w:asciiTheme="minorHAnsi" w:hAnsiTheme="minorHAnsi" w:cstheme="minorHAnsi"/>
          <w:sz w:val="22"/>
          <w:szCs w:val="22"/>
        </w:rPr>
        <w:t>Umowę sporządzono w trzech jednobrzmiących egzemplarzach, dwa egzemplarze dla Zamawiającego, jeden dla Wykonawcy.</w:t>
      </w:r>
    </w:p>
    <w:p w14:paraId="407A63A6" w14:textId="77777777" w:rsidR="00C369A8" w:rsidRPr="00944148" w:rsidRDefault="00C369A8" w:rsidP="00C369A8">
      <w:pPr>
        <w:pStyle w:val="Tekstpodstawowy"/>
        <w:numPr>
          <w:ilvl w:val="0"/>
          <w:numId w:val="137"/>
        </w:numPr>
        <w:suppressAutoHyphens w:val="0"/>
        <w:autoSpaceDN/>
        <w:spacing w:line="276" w:lineRule="auto"/>
        <w:ind w:left="426" w:hanging="284"/>
        <w:textAlignment w:val="auto"/>
        <w:rPr>
          <w:rFonts w:asciiTheme="minorHAnsi" w:hAnsiTheme="minorHAnsi" w:cstheme="minorHAnsi"/>
          <w:sz w:val="22"/>
          <w:szCs w:val="22"/>
        </w:rPr>
      </w:pPr>
      <w:r w:rsidRPr="00944148">
        <w:rPr>
          <w:rFonts w:asciiTheme="minorHAnsi" w:hAnsiTheme="minorHAnsi" w:cstheme="minorHAnsi"/>
          <w:sz w:val="22"/>
          <w:szCs w:val="22"/>
        </w:rPr>
        <w:t>Integralną częścią niniejszej Umowy stanowią załączniki:</w:t>
      </w:r>
    </w:p>
    <w:p w14:paraId="324DAA54" w14:textId="77777777" w:rsidR="00C369A8" w:rsidRPr="00944148" w:rsidRDefault="00C369A8" w:rsidP="00C369A8">
      <w:pPr>
        <w:pStyle w:val="Tekstpodstawowywcity2"/>
        <w:numPr>
          <w:ilvl w:val="0"/>
          <w:numId w:val="139"/>
        </w:numPr>
        <w:tabs>
          <w:tab w:val="clear" w:pos="720"/>
          <w:tab w:val="left" w:pos="426"/>
          <w:tab w:val="left" w:pos="709"/>
        </w:tabs>
        <w:suppressAutoHyphens w:val="0"/>
        <w:spacing w:line="276" w:lineRule="auto"/>
        <w:ind w:left="709" w:hanging="283"/>
        <w:jc w:val="both"/>
        <w:textAlignment w:val="auto"/>
        <w:rPr>
          <w:rFonts w:asciiTheme="minorHAnsi" w:hAnsiTheme="minorHAnsi" w:cstheme="minorHAnsi"/>
          <w:szCs w:val="22"/>
        </w:rPr>
      </w:pPr>
      <w:r w:rsidRPr="00944148">
        <w:rPr>
          <w:rFonts w:asciiTheme="minorHAnsi" w:hAnsiTheme="minorHAnsi" w:cstheme="minorHAnsi"/>
          <w:szCs w:val="22"/>
        </w:rPr>
        <w:t xml:space="preserve">załącznik nr 1 – </w:t>
      </w:r>
      <w:r w:rsidRPr="00944148">
        <w:rPr>
          <w:rFonts w:asciiTheme="minorHAnsi" w:hAnsiTheme="minorHAnsi" w:cstheme="minorHAnsi"/>
          <w:bCs/>
          <w:szCs w:val="22"/>
        </w:rPr>
        <w:t>Szczegółowy wykaz prac</w:t>
      </w:r>
      <w:r w:rsidRPr="00944148">
        <w:rPr>
          <w:rFonts w:asciiTheme="minorHAnsi" w:hAnsiTheme="minorHAnsi" w:cstheme="minorHAnsi"/>
          <w:szCs w:val="22"/>
        </w:rPr>
        <w:t>,</w:t>
      </w:r>
    </w:p>
    <w:p w14:paraId="688C15E1" w14:textId="77777777" w:rsidR="00C369A8" w:rsidRPr="00944148" w:rsidRDefault="00C369A8" w:rsidP="00C369A8">
      <w:pPr>
        <w:pStyle w:val="Tekstpodstawowywcity2"/>
        <w:numPr>
          <w:ilvl w:val="0"/>
          <w:numId w:val="138"/>
        </w:numPr>
        <w:tabs>
          <w:tab w:val="clear" w:pos="720"/>
          <w:tab w:val="left" w:pos="851"/>
        </w:tabs>
        <w:suppressAutoHyphens w:val="0"/>
        <w:spacing w:line="276" w:lineRule="auto"/>
        <w:ind w:hanging="283"/>
        <w:jc w:val="both"/>
        <w:textAlignment w:val="auto"/>
        <w:rPr>
          <w:rFonts w:asciiTheme="minorHAnsi" w:hAnsiTheme="minorHAnsi" w:cstheme="minorHAnsi"/>
          <w:szCs w:val="22"/>
        </w:rPr>
      </w:pPr>
      <w:r w:rsidRPr="00944148">
        <w:rPr>
          <w:rFonts w:asciiTheme="minorHAnsi" w:hAnsiTheme="minorHAnsi" w:cstheme="minorHAnsi"/>
          <w:szCs w:val="22"/>
        </w:rPr>
        <w:t>załącznik nr 2 – Wykaz pracowników, którzy wykonywać będą usługi,</w:t>
      </w:r>
    </w:p>
    <w:p w14:paraId="61304FDF" w14:textId="77777777" w:rsidR="00C369A8" w:rsidRPr="00944148" w:rsidRDefault="00C369A8" w:rsidP="00C369A8">
      <w:pPr>
        <w:pStyle w:val="Tekstpodstawowywcity2"/>
        <w:numPr>
          <w:ilvl w:val="0"/>
          <w:numId w:val="138"/>
        </w:numPr>
        <w:tabs>
          <w:tab w:val="clear" w:pos="720"/>
          <w:tab w:val="left" w:pos="851"/>
        </w:tabs>
        <w:suppressAutoHyphens w:val="0"/>
        <w:spacing w:line="276" w:lineRule="auto"/>
        <w:ind w:hanging="283"/>
        <w:jc w:val="both"/>
        <w:textAlignment w:val="auto"/>
        <w:rPr>
          <w:rFonts w:asciiTheme="minorHAnsi" w:hAnsiTheme="minorHAnsi" w:cstheme="minorHAnsi"/>
          <w:szCs w:val="22"/>
        </w:rPr>
      </w:pPr>
      <w:r w:rsidRPr="00944148">
        <w:rPr>
          <w:rFonts w:asciiTheme="minorHAnsi" w:hAnsiTheme="minorHAnsi" w:cstheme="minorHAnsi"/>
          <w:szCs w:val="22"/>
        </w:rPr>
        <w:t>załącznik nr 3 – Oświadczenia pracowników o przestrzeganiu danych osobowych,</w:t>
      </w:r>
    </w:p>
    <w:p w14:paraId="157516E0" w14:textId="77777777" w:rsidR="00C369A8" w:rsidRPr="00944148" w:rsidRDefault="00C369A8" w:rsidP="00C369A8">
      <w:pPr>
        <w:pStyle w:val="Tekstpodstawowywcity2"/>
        <w:numPr>
          <w:ilvl w:val="0"/>
          <w:numId w:val="138"/>
        </w:numPr>
        <w:tabs>
          <w:tab w:val="clear" w:pos="720"/>
          <w:tab w:val="left" w:pos="851"/>
        </w:tabs>
        <w:suppressAutoHyphens w:val="0"/>
        <w:spacing w:line="276" w:lineRule="auto"/>
        <w:ind w:hanging="283"/>
        <w:jc w:val="both"/>
        <w:textAlignment w:val="auto"/>
        <w:rPr>
          <w:rFonts w:asciiTheme="minorHAnsi" w:hAnsiTheme="minorHAnsi" w:cstheme="minorHAnsi"/>
          <w:szCs w:val="22"/>
        </w:rPr>
      </w:pPr>
      <w:r w:rsidRPr="00944148">
        <w:rPr>
          <w:rFonts w:asciiTheme="minorHAnsi" w:hAnsiTheme="minorHAnsi" w:cstheme="minorHAnsi"/>
          <w:szCs w:val="22"/>
        </w:rPr>
        <w:t>załącznik nr 4 – Oferta wraz z formularzem cenowym,</w:t>
      </w:r>
    </w:p>
    <w:p w14:paraId="47FB4253" w14:textId="77777777" w:rsidR="00C369A8" w:rsidRPr="00944148" w:rsidRDefault="00C369A8" w:rsidP="00C369A8">
      <w:pPr>
        <w:pStyle w:val="Tekstpodstawowywcity2"/>
        <w:numPr>
          <w:ilvl w:val="0"/>
          <w:numId w:val="138"/>
        </w:numPr>
        <w:tabs>
          <w:tab w:val="clear" w:pos="720"/>
          <w:tab w:val="left" w:pos="851"/>
        </w:tabs>
        <w:suppressAutoHyphens w:val="0"/>
        <w:spacing w:line="276" w:lineRule="auto"/>
        <w:ind w:hanging="283"/>
        <w:jc w:val="both"/>
        <w:textAlignment w:val="auto"/>
        <w:rPr>
          <w:rFonts w:asciiTheme="minorHAnsi" w:hAnsiTheme="minorHAnsi" w:cstheme="minorHAnsi"/>
          <w:szCs w:val="22"/>
        </w:rPr>
      </w:pPr>
      <w:r w:rsidRPr="00944148">
        <w:rPr>
          <w:rFonts w:asciiTheme="minorHAnsi" w:hAnsiTheme="minorHAnsi" w:cstheme="minorHAnsi"/>
          <w:szCs w:val="22"/>
        </w:rPr>
        <w:t>załącznik nr 5 – Wzór protokołu rozliczenia prac,</w:t>
      </w:r>
    </w:p>
    <w:p w14:paraId="0D2C57C7" w14:textId="77777777" w:rsidR="00C369A8" w:rsidRPr="00944148" w:rsidRDefault="00C369A8" w:rsidP="00C369A8">
      <w:pPr>
        <w:pStyle w:val="Tekstpodstawowywcity2"/>
        <w:numPr>
          <w:ilvl w:val="0"/>
          <w:numId w:val="138"/>
        </w:numPr>
        <w:tabs>
          <w:tab w:val="clear" w:pos="720"/>
          <w:tab w:val="left" w:pos="851"/>
        </w:tabs>
        <w:suppressAutoHyphens w:val="0"/>
        <w:spacing w:line="276" w:lineRule="auto"/>
        <w:ind w:hanging="283"/>
        <w:jc w:val="both"/>
        <w:textAlignment w:val="auto"/>
        <w:rPr>
          <w:rFonts w:asciiTheme="minorHAnsi" w:hAnsiTheme="minorHAnsi" w:cstheme="minorHAnsi"/>
          <w:szCs w:val="22"/>
        </w:rPr>
      </w:pPr>
      <w:r w:rsidRPr="00944148">
        <w:rPr>
          <w:rFonts w:asciiTheme="minorHAnsi" w:hAnsiTheme="minorHAnsi" w:cstheme="minorHAnsi"/>
          <w:szCs w:val="22"/>
        </w:rPr>
        <w:t>załącznik nr 6 – Informacja o przetwarzaniu danych osobowych,</w:t>
      </w:r>
    </w:p>
    <w:p w14:paraId="793016CD" w14:textId="77777777" w:rsidR="00C369A8" w:rsidRPr="00944148" w:rsidRDefault="00C369A8" w:rsidP="00C369A8">
      <w:pPr>
        <w:pStyle w:val="Tekstpodstawowywcity2"/>
        <w:numPr>
          <w:ilvl w:val="0"/>
          <w:numId w:val="138"/>
        </w:numPr>
        <w:tabs>
          <w:tab w:val="clear" w:pos="720"/>
          <w:tab w:val="left" w:pos="851"/>
        </w:tabs>
        <w:suppressAutoHyphens w:val="0"/>
        <w:spacing w:line="276" w:lineRule="auto"/>
        <w:ind w:hanging="283"/>
        <w:jc w:val="both"/>
        <w:textAlignment w:val="auto"/>
        <w:rPr>
          <w:rFonts w:asciiTheme="minorHAnsi" w:hAnsiTheme="minorHAnsi" w:cstheme="minorHAnsi"/>
          <w:szCs w:val="22"/>
        </w:rPr>
      </w:pPr>
      <w:r w:rsidRPr="00944148">
        <w:rPr>
          <w:rFonts w:asciiTheme="minorHAnsi" w:hAnsiTheme="minorHAnsi" w:cstheme="minorHAnsi"/>
          <w:szCs w:val="22"/>
        </w:rPr>
        <w:t>załącznik nr 7 – informacja o procedurze zgłoszeń wewnętrznych,</w:t>
      </w:r>
    </w:p>
    <w:p w14:paraId="44E7A870" w14:textId="77777777" w:rsidR="00C369A8" w:rsidRPr="00944148" w:rsidRDefault="00C369A8" w:rsidP="00C369A8">
      <w:pPr>
        <w:pStyle w:val="Tekstpodstawowywcity2"/>
        <w:numPr>
          <w:ilvl w:val="0"/>
          <w:numId w:val="138"/>
        </w:numPr>
        <w:tabs>
          <w:tab w:val="clear" w:pos="720"/>
          <w:tab w:val="left" w:pos="851"/>
        </w:tabs>
        <w:suppressAutoHyphens w:val="0"/>
        <w:spacing w:line="276" w:lineRule="auto"/>
        <w:ind w:hanging="283"/>
        <w:jc w:val="both"/>
        <w:textAlignment w:val="auto"/>
        <w:rPr>
          <w:rFonts w:asciiTheme="minorHAnsi" w:hAnsiTheme="minorHAnsi" w:cstheme="minorHAnsi"/>
          <w:szCs w:val="22"/>
        </w:rPr>
      </w:pPr>
      <w:r w:rsidRPr="00944148">
        <w:rPr>
          <w:rFonts w:asciiTheme="minorHAnsi" w:hAnsiTheme="minorHAnsi" w:cstheme="minorHAnsi"/>
          <w:szCs w:val="22"/>
        </w:rPr>
        <w:t xml:space="preserve">załącznik nr 8 – Operat pielęgnacyjny dla terenu przy ul. Papirusów 1/3. </w:t>
      </w:r>
    </w:p>
    <w:p w14:paraId="0635B52C" w14:textId="77777777" w:rsidR="00C369A8" w:rsidRPr="00944148" w:rsidRDefault="00C369A8" w:rsidP="00C369A8">
      <w:pPr>
        <w:pStyle w:val="Tekstpodstawowywcity2"/>
        <w:numPr>
          <w:ilvl w:val="0"/>
          <w:numId w:val="138"/>
        </w:numPr>
        <w:tabs>
          <w:tab w:val="clear" w:pos="720"/>
          <w:tab w:val="left" w:pos="851"/>
        </w:tabs>
        <w:suppressAutoHyphens w:val="0"/>
        <w:spacing w:line="276" w:lineRule="auto"/>
        <w:ind w:hanging="283"/>
        <w:jc w:val="both"/>
        <w:textAlignment w:val="auto"/>
        <w:rPr>
          <w:rFonts w:asciiTheme="minorHAnsi" w:hAnsiTheme="minorHAnsi" w:cstheme="minorHAnsi"/>
          <w:szCs w:val="22"/>
        </w:rPr>
      </w:pPr>
      <w:r w:rsidRPr="00944148">
        <w:rPr>
          <w:rFonts w:asciiTheme="minorHAnsi" w:hAnsiTheme="minorHAnsi" w:cstheme="minorHAnsi"/>
          <w:szCs w:val="22"/>
        </w:rPr>
        <w:t>załącznik nr 9 - Informacja o przetwarzaniu danych osobowych osób wskazanych do kontaktu i realizacji umowy</w:t>
      </w:r>
    </w:p>
    <w:p w14:paraId="5DA4D858" w14:textId="77777777" w:rsidR="00C369A8" w:rsidRDefault="00C369A8" w:rsidP="00C369A8">
      <w:pPr>
        <w:spacing w:line="276" w:lineRule="auto"/>
        <w:rPr>
          <w:rFonts w:asciiTheme="minorHAnsi" w:hAnsiTheme="minorHAnsi" w:cstheme="minorHAnsi"/>
          <w:bCs/>
        </w:rPr>
      </w:pPr>
    </w:p>
    <w:p w14:paraId="4691019D" w14:textId="7EDF69E3" w:rsidR="00801BC7" w:rsidRPr="00AC489D" w:rsidRDefault="00C369A8" w:rsidP="005178A1">
      <w:pPr>
        <w:spacing w:line="276" w:lineRule="auto"/>
        <w:rPr>
          <w:rFonts w:asciiTheme="minorHAnsi" w:hAnsiTheme="minorHAnsi" w:cstheme="minorHAnsi"/>
        </w:rPr>
      </w:pPr>
      <w:r w:rsidRPr="0050087E">
        <w:rPr>
          <w:rFonts w:asciiTheme="minorHAnsi" w:hAnsiTheme="minorHAnsi" w:cstheme="minorHAnsi"/>
          <w:bCs/>
        </w:rPr>
        <w:lastRenderedPageBreak/>
        <w:t xml:space="preserve">                      ZAMAWIAJĄCY                                   </w:t>
      </w:r>
      <w:r w:rsidRPr="0050087E">
        <w:rPr>
          <w:rFonts w:asciiTheme="minorHAnsi" w:hAnsiTheme="minorHAnsi" w:cstheme="minorHAnsi"/>
          <w:bCs/>
        </w:rPr>
        <w:tab/>
      </w:r>
      <w:r w:rsidRPr="0050087E">
        <w:rPr>
          <w:rFonts w:asciiTheme="minorHAnsi" w:hAnsiTheme="minorHAnsi" w:cstheme="minorHAnsi"/>
          <w:bCs/>
        </w:rPr>
        <w:tab/>
      </w:r>
      <w:r w:rsidRPr="0050087E">
        <w:rPr>
          <w:rFonts w:asciiTheme="minorHAnsi" w:hAnsiTheme="minorHAnsi" w:cstheme="minorHAnsi"/>
          <w:bCs/>
        </w:rPr>
        <w:tab/>
        <w:t xml:space="preserve">                     WYKONAWCA</w:t>
      </w:r>
    </w:p>
    <w:p w14:paraId="3BB76170" w14:textId="77777777" w:rsidR="00801BC7" w:rsidRPr="00B737E0" w:rsidRDefault="00801BC7" w:rsidP="00801BC7">
      <w:pPr>
        <w:jc w:val="right"/>
        <w:rPr>
          <w:rFonts w:asciiTheme="minorHAnsi" w:eastAsia="Andale Sans UI" w:hAnsiTheme="minorHAnsi" w:cstheme="minorHAnsi"/>
          <w:b/>
          <w:kern w:val="1"/>
          <w:lang w:eastAsia="ar-SA"/>
        </w:rPr>
      </w:pPr>
      <w:r w:rsidRPr="00B737E0">
        <w:rPr>
          <w:rFonts w:asciiTheme="minorHAnsi" w:eastAsia="Andale Sans UI" w:hAnsiTheme="minorHAnsi" w:cstheme="minorHAnsi"/>
          <w:b/>
          <w:kern w:val="1"/>
          <w:lang w:eastAsia="ar-SA"/>
        </w:rPr>
        <w:t>Załącznik nr 5 do umowy</w:t>
      </w:r>
    </w:p>
    <w:p w14:paraId="0521D87D" w14:textId="77777777" w:rsidR="00801BC7" w:rsidRPr="00B737E0" w:rsidRDefault="00801BC7" w:rsidP="00801BC7">
      <w:pPr>
        <w:tabs>
          <w:tab w:val="left" w:pos="0"/>
        </w:tabs>
        <w:spacing w:line="276" w:lineRule="auto"/>
        <w:ind w:hanging="15"/>
        <w:jc w:val="right"/>
        <w:rPr>
          <w:rFonts w:asciiTheme="minorHAnsi" w:eastAsia="Andale Sans UI" w:hAnsiTheme="minorHAnsi" w:cstheme="minorHAnsi"/>
          <w:bCs/>
          <w:kern w:val="1"/>
          <w:lang w:eastAsia="ar-SA"/>
        </w:rPr>
      </w:pPr>
      <w:r w:rsidRPr="00B737E0">
        <w:rPr>
          <w:rFonts w:asciiTheme="minorHAnsi" w:eastAsia="Andale Sans UI" w:hAnsiTheme="minorHAnsi" w:cstheme="minorHAnsi"/>
          <w:bCs/>
          <w:kern w:val="1"/>
          <w:lang w:eastAsia="ar-SA"/>
        </w:rPr>
        <w:t>Warszawa dn.  ……...................................</w:t>
      </w:r>
    </w:p>
    <w:p w14:paraId="7E7ADBDE" w14:textId="77777777" w:rsidR="00801BC7" w:rsidRDefault="00801BC7" w:rsidP="00801BC7">
      <w:pPr>
        <w:spacing w:line="276" w:lineRule="auto"/>
        <w:jc w:val="center"/>
        <w:rPr>
          <w:rFonts w:asciiTheme="minorHAnsi" w:hAnsiTheme="minorHAnsi" w:cstheme="minorHAnsi"/>
        </w:rPr>
      </w:pPr>
    </w:p>
    <w:p w14:paraId="4A51D726" w14:textId="77777777" w:rsidR="00801BC7" w:rsidRDefault="00801BC7" w:rsidP="00801BC7">
      <w:pPr>
        <w:spacing w:line="276" w:lineRule="auto"/>
        <w:jc w:val="center"/>
        <w:rPr>
          <w:rFonts w:asciiTheme="minorHAnsi" w:hAnsiTheme="minorHAnsi" w:cstheme="minorHAnsi"/>
        </w:rPr>
      </w:pPr>
    </w:p>
    <w:p w14:paraId="40B79E41" w14:textId="77777777" w:rsidR="00801BC7" w:rsidRDefault="00801BC7" w:rsidP="00801BC7">
      <w:pPr>
        <w:spacing w:line="276" w:lineRule="auto"/>
        <w:jc w:val="center"/>
        <w:rPr>
          <w:rFonts w:asciiTheme="minorHAnsi" w:hAnsiTheme="minorHAnsi" w:cstheme="minorHAnsi"/>
        </w:rPr>
      </w:pPr>
    </w:p>
    <w:p w14:paraId="5F3EE819" w14:textId="77777777" w:rsidR="00801BC7" w:rsidRPr="00B737E0" w:rsidRDefault="00801BC7" w:rsidP="00801BC7">
      <w:pPr>
        <w:spacing w:line="276" w:lineRule="auto"/>
        <w:jc w:val="center"/>
        <w:rPr>
          <w:rFonts w:asciiTheme="minorHAnsi" w:hAnsiTheme="minorHAnsi" w:cstheme="minorHAnsi"/>
        </w:rPr>
      </w:pPr>
      <w:r w:rsidRPr="00B737E0">
        <w:rPr>
          <w:rFonts w:asciiTheme="minorHAnsi" w:hAnsiTheme="minorHAnsi" w:cstheme="minorHAnsi"/>
        </w:rPr>
        <w:t>Potwierdzenie realizacji prac w miesiącu ……………………………………….</w:t>
      </w:r>
    </w:p>
    <w:p w14:paraId="0B5AE1AD" w14:textId="77777777" w:rsidR="00801BC7" w:rsidRPr="00B737E0" w:rsidRDefault="00801BC7" w:rsidP="00801BC7">
      <w:pPr>
        <w:spacing w:line="276" w:lineRule="auto"/>
        <w:jc w:val="center"/>
        <w:rPr>
          <w:rFonts w:asciiTheme="minorHAnsi" w:hAnsiTheme="minorHAnsi" w:cstheme="minorHAnsi"/>
        </w:rPr>
      </w:pPr>
    </w:p>
    <w:p w14:paraId="38904E1D" w14:textId="77777777" w:rsidR="00801BC7" w:rsidRPr="00B737E0" w:rsidRDefault="00801BC7" w:rsidP="00801BC7">
      <w:pPr>
        <w:pStyle w:val="Akapitzlist"/>
        <w:numPr>
          <w:ilvl w:val="3"/>
          <w:numId w:val="130"/>
        </w:numPr>
        <w:suppressAutoHyphens w:val="0"/>
        <w:autoSpaceDN/>
        <w:spacing w:after="0" w:line="276" w:lineRule="auto"/>
        <w:ind w:left="426"/>
        <w:textAlignment w:val="auto"/>
        <w:rPr>
          <w:rFonts w:asciiTheme="minorHAnsi" w:hAnsiTheme="minorHAnsi" w:cstheme="minorHAnsi"/>
        </w:rPr>
      </w:pPr>
      <w:r w:rsidRPr="00B737E0">
        <w:rPr>
          <w:rFonts w:asciiTheme="minorHAnsi" w:hAnsiTheme="minorHAnsi" w:cstheme="minorHAnsi"/>
        </w:rPr>
        <w:t xml:space="preserve">Niniejszym potwierdzam realizację codziennych prac wykonywanych w ramach umowy </w:t>
      </w:r>
    </w:p>
    <w:p w14:paraId="13118515" w14:textId="77777777" w:rsidR="00801BC7" w:rsidRPr="00B737E0" w:rsidRDefault="00801BC7" w:rsidP="00801BC7">
      <w:pPr>
        <w:spacing w:line="276" w:lineRule="auto"/>
        <w:jc w:val="both"/>
        <w:rPr>
          <w:rFonts w:asciiTheme="minorHAnsi" w:hAnsiTheme="minorHAnsi" w:cstheme="minorHAnsi"/>
        </w:rPr>
      </w:pPr>
    </w:p>
    <w:p w14:paraId="222B223D" w14:textId="77777777" w:rsidR="00801BC7" w:rsidRPr="00B737E0" w:rsidRDefault="00801BC7" w:rsidP="00801BC7">
      <w:pPr>
        <w:pStyle w:val="Akapitzlist"/>
        <w:numPr>
          <w:ilvl w:val="4"/>
          <w:numId w:val="130"/>
        </w:numPr>
        <w:suppressAutoHyphens w:val="0"/>
        <w:autoSpaceDN/>
        <w:spacing w:after="0" w:line="276" w:lineRule="auto"/>
        <w:textAlignment w:val="auto"/>
        <w:rPr>
          <w:rFonts w:asciiTheme="minorHAnsi" w:hAnsiTheme="minorHAnsi" w:cstheme="minorHAnsi"/>
        </w:rPr>
      </w:pPr>
      <w:r w:rsidRPr="00B737E0">
        <w:rPr>
          <w:rFonts w:asciiTheme="minorHAnsi" w:hAnsiTheme="minorHAnsi" w:cstheme="minorHAnsi"/>
        </w:rPr>
        <w:t>bez uwag</w:t>
      </w:r>
    </w:p>
    <w:p w14:paraId="6BCD4D0F" w14:textId="77777777" w:rsidR="00801BC7" w:rsidRPr="00B737E0" w:rsidRDefault="00801BC7" w:rsidP="00801BC7">
      <w:pPr>
        <w:pStyle w:val="Akapitzlist"/>
        <w:numPr>
          <w:ilvl w:val="4"/>
          <w:numId w:val="130"/>
        </w:numPr>
        <w:suppressAutoHyphens w:val="0"/>
        <w:autoSpaceDN/>
        <w:spacing w:after="0" w:line="276" w:lineRule="auto"/>
        <w:textAlignment w:val="auto"/>
        <w:rPr>
          <w:rFonts w:asciiTheme="minorHAnsi" w:hAnsiTheme="minorHAnsi" w:cstheme="minorHAnsi"/>
        </w:rPr>
      </w:pPr>
      <w:r w:rsidRPr="00B737E0">
        <w:rPr>
          <w:rFonts w:asciiTheme="minorHAnsi" w:hAnsiTheme="minorHAnsi" w:cstheme="minorHAnsi"/>
        </w:rPr>
        <w:t>z uwagami</w:t>
      </w:r>
    </w:p>
    <w:p w14:paraId="3E121C8E" w14:textId="77777777" w:rsidR="00801BC7" w:rsidRPr="00B737E0" w:rsidRDefault="00801BC7" w:rsidP="00801BC7">
      <w:pPr>
        <w:spacing w:line="276" w:lineRule="auto"/>
        <w:jc w:val="both"/>
        <w:rPr>
          <w:rFonts w:asciiTheme="minorHAnsi" w:hAnsiTheme="minorHAnsi" w:cstheme="minorHAnsi"/>
        </w:rPr>
      </w:pPr>
      <w:r w:rsidRPr="00B737E0">
        <w:rPr>
          <w:rFonts w:asciiTheme="minorHAnsi" w:hAnsiTheme="minorHAnsi" w:cstheme="minorHAnsi"/>
        </w:rPr>
        <w:t>……………………………………………..……………………………………………..</w:t>
      </w:r>
    </w:p>
    <w:p w14:paraId="57DE40D6" w14:textId="77777777" w:rsidR="00801BC7" w:rsidRPr="00B737E0" w:rsidRDefault="00801BC7" w:rsidP="00801BC7">
      <w:pPr>
        <w:spacing w:line="276" w:lineRule="auto"/>
        <w:jc w:val="both"/>
        <w:rPr>
          <w:rFonts w:asciiTheme="minorHAnsi" w:hAnsiTheme="minorHAnsi" w:cstheme="minorHAnsi"/>
        </w:rPr>
      </w:pPr>
      <w:r w:rsidRPr="00B737E0">
        <w:rPr>
          <w:rFonts w:asciiTheme="minorHAnsi" w:hAnsiTheme="minorHAnsi" w:cstheme="minorHAnsi"/>
        </w:rPr>
        <w:t>……………………………………………..……………………………………………..</w:t>
      </w:r>
    </w:p>
    <w:p w14:paraId="046A3600" w14:textId="77777777" w:rsidR="00801BC7" w:rsidRPr="00B737E0" w:rsidRDefault="00801BC7" w:rsidP="00801BC7">
      <w:pPr>
        <w:spacing w:line="276" w:lineRule="auto"/>
        <w:jc w:val="both"/>
        <w:rPr>
          <w:rFonts w:asciiTheme="minorHAnsi" w:hAnsiTheme="minorHAnsi" w:cstheme="minorHAnsi"/>
        </w:rPr>
      </w:pPr>
    </w:p>
    <w:p w14:paraId="79A652D2" w14:textId="77777777" w:rsidR="00801BC7" w:rsidRPr="00B737E0" w:rsidRDefault="00801BC7" w:rsidP="00801BC7">
      <w:pPr>
        <w:pStyle w:val="Akapitzlist"/>
        <w:numPr>
          <w:ilvl w:val="3"/>
          <w:numId w:val="130"/>
        </w:numPr>
        <w:suppressAutoHyphens w:val="0"/>
        <w:autoSpaceDN/>
        <w:spacing w:after="0" w:line="276" w:lineRule="auto"/>
        <w:ind w:left="426"/>
        <w:textAlignment w:val="auto"/>
        <w:rPr>
          <w:rFonts w:asciiTheme="minorHAnsi" w:hAnsiTheme="minorHAnsi" w:cstheme="minorHAnsi"/>
        </w:rPr>
      </w:pPr>
      <w:r w:rsidRPr="00B737E0">
        <w:rPr>
          <w:rFonts w:asciiTheme="minorHAnsi" w:hAnsiTheme="minorHAnsi" w:cstheme="minorHAnsi"/>
        </w:rPr>
        <w:t>Niniejszym potwierdzam realizację prac wykonywanych raz w tygodniu w ramach umowy</w:t>
      </w:r>
    </w:p>
    <w:p w14:paraId="7CC444A9" w14:textId="77777777" w:rsidR="00801BC7" w:rsidRPr="00B737E0" w:rsidRDefault="00801BC7" w:rsidP="00801BC7">
      <w:pPr>
        <w:spacing w:line="276" w:lineRule="auto"/>
        <w:jc w:val="right"/>
        <w:rPr>
          <w:rFonts w:asciiTheme="minorHAnsi" w:hAnsiTheme="minorHAnsi" w:cstheme="minorHAnsi"/>
        </w:rPr>
      </w:pPr>
    </w:p>
    <w:p w14:paraId="108B09B3" w14:textId="77777777" w:rsidR="00801BC7" w:rsidRPr="00B737E0" w:rsidRDefault="00801BC7" w:rsidP="00801BC7">
      <w:pPr>
        <w:pStyle w:val="Akapitzlist"/>
        <w:numPr>
          <w:ilvl w:val="4"/>
          <w:numId w:val="130"/>
        </w:numPr>
        <w:suppressAutoHyphens w:val="0"/>
        <w:autoSpaceDN/>
        <w:spacing w:after="0" w:line="276" w:lineRule="auto"/>
        <w:textAlignment w:val="auto"/>
        <w:rPr>
          <w:rFonts w:asciiTheme="minorHAnsi" w:hAnsiTheme="minorHAnsi" w:cstheme="minorHAnsi"/>
        </w:rPr>
      </w:pPr>
      <w:r w:rsidRPr="00B737E0">
        <w:rPr>
          <w:rFonts w:asciiTheme="minorHAnsi" w:hAnsiTheme="minorHAnsi" w:cstheme="minorHAnsi"/>
        </w:rPr>
        <w:t>bez uwag</w:t>
      </w:r>
    </w:p>
    <w:p w14:paraId="40FFC6B5" w14:textId="77777777" w:rsidR="00801BC7" w:rsidRPr="00B737E0" w:rsidRDefault="00801BC7" w:rsidP="00801BC7">
      <w:pPr>
        <w:pStyle w:val="Akapitzlist"/>
        <w:numPr>
          <w:ilvl w:val="4"/>
          <w:numId w:val="130"/>
        </w:numPr>
        <w:suppressAutoHyphens w:val="0"/>
        <w:autoSpaceDN/>
        <w:spacing w:after="0" w:line="276" w:lineRule="auto"/>
        <w:textAlignment w:val="auto"/>
        <w:rPr>
          <w:rFonts w:asciiTheme="minorHAnsi" w:hAnsiTheme="minorHAnsi" w:cstheme="minorHAnsi"/>
        </w:rPr>
      </w:pPr>
      <w:r w:rsidRPr="00B737E0">
        <w:rPr>
          <w:rFonts w:asciiTheme="minorHAnsi" w:hAnsiTheme="minorHAnsi" w:cstheme="minorHAnsi"/>
        </w:rPr>
        <w:t>z uwagami</w:t>
      </w:r>
    </w:p>
    <w:p w14:paraId="2F76EDD0" w14:textId="77777777" w:rsidR="00801BC7" w:rsidRPr="00B737E0" w:rsidRDefault="00801BC7" w:rsidP="00801BC7">
      <w:pPr>
        <w:spacing w:line="276" w:lineRule="auto"/>
        <w:jc w:val="both"/>
        <w:rPr>
          <w:rFonts w:asciiTheme="minorHAnsi" w:hAnsiTheme="minorHAnsi" w:cstheme="minorHAnsi"/>
        </w:rPr>
      </w:pPr>
      <w:r w:rsidRPr="00B737E0">
        <w:rPr>
          <w:rFonts w:asciiTheme="minorHAnsi" w:hAnsiTheme="minorHAnsi" w:cstheme="minorHAnsi"/>
        </w:rPr>
        <w:t>……………………………………………..……………………………………………..</w:t>
      </w:r>
    </w:p>
    <w:p w14:paraId="008E1929" w14:textId="77777777" w:rsidR="00801BC7" w:rsidRPr="00B737E0" w:rsidRDefault="00801BC7" w:rsidP="00801BC7">
      <w:pPr>
        <w:spacing w:line="276" w:lineRule="auto"/>
        <w:jc w:val="both"/>
        <w:rPr>
          <w:rFonts w:asciiTheme="minorHAnsi" w:hAnsiTheme="minorHAnsi" w:cstheme="minorHAnsi"/>
        </w:rPr>
      </w:pPr>
      <w:r w:rsidRPr="00B737E0">
        <w:rPr>
          <w:rFonts w:asciiTheme="minorHAnsi" w:hAnsiTheme="minorHAnsi" w:cstheme="minorHAnsi"/>
        </w:rPr>
        <w:t>……………………………………………..……………………………………………..</w:t>
      </w:r>
    </w:p>
    <w:p w14:paraId="6667F024" w14:textId="77777777" w:rsidR="00801BC7" w:rsidRPr="00B737E0" w:rsidRDefault="00801BC7" w:rsidP="00801BC7">
      <w:pPr>
        <w:spacing w:line="276" w:lineRule="auto"/>
        <w:rPr>
          <w:rFonts w:asciiTheme="minorHAnsi" w:hAnsiTheme="minorHAnsi" w:cstheme="minorHAnsi"/>
        </w:rPr>
      </w:pPr>
    </w:p>
    <w:p w14:paraId="3C748266" w14:textId="77777777" w:rsidR="00801BC7" w:rsidRPr="00B737E0" w:rsidRDefault="00801BC7" w:rsidP="00801BC7">
      <w:pPr>
        <w:pStyle w:val="Akapitzlist"/>
        <w:numPr>
          <w:ilvl w:val="3"/>
          <w:numId w:val="130"/>
        </w:numPr>
        <w:suppressAutoHyphens w:val="0"/>
        <w:autoSpaceDN/>
        <w:spacing w:after="0" w:line="276" w:lineRule="auto"/>
        <w:ind w:left="426"/>
        <w:textAlignment w:val="auto"/>
        <w:rPr>
          <w:rFonts w:asciiTheme="minorHAnsi" w:hAnsiTheme="minorHAnsi" w:cstheme="minorHAnsi"/>
        </w:rPr>
      </w:pPr>
      <w:r w:rsidRPr="00B737E0">
        <w:rPr>
          <w:rFonts w:asciiTheme="minorHAnsi" w:hAnsiTheme="minorHAnsi" w:cstheme="minorHAnsi"/>
        </w:rPr>
        <w:t>Niniejszym potwierdzam realizację prac wykonywanych raz w miesiącu w ramach umowy</w:t>
      </w:r>
    </w:p>
    <w:p w14:paraId="5CBB68E1" w14:textId="77777777" w:rsidR="00801BC7" w:rsidRPr="00B737E0" w:rsidRDefault="00801BC7" w:rsidP="00801BC7">
      <w:pPr>
        <w:spacing w:line="276" w:lineRule="auto"/>
        <w:jc w:val="right"/>
        <w:rPr>
          <w:rFonts w:asciiTheme="minorHAnsi" w:hAnsiTheme="minorHAnsi" w:cstheme="minorHAnsi"/>
        </w:rPr>
      </w:pPr>
    </w:p>
    <w:p w14:paraId="1CB37A2C" w14:textId="77777777" w:rsidR="00801BC7" w:rsidRPr="00B737E0" w:rsidRDefault="00801BC7" w:rsidP="00801BC7">
      <w:pPr>
        <w:pStyle w:val="Akapitzlist"/>
        <w:numPr>
          <w:ilvl w:val="4"/>
          <w:numId w:val="130"/>
        </w:numPr>
        <w:suppressAutoHyphens w:val="0"/>
        <w:autoSpaceDN/>
        <w:spacing w:after="0" w:line="276" w:lineRule="auto"/>
        <w:textAlignment w:val="auto"/>
        <w:rPr>
          <w:rFonts w:asciiTheme="minorHAnsi" w:hAnsiTheme="minorHAnsi" w:cstheme="minorHAnsi"/>
        </w:rPr>
      </w:pPr>
      <w:r w:rsidRPr="00B737E0">
        <w:rPr>
          <w:rFonts w:asciiTheme="minorHAnsi" w:hAnsiTheme="minorHAnsi" w:cstheme="minorHAnsi"/>
        </w:rPr>
        <w:t>bez uwag</w:t>
      </w:r>
    </w:p>
    <w:p w14:paraId="2C62BC2F" w14:textId="77777777" w:rsidR="00801BC7" w:rsidRPr="00B737E0" w:rsidRDefault="00801BC7" w:rsidP="00801BC7">
      <w:pPr>
        <w:pStyle w:val="Akapitzlist"/>
        <w:numPr>
          <w:ilvl w:val="4"/>
          <w:numId w:val="130"/>
        </w:numPr>
        <w:suppressAutoHyphens w:val="0"/>
        <w:autoSpaceDN/>
        <w:spacing w:after="0" w:line="276" w:lineRule="auto"/>
        <w:textAlignment w:val="auto"/>
        <w:rPr>
          <w:rFonts w:asciiTheme="minorHAnsi" w:hAnsiTheme="minorHAnsi" w:cstheme="minorHAnsi"/>
        </w:rPr>
      </w:pPr>
      <w:r w:rsidRPr="00B737E0">
        <w:rPr>
          <w:rFonts w:asciiTheme="minorHAnsi" w:hAnsiTheme="minorHAnsi" w:cstheme="minorHAnsi"/>
        </w:rPr>
        <w:t>z uwagami</w:t>
      </w:r>
    </w:p>
    <w:p w14:paraId="62DA1483" w14:textId="77777777" w:rsidR="00801BC7" w:rsidRPr="00B737E0" w:rsidRDefault="00801BC7" w:rsidP="00801BC7">
      <w:pPr>
        <w:spacing w:line="276" w:lineRule="auto"/>
        <w:jc w:val="both"/>
        <w:rPr>
          <w:rFonts w:asciiTheme="minorHAnsi" w:hAnsiTheme="minorHAnsi" w:cstheme="minorHAnsi"/>
        </w:rPr>
      </w:pPr>
      <w:r w:rsidRPr="00B737E0">
        <w:rPr>
          <w:rFonts w:asciiTheme="minorHAnsi" w:hAnsiTheme="minorHAnsi" w:cstheme="minorHAnsi"/>
        </w:rPr>
        <w:t>……………………………………………..……………………………………………..</w:t>
      </w:r>
    </w:p>
    <w:p w14:paraId="6351E3B1" w14:textId="77777777" w:rsidR="00801BC7" w:rsidRPr="00B737E0" w:rsidRDefault="00801BC7" w:rsidP="00801BC7">
      <w:pPr>
        <w:spacing w:line="276" w:lineRule="auto"/>
        <w:jc w:val="both"/>
        <w:rPr>
          <w:rFonts w:asciiTheme="minorHAnsi" w:hAnsiTheme="minorHAnsi" w:cstheme="minorHAnsi"/>
        </w:rPr>
      </w:pPr>
      <w:r w:rsidRPr="00B737E0">
        <w:rPr>
          <w:rFonts w:asciiTheme="minorHAnsi" w:hAnsiTheme="minorHAnsi" w:cstheme="minorHAnsi"/>
        </w:rPr>
        <w:t>……………………………………………..……………………………………………..</w:t>
      </w:r>
    </w:p>
    <w:p w14:paraId="5798F20A" w14:textId="77777777" w:rsidR="00801BC7" w:rsidRPr="00B737E0" w:rsidRDefault="00801BC7" w:rsidP="00801BC7">
      <w:pPr>
        <w:spacing w:line="276" w:lineRule="auto"/>
        <w:rPr>
          <w:rFonts w:asciiTheme="minorHAnsi" w:hAnsiTheme="minorHAnsi" w:cstheme="minorHAnsi"/>
        </w:rPr>
      </w:pPr>
    </w:p>
    <w:p w14:paraId="218A4353" w14:textId="77777777" w:rsidR="00801BC7" w:rsidRPr="00B737E0" w:rsidRDefault="00801BC7" w:rsidP="00801BC7">
      <w:pPr>
        <w:pStyle w:val="Akapitzlist"/>
        <w:numPr>
          <w:ilvl w:val="3"/>
          <w:numId w:val="130"/>
        </w:numPr>
        <w:suppressAutoHyphens w:val="0"/>
        <w:autoSpaceDN/>
        <w:spacing w:after="0" w:line="276" w:lineRule="auto"/>
        <w:ind w:left="426"/>
        <w:textAlignment w:val="auto"/>
        <w:rPr>
          <w:rFonts w:asciiTheme="minorHAnsi" w:hAnsiTheme="minorHAnsi" w:cstheme="minorHAnsi"/>
        </w:rPr>
      </w:pPr>
      <w:r w:rsidRPr="00B737E0">
        <w:rPr>
          <w:rFonts w:asciiTheme="minorHAnsi" w:hAnsiTheme="minorHAnsi" w:cstheme="minorHAnsi"/>
        </w:rPr>
        <w:t>Niniejszym potwierdzam realizację prac wykonywanych raz na kwartał w ramach umowy</w:t>
      </w:r>
    </w:p>
    <w:p w14:paraId="50458AE3" w14:textId="77777777" w:rsidR="00801BC7" w:rsidRPr="00B737E0" w:rsidRDefault="00801BC7" w:rsidP="00801BC7">
      <w:pPr>
        <w:spacing w:line="276" w:lineRule="auto"/>
        <w:jc w:val="right"/>
        <w:rPr>
          <w:rFonts w:asciiTheme="minorHAnsi" w:hAnsiTheme="minorHAnsi" w:cstheme="minorHAnsi"/>
        </w:rPr>
      </w:pPr>
    </w:p>
    <w:p w14:paraId="16EE0819" w14:textId="77777777" w:rsidR="00801BC7" w:rsidRPr="00B737E0" w:rsidRDefault="00801BC7" w:rsidP="00801BC7">
      <w:pPr>
        <w:pStyle w:val="Akapitzlist"/>
        <w:numPr>
          <w:ilvl w:val="4"/>
          <w:numId w:val="130"/>
        </w:numPr>
        <w:suppressAutoHyphens w:val="0"/>
        <w:autoSpaceDN/>
        <w:spacing w:after="0" w:line="276" w:lineRule="auto"/>
        <w:textAlignment w:val="auto"/>
        <w:rPr>
          <w:rFonts w:asciiTheme="minorHAnsi" w:hAnsiTheme="minorHAnsi" w:cstheme="minorHAnsi"/>
        </w:rPr>
      </w:pPr>
      <w:r w:rsidRPr="00B737E0">
        <w:rPr>
          <w:rFonts w:asciiTheme="minorHAnsi" w:hAnsiTheme="minorHAnsi" w:cstheme="minorHAnsi"/>
        </w:rPr>
        <w:t>bez uwag</w:t>
      </w:r>
    </w:p>
    <w:p w14:paraId="44B9748F" w14:textId="77777777" w:rsidR="00801BC7" w:rsidRPr="00B737E0" w:rsidRDefault="00801BC7" w:rsidP="00801BC7">
      <w:pPr>
        <w:pStyle w:val="Akapitzlist"/>
        <w:numPr>
          <w:ilvl w:val="4"/>
          <w:numId w:val="130"/>
        </w:numPr>
        <w:suppressAutoHyphens w:val="0"/>
        <w:autoSpaceDN/>
        <w:spacing w:after="0" w:line="276" w:lineRule="auto"/>
        <w:textAlignment w:val="auto"/>
        <w:rPr>
          <w:rFonts w:asciiTheme="minorHAnsi" w:hAnsiTheme="minorHAnsi" w:cstheme="minorHAnsi"/>
        </w:rPr>
      </w:pPr>
      <w:r w:rsidRPr="00B737E0">
        <w:rPr>
          <w:rFonts w:asciiTheme="minorHAnsi" w:hAnsiTheme="minorHAnsi" w:cstheme="minorHAnsi"/>
        </w:rPr>
        <w:t>z uwagami</w:t>
      </w:r>
    </w:p>
    <w:p w14:paraId="19B964BF" w14:textId="77777777" w:rsidR="00801BC7" w:rsidRPr="00B737E0" w:rsidRDefault="00801BC7" w:rsidP="00801BC7">
      <w:pPr>
        <w:pStyle w:val="Akapitzlist"/>
        <w:numPr>
          <w:ilvl w:val="4"/>
          <w:numId w:val="130"/>
        </w:numPr>
        <w:suppressAutoHyphens w:val="0"/>
        <w:autoSpaceDN/>
        <w:spacing w:after="0" w:line="276" w:lineRule="auto"/>
        <w:textAlignment w:val="auto"/>
        <w:rPr>
          <w:rFonts w:asciiTheme="minorHAnsi" w:hAnsiTheme="minorHAnsi" w:cstheme="minorHAnsi"/>
        </w:rPr>
      </w:pPr>
      <w:r w:rsidRPr="00B737E0">
        <w:rPr>
          <w:rFonts w:asciiTheme="minorHAnsi" w:hAnsiTheme="minorHAnsi" w:cstheme="minorHAnsi"/>
        </w:rPr>
        <w:t>nie dotyczy</w:t>
      </w:r>
    </w:p>
    <w:p w14:paraId="785AC235" w14:textId="77777777" w:rsidR="00801BC7" w:rsidRPr="00B737E0" w:rsidRDefault="00801BC7" w:rsidP="00801BC7">
      <w:pPr>
        <w:spacing w:line="276" w:lineRule="auto"/>
        <w:jc w:val="both"/>
        <w:rPr>
          <w:rFonts w:asciiTheme="minorHAnsi" w:hAnsiTheme="minorHAnsi" w:cstheme="minorHAnsi"/>
        </w:rPr>
      </w:pPr>
      <w:r w:rsidRPr="00B737E0">
        <w:rPr>
          <w:rFonts w:asciiTheme="minorHAnsi" w:hAnsiTheme="minorHAnsi" w:cstheme="minorHAnsi"/>
        </w:rPr>
        <w:t>……………………………………………..……………………………………………..</w:t>
      </w:r>
    </w:p>
    <w:p w14:paraId="4CD96EC1" w14:textId="77777777" w:rsidR="00801BC7" w:rsidRPr="00B737E0" w:rsidRDefault="00801BC7" w:rsidP="00801BC7">
      <w:pPr>
        <w:spacing w:line="276" w:lineRule="auto"/>
        <w:jc w:val="both"/>
        <w:rPr>
          <w:rFonts w:asciiTheme="minorHAnsi" w:hAnsiTheme="minorHAnsi" w:cstheme="minorHAnsi"/>
        </w:rPr>
      </w:pPr>
      <w:r w:rsidRPr="00B737E0">
        <w:rPr>
          <w:rFonts w:asciiTheme="minorHAnsi" w:hAnsiTheme="minorHAnsi" w:cstheme="minorHAnsi"/>
        </w:rPr>
        <w:lastRenderedPageBreak/>
        <w:t>……………………………………………..……………………………………………..</w:t>
      </w:r>
    </w:p>
    <w:p w14:paraId="4C7AB38F" w14:textId="77777777" w:rsidR="00801BC7" w:rsidRDefault="00801BC7" w:rsidP="00801BC7">
      <w:pPr>
        <w:spacing w:line="276" w:lineRule="auto"/>
        <w:rPr>
          <w:rFonts w:asciiTheme="minorHAnsi" w:hAnsiTheme="minorHAnsi" w:cstheme="minorHAnsi"/>
        </w:rPr>
      </w:pPr>
    </w:p>
    <w:p w14:paraId="1A475FCD" w14:textId="77777777" w:rsidR="00801BC7" w:rsidRPr="00B737E0" w:rsidRDefault="00801BC7" w:rsidP="00801BC7">
      <w:pPr>
        <w:pStyle w:val="Akapitzlist"/>
        <w:numPr>
          <w:ilvl w:val="3"/>
          <w:numId w:val="130"/>
        </w:numPr>
        <w:suppressAutoHyphens w:val="0"/>
        <w:autoSpaceDN/>
        <w:spacing w:after="0" w:line="276" w:lineRule="auto"/>
        <w:ind w:left="426" w:hanging="426"/>
        <w:textAlignment w:val="auto"/>
        <w:rPr>
          <w:rFonts w:asciiTheme="minorHAnsi" w:hAnsiTheme="minorHAnsi" w:cstheme="minorHAnsi"/>
        </w:rPr>
      </w:pPr>
      <w:r w:rsidRPr="00B737E0">
        <w:rPr>
          <w:rFonts w:asciiTheme="minorHAnsi" w:hAnsiTheme="minorHAnsi" w:cstheme="minorHAnsi"/>
        </w:rPr>
        <w:t xml:space="preserve">Niniejszym potwierdzam realizację prac wykonywanych </w:t>
      </w:r>
      <w:r>
        <w:rPr>
          <w:rFonts w:asciiTheme="minorHAnsi" w:hAnsiTheme="minorHAnsi" w:cstheme="minorHAnsi"/>
        </w:rPr>
        <w:t xml:space="preserve">raz w roku </w:t>
      </w:r>
      <w:r w:rsidRPr="00B737E0">
        <w:rPr>
          <w:rFonts w:asciiTheme="minorHAnsi" w:hAnsiTheme="minorHAnsi" w:cstheme="minorHAnsi"/>
        </w:rPr>
        <w:t>w ramach umowy</w:t>
      </w:r>
    </w:p>
    <w:p w14:paraId="3F32EFB3" w14:textId="77777777" w:rsidR="00801BC7" w:rsidRDefault="00801BC7" w:rsidP="00801BC7">
      <w:pPr>
        <w:pStyle w:val="Akapitzlist"/>
        <w:spacing w:line="276" w:lineRule="auto"/>
        <w:ind w:left="426"/>
        <w:rPr>
          <w:rFonts w:asciiTheme="minorHAnsi" w:hAnsiTheme="minorHAnsi" w:cstheme="minorHAnsi"/>
        </w:rPr>
      </w:pPr>
    </w:p>
    <w:p w14:paraId="202270A8" w14:textId="77777777" w:rsidR="00801BC7" w:rsidRPr="00B737E0" w:rsidRDefault="00801BC7" w:rsidP="00801BC7">
      <w:pPr>
        <w:pStyle w:val="Akapitzlist"/>
        <w:numPr>
          <w:ilvl w:val="4"/>
          <w:numId w:val="130"/>
        </w:numPr>
        <w:suppressAutoHyphens w:val="0"/>
        <w:autoSpaceDN/>
        <w:spacing w:after="0" w:line="276" w:lineRule="auto"/>
        <w:textAlignment w:val="auto"/>
        <w:rPr>
          <w:rFonts w:asciiTheme="minorHAnsi" w:hAnsiTheme="minorHAnsi" w:cstheme="minorHAnsi"/>
        </w:rPr>
      </w:pPr>
      <w:r w:rsidRPr="00B737E0">
        <w:rPr>
          <w:rFonts w:asciiTheme="minorHAnsi" w:hAnsiTheme="minorHAnsi" w:cstheme="minorHAnsi"/>
        </w:rPr>
        <w:t>bez uwag</w:t>
      </w:r>
    </w:p>
    <w:p w14:paraId="6448B392" w14:textId="77777777" w:rsidR="00801BC7" w:rsidRPr="00B737E0" w:rsidRDefault="00801BC7" w:rsidP="00801BC7">
      <w:pPr>
        <w:pStyle w:val="Akapitzlist"/>
        <w:numPr>
          <w:ilvl w:val="4"/>
          <w:numId w:val="130"/>
        </w:numPr>
        <w:suppressAutoHyphens w:val="0"/>
        <w:autoSpaceDN/>
        <w:spacing w:after="0" w:line="276" w:lineRule="auto"/>
        <w:textAlignment w:val="auto"/>
        <w:rPr>
          <w:rFonts w:asciiTheme="minorHAnsi" w:hAnsiTheme="minorHAnsi" w:cstheme="minorHAnsi"/>
        </w:rPr>
      </w:pPr>
      <w:r w:rsidRPr="00B737E0">
        <w:rPr>
          <w:rFonts w:asciiTheme="minorHAnsi" w:hAnsiTheme="minorHAnsi" w:cstheme="minorHAnsi"/>
        </w:rPr>
        <w:t>z uwagami</w:t>
      </w:r>
    </w:p>
    <w:p w14:paraId="541DE05F" w14:textId="77777777" w:rsidR="00801BC7" w:rsidRPr="00B737E0" w:rsidRDefault="00801BC7" w:rsidP="00801BC7">
      <w:pPr>
        <w:pStyle w:val="Akapitzlist"/>
        <w:numPr>
          <w:ilvl w:val="4"/>
          <w:numId w:val="130"/>
        </w:numPr>
        <w:suppressAutoHyphens w:val="0"/>
        <w:autoSpaceDN/>
        <w:spacing w:after="0" w:line="276" w:lineRule="auto"/>
        <w:textAlignment w:val="auto"/>
        <w:rPr>
          <w:rFonts w:asciiTheme="minorHAnsi" w:hAnsiTheme="minorHAnsi" w:cstheme="minorHAnsi"/>
        </w:rPr>
      </w:pPr>
      <w:r w:rsidRPr="00B737E0">
        <w:rPr>
          <w:rFonts w:asciiTheme="minorHAnsi" w:hAnsiTheme="minorHAnsi" w:cstheme="minorHAnsi"/>
        </w:rPr>
        <w:t>nie dotyczy</w:t>
      </w:r>
    </w:p>
    <w:p w14:paraId="193591C7" w14:textId="77777777" w:rsidR="00801BC7" w:rsidRDefault="00801BC7" w:rsidP="00801BC7">
      <w:pPr>
        <w:spacing w:line="276" w:lineRule="auto"/>
        <w:jc w:val="both"/>
        <w:rPr>
          <w:rFonts w:asciiTheme="minorHAnsi" w:hAnsiTheme="minorHAnsi" w:cstheme="minorHAnsi"/>
        </w:rPr>
      </w:pPr>
      <w:r w:rsidRPr="00B737E0">
        <w:rPr>
          <w:rFonts w:asciiTheme="minorHAnsi" w:hAnsiTheme="minorHAnsi" w:cstheme="minorHAnsi"/>
        </w:rPr>
        <w:t>……………………………………………..……………………………………………..</w:t>
      </w:r>
    </w:p>
    <w:p w14:paraId="37263D09" w14:textId="77777777" w:rsidR="00801BC7" w:rsidRPr="00B737E0" w:rsidRDefault="00801BC7" w:rsidP="00801BC7">
      <w:pPr>
        <w:spacing w:line="276" w:lineRule="auto"/>
        <w:jc w:val="both"/>
        <w:rPr>
          <w:rFonts w:asciiTheme="minorHAnsi" w:hAnsiTheme="minorHAnsi" w:cstheme="minorHAnsi"/>
        </w:rPr>
      </w:pPr>
    </w:p>
    <w:p w14:paraId="51004F85" w14:textId="77777777" w:rsidR="00801BC7" w:rsidRPr="00B737E0" w:rsidRDefault="00801BC7" w:rsidP="00801BC7">
      <w:pPr>
        <w:pStyle w:val="Akapitzlist"/>
        <w:numPr>
          <w:ilvl w:val="3"/>
          <w:numId w:val="130"/>
        </w:numPr>
        <w:suppressAutoHyphens w:val="0"/>
        <w:autoSpaceDN/>
        <w:spacing w:after="0" w:line="276" w:lineRule="auto"/>
        <w:ind w:left="426"/>
        <w:jc w:val="left"/>
        <w:textAlignment w:val="auto"/>
        <w:rPr>
          <w:rFonts w:asciiTheme="minorHAnsi" w:eastAsia="Andale Sans UI" w:hAnsiTheme="minorHAnsi" w:cstheme="minorHAnsi"/>
          <w:bCs/>
          <w:kern w:val="1"/>
          <w:lang w:eastAsia="ar-SA"/>
        </w:rPr>
      </w:pPr>
      <w:r w:rsidRPr="00B737E0">
        <w:rPr>
          <w:rFonts w:asciiTheme="minorHAnsi" w:eastAsia="Andale Sans UI" w:hAnsiTheme="minorHAnsi" w:cstheme="minorHAnsi"/>
          <w:bCs/>
          <w:kern w:val="1"/>
          <w:lang w:eastAsia="ar-SA"/>
        </w:rPr>
        <w:t>Ilość prac polegających na sprzątaniu przestrzeni edukacyjnej w budynku CEPL: …………</w:t>
      </w:r>
    </w:p>
    <w:p w14:paraId="13F78593" w14:textId="77777777" w:rsidR="00801BC7" w:rsidRPr="00B737E0" w:rsidRDefault="00801BC7" w:rsidP="00801BC7">
      <w:pPr>
        <w:pStyle w:val="Akapitzlist"/>
        <w:numPr>
          <w:ilvl w:val="3"/>
          <w:numId w:val="130"/>
        </w:numPr>
        <w:suppressAutoHyphens w:val="0"/>
        <w:autoSpaceDN/>
        <w:spacing w:after="0" w:line="276" w:lineRule="auto"/>
        <w:ind w:left="426"/>
        <w:jc w:val="left"/>
        <w:textAlignment w:val="auto"/>
        <w:rPr>
          <w:rFonts w:asciiTheme="minorHAnsi" w:eastAsia="Andale Sans UI" w:hAnsiTheme="minorHAnsi" w:cstheme="minorHAnsi"/>
          <w:bCs/>
          <w:kern w:val="1"/>
          <w:lang w:eastAsia="ar-SA"/>
        </w:rPr>
      </w:pPr>
      <w:r w:rsidRPr="00B737E0">
        <w:rPr>
          <w:rFonts w:asciiTheme="minorHAnsi" w:eastAsia="Andale Sans UI" w:hAnsiTheme="minorHAnsi" w:cstheme="minorHAnsi"/>
          <w:bCs/>
          <w:kern w:val="1"/>
          <w:lang w:eastAsia="ar-SA"/>
        </w:rPr>
        <w:t>Ilość prac w zakresie oczyszczania zimowego na terenie przyległym do CEPL:……………</w:t>
      </w:r>
    </w:p>
    <w:p w14:paraId="19CC0D3B" w14:textId="77777777" w:rsidR="00801BC7" w:rsidRPr="00B737E0" w:rsidRDefault="00801BC7" w:rsidP="00801BC7">
      <w:pPr>
        <w:pStyle w:val="Akapitzlist"/>
        <w:numPr>
          <w:ilvl w:val="3"/>
          <w:numId w:val="130"/>
        </w:numPr>
        <w:suppressAutoHyphens w:val="0"/>
        <w:autoSpaceDN/>
        <w:spacing w:after="0" w:line="276" w:lineRule="auto"/>
        <w:ind w:left="426"/>
        <w:jc w:val="left"/>
        <w:textAlignment w:val="auto"/>
        <w:rPr>
          <w:rFonts w:asciiTheme="minorHAnsi" w:eastAsia="Andale Sans UI" w:hAnsiTheme="minorHAnsi" w:cstheme="minorHAnsi"/>
          <w:bCs/>
          <w:kern w:val="1"/>
          <w:lang w:eastAsia="ar-SA"/>
        </w:rPr>
      </w:pPr>
      <w:r w:rsidRPr="00B737E0">
        <w:rPr>
          <w:rFonts w:asciiTheme="minorHAnsi" w:eastAsia="Andale Sans UI" w:hAnsiTheme="minorHAnsi" w:cstheme="minorHAnsi"/>
          <w:bCs/>
          <w:kern w:val="1"/>
          <w:lang w:eastAsia="ar-SA"/>
        </w:rPr>
        <w:t>Ilość prac związanych z koszeniem trawy i sprzątaniem liści na terenie przyległym do CEPL:……………</w:t>
      </w:r>
    </w:p>
    <w:p w14:paraId="44244615" w14:textId="77777777" w:rsidR="00801BC7" w:rsidRPr="00B737E0" w:rsidRDefault="00801BC7" w:rsidP="00801BC7">
      <w:pPr>
        <w:pStyle w:val="Akapitzlist"/>
        <w:numPr>
          <w:ilvl w:val="3"/>
          <w:numId w:val="130"/>
        </w:numPr>
        <w:suppressAutoHyphens w:val="0"/>
        <w:autoSpaceDN/>
        <w:spacing w:after="0" w:line="276" w:lineRule="auto"/>
        <w:ind w:left="426"/>
        <w:jc w:val="left"/>
        <w:textAlignment w:val="auto"/>
        <w:rPr>
          <w:rFonts w:asciiTheme="minorHAnsi" w:eastAsia="Andale Sans UI" w:hAnsiTheme="minorHAnsi" w:cstheme="minorHAnsi"/>
          <w:bCs/>
          <w:kern w:val="1"/>
          <w:lang w:eastAsia="ar-SA"/>
        </w:rPr>
      </w:pPr>
      <w:r w:rsidRPr="00B737E0">
        <w:rPr>
          <w:rFonts w:asciiTheme="minorHAnsi" w:eastAsia="Andale Sans UI" w:hAnsiTheme="minorHAnsi" w:cstheme="minorHAnsi"/>
          <w:bCs/>
          <w:kern w:val="1"/>
          <w:lang w:eastAsia="ar-SA"/>
        </w:rPr>
        <w:t xml:space="preserve">Sprzątanie budynku gospodarczego wraz z leśniczówką przy ul. Leśnej 61 w okresie od </w:t>
      </w:r>
      <w:r>
        <w:rPr>
          <w:rFonts w:asciiTheme="minorHAnsi" w:eastAsia="Andale Sans UI" w:hAnsiTheme="minorHAnsi" w:cstheme="minorHAnsi"/>
          <w:bCs/>
          <w:kern w:val="1"/>
          <w:lang w:eastAsia="ar-SA"/>
        </w:rPr>
        <w:t>maja</w:t>
      </w:r>
      <w:r w:rsidRPr="00B737E0">
        <w:rPr>
          <w:rFonts w:asciiTheme="minorHAnsi" w:eastAsia="Andale Sans UI" w:hAnsiTheme="minorHAnsi" w:cstheme="minorHAnsi"/>
          <w:bCs/>
          <w:kern w:val="1"/>
          <w:lang w:eastAsia="ar-SA"/>
        </w:rPr>
        <w:t xml:space="preserve"> do września:…………</w:t>
      </w:r>
    </w:p>
    <w:p w14:paraId="3EA16F91" w14:textId="77777777" w:rsidR="00801BC7" w:rsidRPr="00B737E0" w:rsidRDefault="00801BC7" w:rsidP="00801BC7">
      <w:pPr>
        <w:pStyle w:val="Akapitzlist"/>
        <w:numPr>
          <w:ilvl w:val="3"/>
          <w:numId w:val="130"/>
        </w:numPr>
        <w:suppressAutoHyphens w:val="0"/>
        <w:autoSpaceDN/>
        <w:spacing w:after="0" w:line="276" w:lineRule="auto"/>
        <w:ind w:left="426"/>
        <w:jc w:val="left"/>
        <w:textAlignment w:val="auto"/>
        <w:rPr>
          <w:rFonts w:asciiTheme="minorHAnsi" w:eastAsia="Andale Sans UI" w:hAnsiTheme="minorHAnsi" w:cstheme="minorHAnsi"/>
          <w:bCs/>
          <w:kern w:val="1"/>
          <w:lang w:eastAsia="ar-SA"/>
        </w:rPr>
      </w:pPr>
      <w:r w:rsidRPr="00B737E0">
        <w:rPr>
          <w:rFonts w:asciiTheme="minorHAnsi" w:eastAsia="Andale Sans UI" w:hAnsiTheme="minorHAnsi" w:cstheme="minorHAnsi"/>
          <w:bCs/>
          <w:kern w:val="1"/>
          <w:lang w:eastAsia="ar-SA"/>
        </w:rPr>
        <w:t>Ilość prac polegających na sprzątaniu przestrzeni edukacyjnej w budynku CEE: …………</w:t>
      </w:r>
    </w:p>
    <w:p w14:paraId="5241E2A5" w14:textId="77777777" w:rsidR="00801BC7" w:rsidRPr="00B737E0" w:rsidRDefault="00801BC7" w:rsidP="00801BC7">
      <w:pPr>
        <w:pStyle w:val="Akapitzlist"/>
        <w:numPr>
          <w:ilvl w:val="3"/>
          <w:numId w:val="130"/>
        </w:numPr>
        <w:suppressAutoHyphens w:val="0"/>
        <w:autoSpaceDN/>
        <w:spacing w:after="0" w:line="276" w:lineRule="auto"/>
        <w:ind w:left="426"/>
        <w:jc w:val="left"/>
        <w:textAlignment w:val="auto"/>
        <w:rPr>
          <w:rFonts w:asciiTheme="minorHAnsi" w:eastAsia="Andale Sans UI" w:hAnsiTheme="minorHAnsi" w:cstheme="minorHAnsi"/>
          <w:bCs/>
          <w:kern w:val="1"/>
          <w:lang w:eastAsia="ar-SA"/>
        </w:rPr>
      </w:pPr>
      <w:r w:rsidRPr="00B737E0">
        <w:rPr>
          <w:rFonts w:asciiTheme="minorHAnsi" w:eastAsia="Andale Sans UI" w:hAnsiTheme="minorHAnsi" w:cstheme="minorHAnsi"/>
          <w:bCs/>
          <w:kern w:val="1"/>
          <w:lang w:eastAsia="ar-SA"/>
        </w:rPr>
        <w:t>Ilość prac w zakresie oczyszczania zimowego na terenie przyległym do CEE:……………</w:t>
      </w:r>
    </w:p>
    <w:p w14:paraId="44A0AD08" w14:textId="77777777" w:rsidR="00801BC7" w:rsidRPr="00B737E0" w:rsidRDefault="00801BC7" w:rsidP="00801BC7">
      <w:pPr>
        <w:pStyle w:val="Akapitzlist"/>
        <w:numPr>
          <w:ilvl w:val="3"/>
          <w:numId w:val="130"/>
        </w:numPr>
        <w:suppressAutoHyphens w:val="0"/>
        <w:autoSpaceDN/>
        <w:spacing w:after="0" w:line="276" w:lineRule="auto"/>
        <w:ind w:left="426"/>
        <w:jc w:val="left"/>
        <w:textAlignment w:val="auto"/>
        <w:rPr>
          <w:rFonts w:asciiTheme="minorHAnsi" w:eastAsia="Andale Sans UI" w:hAnsiTheme="minorHAnsi" w:cstheme="minorHAnsi"/>
          <w:bCs/>
          <w:kern w:val="1"/>
          <w:lang w:eastAsia="ar-SA"/>
        </w:rPr>
      </w:pPr>
      <w:r w:rsidRPr="00B737E0">
        <w:rPr>
          <w:rFonts w:asciiTheme="minorHAnsi" w:eastAsia="Andale Sans UI" w:hAnsiTheme="minorHAnsi" w:cstheme="minorHAnsi"/>
          <w:bCs/>
          <w:kern w:val="1"/>
          <w:lang w:eastAsia="ar-SA"/>
        </w:rPr>
        <w:t>Ilość prac związanych z koszeniem trawy i sprzątaniem liści na terenie przyległym do CEE:……………</w:t>
      </w:r>
    </w:p>
    <w:p w14:paraId="631AE49F" w14:textId="77777777" w:rsidR="00801BC7" w:rsidRPr="00B737E0" w:rsidRDefault="00801BC7" w:rsidP="00801BC7">
      <w:pPr>
        <w:spacing w:line="276" w:lineRule="auto"/>
        <w:rPr>
          <w:rFonts w:asciiTheme="minorHAnsi" w:eastAsia="Andale Sans UI" w:hAnsiTheme="minorHAnsi" w:cstheme="minorHAnsi"/>
          <w:b/>
          <w:kern w:val="1"/>
          <w:lang w:eastAsia="ar-SA"/>
        </w:rPr>
      </w:pPr>
    </w:p>
    <w:p w14:paraId="19C18400" w14:textId="77777777" w:rsidR="00801BC7" w:rsidRPr="00B737E0" w:rsidRDefault="00801BC7" w:rsidP="00801BC7">
      <w:pPr>
        <w:spacing w:line="276" w:lineRule="auto"/>
        <w:rPr>
          <w:rFonts w:asciiTheme="minorHAnsi" w:eastAsia="Andale Sans UI" w:hAnsiTheme="minorHAnsi" w:cstheme="minorHAnsi"/>
          <w:b/>
          <w:kern w:val="1"/>
          <w:lang w:eastAsia="ar-SA"/>
        </w:rPr>
      </w:pPr>
    </w:p>
    <w:p w14:paraId="2FF1BE7B" w14:textId="77777777" w:rsidR="00801BC7" w:rsidRPr="00B737E0" w:rsidRDefault="00801BC7" w:rsidP="00801BC7">
      <w:pPr>
        <w:spacing w:line="276" w:lineRule="auto"/>
        <w:jc w:val="center"/>
        <w:rPr>
          <w:rFonts w:asciiTheme="minorHAnsi" w:hAnsiTheme="minorHAnsi" w:cstheme="minorHAnsi"/>
        </w:rPr>
      </w:pPr>
      <w:r w:rsidRPr="00B737E0">
        <w:rPr>
          <w:rFonts w:asciiTheme="minorHAnsi" w:eastAsia="Andale Sans UI" w:hAnsiTheme="minorHAnsi" w:cstheme="minorHAnsi"/>
          <w:b/>
          <w:kern w:val="1"/>
          <w:lang w:eastAsia="ar-SA"/>
        </w:rPr>
        <w:t>Zamawiający</w:t>
      </w:r>
      <w:r w:rsidRPr="00B737E0">
        <w:rPr>
          <w:rFonts w:asciiTheme="minorHAnsi" w:eastAsia="Andale Sans UI" w:hAnsiTheme="minorHAnsi" w:cstheme="minorHAnsi"/>
          <w:b/>
          <w:kern w:val="1"/>
          <w:lang w:eastAsia="ar-SA"/>
        </w:rPr>
        <w:tab/>
      </w:r>
      <w:r w:rsidRPr="00B737E0">
        <w:rPr>
          <w:rFonts w:asciiTheme="minorHAnsi" w:eastAsia="Andale Sans UI" w:hAnsiTheme="minorHAnsi" w:cstheme="minorHAnsi"/>
          <w:b/>
          <w:kern w:val="1"/>
          <w:lang w:eastAsia="ar-SA"/>
        </w:rPr>
        <w:tab/>
      </w:r>
      <w:r w:rsidRPr="00B737E0">
        <w:rPr>
          <w:rFonts w:asciiTheme="minorHAnsi" w:eastAsia="Andale Sans UI" w:hAnsiTheme="minorHAnsi" w:cstheme="minorHAnsi"/>
          <w:b/>
          <w:kern w:val="1"/>
          <w:lang w:eastAsia="ar-SA"/>
        </w:rPr>
        <w:tab/>
      </w:r>
      <w:r w:rsidRPr="00B737E0">
        <w:rPr>
          <w:rFonts w:asciiTheme="minorHAnsi" w:eastAsia="Andale Sans UI" w:hAnsiTheme="minorHAnsi" w:cstheme="minorHAnsi"/>
          <w:b/>
          <w:kern w:val="1"/>
          <w:lang w:eastAsia="ar-SA"/>
        </w:rPr>
        <w:tab/>
      </w:r>
      <w:r w:rsidRPr="00B737E0">
        <w:rPr>
          <w:rFonts w:asciiTheme="minorHAnsi" w:eastAsia="Andale Sans UI" w:hAnsiTheme="minorHAnsi" w:cstheme="minorHAnsi"/>
          <w:b/>
          <w:kern w:val="1"/>
          <w:lang w:eastAsia="ar-SA"/>
        </w:rPr>
        <w:tab/>
      </w:r>
      <w:r w:rsidRPr="00B737E0">
        <w:rPr>
          <w:rFonts w:asciiTheme="minorHAnsi" w:eastAsia="Andale Sans UI" w:hAnsiTheme="minorHAnsi" w:cstheme="minorHAnsi"/>
          <w:b/>
          <w:kern w:val="1"/>
          <w:lang w:eastAsia="ar-SA"/>
        </w:rPr>
        <w:tab/>
        <w:t>Wykonawca</w:t>
      </w:r>
    </w:p>
    <w:p w14:paraId="68253D49" w14:textId="77777777" w:rsidR="00801BC7" w:rsidRPr="00B737E0" w:rsidRDefault="00801BC7" w:rsidP="00801BC7">
      <w:pPr>
        <w:tabs>
          <w:tab w:val="left" w:pos="1305"/>
        </w:tabs>
        <w:spacing w:line="276" w:lineRule="auto"/>
        <w:rPr>
          <w:rFonts w:asciiTheme="minorHAnsi" w:eastAsia="Andale Sans UI" w:hAnsiTheme="minorHAnsi" w:cstheme="minorHAnsi"/>
          <w:lang w:eastAsia="ar-SA"/>
        </w:rPr>
      </w:pPr>
    </w:p>
    <w:p w14:paraId="2BD73DDF" w14:textId="77777777" w:rsidR="00502668" w:rsidRDefault="00502668" w:rsidP="005178A1">
      <w:pPr>
        <w:spacing w:line="276" w:lineRule="auto"/>
        <w:rPr>
          <w:rFonts w:cs="Calibri"/>
        </w:rPr>
      </w:pPr>
    </w:p>
    <w:p w14:paraId="2E89A7F9" w14:textId="77777777" w:rsidR="00502668" w:rsidRDefault="00502668" w:rsidP="005178A1">
      <w:pPr>
        <w:spacing w:line="276" w:lineRule="auto"/>
        <w:rPr>
          <w:rFonts w:cs="Calibri"/>
        </w:rPr>
      </w:pPr>
    </w:p>
    <w:p w14:paraId="321A9437" w14:textId="77777777" w:rsidR="00502668" w:rsidRDefault="00502668" w:rsidP="005178A1">
      <w:pPr>
        <w:spacing w:line="276" w:lineRule="auto"/>
        <w:rPr>
          <w:rFonts w:cs="Calibri"/>
        </w:rPr>
      </w:pPr>
    </w:p>
    <w:p w14:paraId="71348911" w14:textId="77777777" w:rsidR="00502668" w:rsidRDefault="00502668" w:rsidP="005178A1">
      <w:pPr>
        <w:spacing w:line="276" w:lineRule="auto"/>
        <w:rPr>
          <w:rFonts w:cs="Calibri"/>
        </w:rPr>
      </w:pPr>
    </w:p>
    <w:p w14:paraId="51FBBC6B" w14:textId="77777777" w:rsidR="00801BC7" w:rsidRDefault="00801BC7" w:rsidP="005178A1">
      <w:pPr>
        <w:spacing w:line="276" w:lineRule="auto"/>
        <w:rPr>
          <w:rFonts w:cs="Calibri"/>
        </w:rPr>
      </w:pPr>
    </w:p>
    <w:p w14:paraId="3BEF5EEB" w14:textId="77777777" w:rsidR="00801BC7" w:rsidRDefault="00801BC7" w:rsidP="005178A1">
      <w:pPr>
        <w:spacing w:line="276" w:lineRule="auto"/>
        <w:rPr>
          <w:rFonts w:cs="Calibri"/>
        </w:rPr>
      </w:pPr>
    </w:p>
    <w:p w14:paraId="054E5C7A" w14:textId="77777777" w:rsidR="00801BC7" w:rsidRDefault="00801BC7" w:rsidP="005178A1">
      <w:pPr>
        <w:spacing w:line="276" w:lineRule="auto"/>
        <w:rPr>
          <w:rFonts w:cs="Calibri"/>
        </w:rPr>
      </w:pPr>
    </w:p>
    <w:p w14:paraId="3790E9BD" w14:textId="77777777" w:rsidR="00801BC7" w:rsidRDefault="00801BC7" w:rsidP="005178A1">
      <w:pPr>
        <w:spacing w:line="276" w:lineRule="auto"/>
        <w:rPr>
          <w:rFonts w:cs="Calibri"/>
        </w:rPr>
      </w:pPr>
    </w:p>
    <w:p w14:paraId="0840DA7F" w14:textId="77777777" w:rsidR="00801BC7" w:rsidRDefault="00801BC7" w:rsidP="005178A1">
      <w:pPr>
        <w:spacing w:line="276" w:lineRule="auto"/>
        <w:rPr>
          <w:rFonts w:cs="Calibri"/>
        </w:rPr>
      </w:pPr>
    </w:p>
    <w:p w14:paraId="2D980E37" w14:textId="77777777" w:rsidR="00801BC7" w:rsidRDefault="00801BC7" w:rsidP="005178A1">
      <w:pPr>
        <w:spacing w:line="276" w:lineRule="auto"/>
        <w:rPr>
          <w:rFonts w:cs="Calibri"/>
        </w:rPr>
      </w:pPr>
    </w:p>
    <w:p w14:paraId="1479FD25" w14:textId="77777777" w:rsidR="00801BC7" w:rsidRDefault="00801BC7" w:rsidP="005178A1">
      <w:pPr>
        <w:spacing w:line="276" w:lineRule="auto"/>
        <w:rPr>
          <w:rFonts w:cs="Calibri"/>
        </w:rPr>
      </w:pPr>
    </w:p>
    <w:p w14:paraId="0D7849D4" w14:textId="77777777" w:rsidR="00801BC7" w:rsidRDefault="00801BC7" w:rsidP="005178A1">
      <w:pPr>
        <w:spacing w:line="276" w:lineRule="auto"/>
        <w:rPr>
          <w:rFonts w:cs="Calibri"/>
        </w:rPr>
      </w:pPr>
    </w:p>
    <w:p w14:paraId="28372353" w14:textId="77777777" w:rsidR="00801BC7" w:rsidRDefault="00801BC7" w:rsidP="005178A1">
      <w:pPr>
        <w:spacing w:line="276" w:lineRule="auto"/>
        <w:rPr>
          <w:rFonts w:cs="Calibri"/>
        </w:rPr>
      </w:pPr>
    </w:p>
    <w:p w14:paraId="15F00943" w14:textId="2AB459C0" w:rsidR="00801BC7" w:rsidRPr="00801BC7" w:rsidRDefault="00801BC7" w:rsidP="00801BC7">
      <w:pPr>
        <w:spacing w:line="276" w:lineRule="auto"/>
        <w:jc w:val="right"/>
        <w:rPr>
          <w:rFonts w:cs="Calibri"/>
          <w:b/>
          <w:bCs/>
        </w:rPr>
      </w:pPr>
      <w:r w:rsidRPr="00801BC7">
        <w:rPr>
          <w:rFonts w:cs="Calibri"/>
          <w:b/>
          <w:bCs/>
        </w:rPr>
        <w:lastRenderedPageBreak/>
        <w:t>Załącznik nr 6 do umowy</w:t>
      </w:r>
    </w:p>
    <w:p w14:paraId="5340A48B" w14:textId="77777777" w:rsidR="00801BC7" w:rsidRDefault="00801BC7" w:rsidP="005178A1">
      <w:pPr>
        <w:spacing w:line="276" w:lineRule="auto"/>
        <w:rPr>
          <w:rFonts w:cs="Calibri"/>
        </w:rPr>
      </w:pPr>
    </w:p>
    <w:p w14:paraId="6AE2D526" w14:textId="77777777" w:rsidR="00801BC7" w:rsidRPr="00801BC7" w:rsidRDefault="00801BC7" w:rsidP="00801BC7">
      <w:pPr>
        <w:pStyle w:val="Nagwek1"/>
        <w:numPr>
          <w:ilvl w:val="0"/>
          <w:numId w:val="0"/>
        </w:numPr>
        <w:spacing w:line="300" w:lineRule="auto"/>
        <w:ind w:left="-284"/>
        <w:rPr>
          <w:rFonts w:asciiTheme="minorHAnsi" w:hAnsiTheme="minorHAnsi" w:cstheme="minorHAnsi"/>
        </w:rPr>
      </w:pPr>
      <w:r w:rsidRPr="00801BC7">
        <w:rPr>
          <w:rFonts w:asciiTheme="minorHAnsi" w:hAnsiTheme="minorHAnsi" w:cstheme="minorHAnsi"/>
        </w:rPr>
        <w:t>Informacja dot. przetwarzania danych osobowych osób fizycznych, osób fizycznych prowadzących działalność gospodarczą oraz reprezentantów osób prawnych</w:t>
      </w:r>
    </w:p>
    <w:p w14:paraId="1B18152F" w14:textId="77777777" w:rsidR="00801BC7" w:rsidRPr="00801BC7" w:rsidRDefault="00801BC7" w:rsidP="00801BC7">
      <w:pPr>
        <w:spacing w:before="240" w:after="240" w:line="300" w:lineRule="auto"/>
        <w:rPr>
          <w:rFonts w:asciiTheme="minorHAnsi" w:hAnsiTheme="minorHAnsi" w:cstheme="minorHAnsi"/>
        </w:rPr>
      </w:pPr>
      <w:r w:rsidRPr="00801BC7">
        <w:rPr>
          <w:rFonts w:asciiTheme="minorHAnsi" w:hAnsiTheme="minorHAnsi" w:cstheme="minorHAnsi"/>
        </w:rPr>
        <w:t xml:space="preserve">Zgodnie z art. 13 ust. 1 i ust. 2 Rozporządzenia Parlamentu Europejskiego i Rady (UE) 2016/679 z dnia 27 kwietnia 2016 r. w sprawie ochrony osób fizycznych w związku z przetwarzaniem danych osobowych </w:t>
      </w:r>
      <w:r w:rsidRPr="00801BC7">
        <w:rPr>
          <w:rFonts w:asciiTheme="minorHAnsi" w:hAnsiTheme="minorHAnsi" w:cstheme="minorHAnsi"/>
        </w:rPr>
        <w:br/>
        <w:t xml:space="preserve">i w sprawie swobodnego przepływu takich danych oraz uchylenia dyrektywy 95/46/WE </w:t>
      </w:r>
      <w:r w:rsidRPr="00801BC7">
        <w:rPr>
          <w:rFonts w:asciiTheme="minorHAnsi" w:hAnsiTheme="minorHAnsi" w:cstheme="minorHAnsi"/>
          <w:bCs/>
        </w:rPr>
        <w:t xml:space="preserve">(ogólne rozporządzenie o ochronie danych, dalej jako RODO) (Dz. U. UE. L. z 2016 r. Nr 119, z </w:t>
      </w:r>
      <w:proofErr w:type="spellStart"/>
      <w:r w:rsidRPr="00801BC7">
        <w:rPr>
          <w:rFonts w:asciiTheme="minorHAnsi" w:hAnsiTheme="minorHAnsi" w:cstheme="minorHAnsi"/>
          <w:bCs/>
        </w:rPr>
        <w:t>późn</w:t>
      </w:r>
      <w:proofErr w:type="spellEnd"/>
      <w:r w:rsidRPr="00801BC7">
        <w:rPr>
          <w:rFonts w:asciiTheme="minorHAnsi" w:hAnsiTheme="minorHAnsi" w:cstheme="minorHAnsi"/>
          <w:bCs/>
        </w:rPr>
        <w:t xml:space="preserve">. zm.), </w:t>
      </w:r>
      <w:r w:rsidRPr="00801BC7">
        <w:rPr>
          <w:rFonts w:asciiTheme="minorHAnsi" w:hAnsiTheme="minorHAnsi" w:cstheme="minorHAnsi"/>
        </w:rPr>
        <w:t>informujemy, że:</w:t>
      </w:r>
    </w:p>
    <w:p w14:paraId="05F161A7" w14:textId="77777777" w:rsidR="00801BC7" w:rsidRPr="00801BC7" w:rsidRDefault="00801BC7" w:rsidP="00590617">
      <w:pPr>
        <w:pStyle w:val="Nagwek2"/>
        <w:numPr>
          <w:ilvl w:val="0"/>
          <w:numId w:val="168"/>
        </w:numPr>
        <w:ind w:left="0" w:firstLine="0"/>
        <w:rPr>
          <w:rFonts w:asciiTheme="minorHAnsi" w:hAnsiTheme="minorHAnsi" w:cstheme="minorHAnsi"/>
          <w:sz w:val="22"/>
          <w:szCs w:val="22"/>
        </w:rPr>
      </w:pPr>
      <w:r w:rsidRPr="00801BC7">
        <w:rPr>
          <w:rFonts w:asciiTheme="minorHAnsi" w:hAnsiTheme="minorHAnsi" w:cstheme="minorHAnsi"/>
          <w:sz w:val="22"/>
          <w:szCs w:val="22"/>
        </w:rPr>
        <w:t>Administrator danych osobowych</w:t>
      </w:r>
    </w:p>
    <w:p w14:paraId="183BF247" w14:textId="77777777" w:rsidR="00801BC7" w:rsidRPr="00801BC7" w:rsidRDefault="00801BC7" w:rsidP="00801BC7">
      <w:pPr>
        <w:pStyle w:val="Akapitzlist1"/>
        <w:shd w:val="clear" w:color="auto" w:fill="FFFFFF"/>
        <w:spacing w:line="300" w:lineRule="auto"/>
        <w:ind w:left="0"/>
        <w:rPr>
          <w:rFonts w:asciiTheme="minorHAnsi" w:hAnsiTheme="minorHAnsi" w:cstheme="minorHAnsi"/>
          <w:iCs/>
          <w:sz w:val="22"/>
          <w:szCs w:val="22"/>
        </w:rPr>
      </w:pPr>
      <w:r w:rsidRPr="00801BC7">
        <w:rPr>
          <w:rFonts w:asciiTheme="minorHAnsi" w:hAnsiTheme="minorHAnsi" w:cstheme="minorHAnsi"/>
          <w:color w:val="000000"/>
          <w:sz w:val="22"/>
          <w:szCs w:val="22"/>
        </w:rPr>
        <w:t xml:space="preserve">Administratorem Pani/Pana danych osobowych </w:t>
      </w:r>
      <w:bookmarkStart w:id="12" w:name="_Hlk61505314"/>
      <w:r w:rsidRPr="00801BC7">
        <w:rPr>
          <w:rFonts w:asciiTheme="minorHAnsi" w:hAnsiTheme="minorHAnsi" w:cstheme="minorHAnsi"/>
          <w:sz w:val="22"/>
          <w:szCs w:val="22"/>
        </w:rPr>
        <w:t xml:space="preserve">jest </w:t>
      </w:r>
      <w:bookmarkEnd w:id="12"/>
      <w:r w:rsidRPr="00801BC7">
        <w:rPr>
          <w:rFonts w:asciiTheme="minorHAnsi" w:hAnsiTheme="minorHAnsi" w:cstheme="minorHAnsi"/>
          <w:iCs/>
          <w:sz w:val="22"/>
          <w:szCs w:val="22"/>
        </w:rPr>
        <w:t xml:space="preserve">Dyrektor Lasów Miejskich - Warszawa, z siedzibą przy ul. Korkowej 170A, 04-549 Warszawa. </w:t>
      </w:r>
      <w:r w:rsidRPr="00801BC7">
        <w:rPr>
          <w:rFonts w:asciiTheme="minorHAnsi" w:hAnsiTheme="minorHAnsi" w:cstheme="minorHAnsi"/>
          <w:color w:val="000000"/>
          <w:sz w:val="22"/>
          <w:szCs w:val="22"/>
        </w:rPr>
        <w:t xml:space="preserve">Z administratorem może się Pani/Pan skontaktować poprzez adres </w:t>
      </w:r>
      <w:r w:rsidRPr="00801BC7">
        <w:rPr>
          <w:rFonts w:asciiTheme="minorHAnsi" w:hAnsiTheme="minorHAnsi" w:cstheme="minorHAnsi"/>
          <w:color w:val="000000"/>
          <w:sz w:val="22"/>
          <w:szCs w:val="22"/>
        </w:rPr>
        <w:br/>
        <w:t xml:space="preserve">e-mail: sekretariat@lasymiejskie.waw.pl, telefonicznie: </w:t>
      </w:r>
      <w:hyperlink r:id="rId20" w:history="1">
        <w:r w:rsidRPr="00801BC7">
          <w:rPr>
            <w:rFonts w:asciiTheme="minorHAnsi" w:hAnsiTheme="minorHAnsi" w:cstheme="minorHAnsi"/>
            <w:color w:val="000000"/>
            <w:sz w:val="22"/>
            <w:szCs w:val="22"/>
          </w:rPr>
          <w:t>22 612 25 60</w:t>
        </w:r>
      </w:hyperlink>
      <w:r w:rsidRPr="00801BC7">
        <w:rPr>
          <w:rFonts w:asciiTheme="minorHAnsi" w:hAnsiTheme="minorHAnsi" w:cstheme="minorHAnsi"/>
          <w:color w:val="000000"/>
          <w:sz w:val="22"/>
          <w:szCs w:val="22"/>
        </w:rPr>
        <w:t xml:space="preserve"> lub pisemnie na adres korespondencyjny wskazany powyżej. </w:t>
      </w:r>
    </w:p>
    <w:p w14:paraId="4ECA4085" w14:textId="77777777" w:rsidR="00801BC7" w:rsidRPr="00801BC7" w:rsidRDefault="00801BC7" w:rsidP="00590617">
      <w:pPr>
        <w:pStyle w:val="Nagwek2"/>
        <w:numPr>
          <w:ilvl w:val="0"/>
          <w:numId w:val="168"/>
        </w:numPr>
        <w:ind w:left="0" w:firstLine="0"/>
        <w:rPr>
          <w:rFonts w:asciiTheme="minorHAnsi" w:hAnsiTheme="minorHAnsi" w:cstheme="minorHAnsi"/>
          <w:sz w:val="22"/>
          <w:szCs w:val="22"/>
        </w:rPr>
      </w:pPr>
      <w:r w:rsidRPr="00801BC7">
        <w:rPr>
          <w:rFonts w:asciiTheme="minorHAnsi" w:hAnsiTheme="minorHAnsi" w:cstheme="minorHAnsi"/>
          <w:sz w:val="22"/>
          <w:szCs w:val="22"/>
        </w:rPr>
        <w:t>Inspektor ochrony danych</w:t>
      </w:r>
    </w:p>
    <w:p w14:paraId="401A0708" w14:textId="77777777" w:rsidR="00801BC7" w:rsidRPr="00801BC7" w:rsidRDefault="00801BC7" w:rsidP="00801BC7">
      <w:pPr>
        <w:spacing w:line="300" w:lineRule="auto"/>
        <w:rPr>
          <w:rFonts w:asciiTheme="minorHAnsi" w:hAnsiTheme="minorHAnsi" w:cstheme="minorHAnsi"/>
        </w:rPr>
      </w:pPr>
      <w:r w:rsidRPr="00801BC7">
        <w:rPr>
          <w:rFonts w:asciiTheme="minorHAnsi" w:hAnsiTheme="minorHAnsi" w:cstheme="minorHAnsi"/>
        </w:rPr>
        <w:t xml:space="preserve">Administrator wyznaczył Inspektora Ochrony Danych, z którym może się Pani/Pan skontaktować w sprawach ochrony i przetwarzania swoich danych osobowych pod adresem e-mail: iod@lasymiejskie.waw.pl lub pisemnie na adres naszej siedziby, wskazany w ust. pkt. </w:t>
      </w:r>
    </w:p>
    <w:p w14:paraId="418C9A25" w14:textId="77777777" w:rsidR="00801BC7" w:rsidRPr="00801BC7" w:rsidRDefault="00801BC7" w:rsidP="00590617">
      <w:pPr>
        <w:pStyle w:val="Nagwek2"/>
        <w:numPr>
          <w:ilvl w:val="0"/>
          <w:numId w:val="168"/>
        </w:numPr>
        <w:ind w:left="0" w:firstLine="0"/>
        <w:rPr>
          <w:rFonts w:asciiTheme="minorHAnsi" w:hAnsiTheme="minorHAnsi" w:cstheme="minorHAnsi"/>
          <w:sz w:val="22"/>
          <w:szCs w:val="22"/>
        </w:rPr>
      </w:pPr>
      <w:r w:rsidRPr="00801BC7">
        <w:rPr>
          <w:rFonts w:asciiTheme="minorHAnsi" w:hAnsiTheme="minorHAnsi" w:cstheme="minorHAnsi"/>
          <w:sz w:val="22"/>
          <w:szCs w:val="22"/>
        </w:rPr>
        <w:t>Cele i podstawy prawne przetwarzania</w:t>
      </w:r>
    </w:p>
    <w:p w14:paraId="4A0247EB" w14:textId="77777777" w:rsidR="00801BC7" w:rsidRPr="00801BC7" w:rsidRDefault="00801BC7" w:rsidP="00801BC7">
      <w:pPr>
        <w:spacing w:line="300" w:lineRule="auto"/>
        <w:rPr>
          <w:rFonts w:asciiTheme="minorHAnsi" w:hAnsiTheme="minorHAnsi" w:cstheme="minorHAnsi"/>
        </w:rPr>
      </w:pPr>
      <w:r w:rsidRPr="00801BC7">
        <w:rPr>
          <w:rFonts w:asciiTheme="minorHAnsi" w:hAnsiTheme="minorHAnsi" w:cstheme="minorHAnsi"/>
        </w:rPr>
        <w:t xml:space="preserve">Jako Administrator będziemy przetwarzać Pani/Pana dane osobowe w celu zawarcia i realizacji umowy. Podstawą przetwarzania Pani/Pana danych osobowych jest zawarcie i realizacja umowy oraz spełnienie ciążących na Administratorze obowiązków prawnych wynikających z prawa Unii lub prawa polskiego w tym  przepisów podatkowych i  rachunkowości, a także przetwarzanie jest niezbędne do celów wynikających </w:t>
      </w:r>
      <w:r w:rsidRPr="00801BC7">
        <w:rPr>
          <w:rFonts w:asciiTheme="minorHAnsi" w:hAnsiTheme="minorHAnsi" w:cstheme="minorHAnsi"/>
        </w:rPr>
        <w:br/>
        <w:t xml:space="preserve">z prawnie uzasadnionych interesów Administratora np.: ewentualnego ustalenia, dochodzenia lub obrony przed roszczeniami, co stanowi o zgodnym z prawem przetwarzaniu Pani/Pana danych osobowych zgodnie </w:t>
      </w:r>
      <w:r w:rsidRPr="00801BC7">
        <w:rPr>
          <w:rFonts w:asciiTheme="minorHAnsi" w:hAnsiTheme="minorHAnsi" w:cstheme="minorHAnsi"/>
        </w:rPr>
        <w:br/>
        <w:t xml:space="preserve">z art. 6 ust. 1 lit. b, lit. c oraz lit. f RODO. </w:t>
      </w:r>
    </w:p>
    <w:p w14:paraId="548DF157" w14:textId="77777777" w:rsidR="00801BC7" w:rsidRPr="00801BC7" w:rsidRDefault="00801BC7" w:rsidP="00590617">
      <w:pPr>
        <w:pStyle w:val="Nagwek2"/>
        <w:numPr>
          <w:ilvl w:val="0"/>
          <w:numId w:val="168"/>
        </w:numPr>
        <w:ind w:left="0" w:firstLine="0"/>
        <w:rPr>
          <w:rFonts w:asciiTheme="minorHAnsi" w:hAnsiTheme="minorHAnsi" w:cstheme="minorHAnsi"/>
          <w:sz w:val="22"/>
          <w:szCs w:val="22"/>
        </w:rPr>
      </w:pPr>
      <w:r w:rsidRPr="00801BC7">
        <w:rPr>
          <w:rFonts w:asciiTheme="minorHAnsi" w:hAnsiTheme="minorHAnsi" w:cstheme="minorHAnsi"/>
          <w:sz w:val="22"/>
          <w:szCs w:val="22"/>
        </w:rPr>
        <w:t xml:space="preserve">Okres przetwarzania danych </w:t>
      </w:r>
    </w:p>
    <w:p w14:paraId="647070D1" w14:textId="77777777" w:rsidR="00801BC7" w:rsidRPr="00801BC7" w:rsidRDefault="00801BC7" w:rsidP="00801BC7">
      <w:pPr>
        <w:spacing w:line="300" w:lineRule="auto"/>
        <w:rPr>
          <w:rFonts w:asciiTheme="minorHAnsi" w:hAnsiTheme="minorHAnsi" w:cstheme="minorHAnsi"/>
        </w:rPr>
      </w:pPr>
      <w:r w:rsidRPr="00801BC7">
        <w:rPr>
          <w:rFonts w:asciiTheme="minorHAnsi" w:hAnsiTheme="minorHAnsi" w:cstheme="minorHAnsi"/>
        </w:rPr>
        <w:t xml:space="preserve">Pani/Pana dane osobowe będą przetwarzane przez okres realizacji umowy oraz okres przewidziany przepisami prawa w tym zakresie, w tym przez okres przechowywania dokumentacji określony w przepisach powszechnych i uregulowaniach wewnętrznych Administratora w zakresie archiwizacji dokumentów, oraz przepisów o rachunkowości, a także przez okres przedawnienia roszczeń przysługujących Administratorowi </w:t>
      </w:r>
      <w:r w:rsidRPr="00801BC7">
        <w:rPr>
          <w:rFonts w:asciiTheme="minorHAnsi" w:hAnsiTheme="minorHAnsi" w:cstheme="minorHAnsi"/>
        </w:rPr>
        <w:br/>
        <w:t>i w stosunku do niego tj. 6 lat.</w:t>
      </w:r>
    </w:p>
    <w:p w14:paraId="48A4F670" w14:textId="77777777" w:rsidR="00801BC7" w:rsidRPr="00801BC7" w:rsidRDefault="00801BC7" w:rsidP="00590617">
      <w:pPr>
        <w:pStyle w:val="Nagwek2"/>
        <w:numPr>
          <w:ilvl w:val="0"/>
          <w:numId w:val="168"/>
        </w:numPr>
        <w:ind w:left="0" w:firstLine="0"/>
        <w:rPr>
          <w:rFonts w:asciiTheme="minorHAnsi" w:hAnsiTheme="minorHAnsi" w:cstheme="minorHAnsi"/>
          <w:sz w:val="22"/>
          <w:szCs w:val="22"/>
        </w:rPr>
      </w:pPr>
      <w:r w:rsidRPr="00801BC7">
        <w:rPr>
          <w:rFonts w:asciiTheme="minorHAnsi" w:hAnsiTheme="minorHAnsi" w:cstheme="minorHAnsi"/>
          <w:sz w:val="22"/>
          <w:szCs w:val="22"/>
        </w:rPr>
        <w:lastRenderedPageBreak/>
        <w:t>Odbiorcy danych</w:t>
      </w:r>
    </w:p>
    <w:p w14:paraId="7B8F11D5" w14:textId="77777777" w:rsidR="00801BC7" w:rsidRPr="00801BC7" w:rsidRDefault="00801BC7" w:rsidP="00801BC7">
      <w:pPr>
        <w:spacing w:line="300" w:lineRule="auto"/>
        <w:rPr>
          <w:rFonts w:asciiTheme="minorHAnsi" w:hAnsiTheme="minorHAnsi" w:cstheme="minorHAnsi"/>
        </w:rPr>
      </w:pPr>
      <w:r w:rsidRPr="00801BC7">
        <w:rPr>
          <w:rFonts w:asciiTheme="minorHAnsi" w:hAnsiTheme="minorHAnsi" w:cstheme="minorHAnsi"/>
        </w:rPr>
        <w:t xml:space="preserve">Pani/Pana dane osobowe mogą być udostępniane innym podmiotom jeżeli obowiązek taki będzie wynikać </w:t>
      </w:r>
      <w:r w:rsidRPr="00801BC7">
        <w:rPr>
          <w:rFonts w:asciiTheme="minorHAnsi" w:hAnsiTheme="minorHAnsi" w:cstheme="minorHAnsi"/>
        </w:rPr>
        <w:br/>
        <w:t xml:space="preserve">z przepisów prawa. Do Pani/Pana danych mogą też mieć dostęp podmioty przetwarzające dane w imieniu Administratora, np. dostawca BIP, obsługa informatyczna systemu elektronicznego obiegu dokumentów, </w:t>
      </w:r>
      <w:r w:rsidRPr="00801BC7">
        <w:rPr>
          <w:rFonts w:asciiTheme="minorHAnsi" w:hAnsiTheme="minorHAnsi" w:cstheme="minorHAnsi"/>
        </w:rPr>
        <w:br/>
        <w:t xml:space="preserve">jak również inni administratorzy danych osobowych, przetwarzający dane we własnym imieniu np.: Poczta Polska lub obsługa prawna. </w:t>
      </w:r>
    </w:p>
    <w:p w14:paraId="3AAC0ED7" w14:textId="77777777" w:rsidR="00801BC7" w:rsidRPr="00801BC7" w:rsidRDefault="00801BC7" w:rsidP="00590617">
      <w:pPr>
        <w:pStyle w:val="Nagwek2"/>
        <w:numPr>
          <w:ilvl w:val="0"/>
          <w:numId w:val="168"/>
        </w:numPr>
        <w:ind w:left="0" w:firstLine="0"/>
        <w:rPr>
          <w:rFonts w:asciiTheme="minorHAnsi" w:hAnsiTheme="minorHAnsi" w:cstheme="minorHAnsi"/>
          <w:sz w:val="22"/>
          <w:szCs w:val="22"/>
        </w:rPr>
      </w:pPr>
      <w:r w:rsidRPr="00801BC7">
        <w:rPr>
          <w:rFonts w:asciiTheme="minorHAnsi" w:hAnsiTheme="minorHAnsi" w:cstheme="minorHAnsi"/>
          <w:sz w:val="22"/>
          <w:szCs w:val="22"/>
        </w:rPr>
        <w:t>Prawa osób, których dane dotyczą:</w:t>
      </w:r>
    </w:p>
    <w:p w14:paraId="75C22EAF" w14:textId="77777777" w:rsidR="00801BC7" w:rsidRPr="00801BC7" w:rsidRDefault="00801BC7" w:rsidP="00801BC7">
      <w:pPr>
        <w:spacing w:line="300" w:lineRule="auto"/>
        <w:rPr>
          <w:rFonts w:asciiTheme="minorHAnsi" w:hAnsiTheme="minorHAnsi" w:cstheme="minorHAnsi"/>
        </w:rPr>
      </w:pPr>
      <w:r w:rsidRPr="00801BC7">
        <w:rPr>
          <w:rFonts w:asciiTheme="minorHAnsi" w:hAnsiTheme="minorHAnsi" w:cstheme="minorHAnsi"/>
        </w:rPr>
        <w:t>Zgodnie z RODO przysługuje Pani/Panu:</w:t>
      </w:r>
    </w:p>
    <w:p w14:paraId="3585F4F3" w14:textId="77777777" w:rsidR="00801BC7" w:rsidRPr="00801BC7" w:rsidRDefault="00801BC7" w:rsidP="00590617">
      <w:pPr>
        <w:numPr>
          <w:ilvl w:val="0"/>
          <w:numId w:val="167"/>
        </w:numPr>
        <w:suppressAutoHyphens w:val="0"/>
        <w:autoSpaceDN/>
        <w:spacing w:after="0" w:line="300" w:lineRule="auto"/>
        <w:textAlignment w:val="auto"/>
        <w:rPr>
          <w:rFonts w:asciiTheme="minorHAnsi" w:hAnsiTheme="minorHAnsi" w:cstheme="minorHAnsi"/>
        </w:rPr>
      </w:pPr>
      <w:r w:rsidRPr="00801BC7">
        <w:rPr>
          <w:rFonts w:asciiTheme="minorHAnsi" w:hAnsiTheme="minorHAnsi" w:cstheme="minorHAnsi"/>
        </w:rPr>
        <w:t>prawo dostępu do swoich danych osobowych oraz otrzymania ich kopii, zgodnie z art. 15 RODO;</w:t>
      </w:r>
    </w:p>
    <w:p w14:paraId="6F12CE0A" w14:textId="77777777" w:rsidR="00801BC7" w:rsidRPr="00801BC7" w:rsidRDefault="00801BC7" w:rsidP="00590617">
      <w:pPr>
        <w:numPr>
          <w:ilvl w:val="0"/>
          <w:numId w:val="167"/>
        </w:numPr>
        <w:suppressAutoHyphens w:val="0"/>
        <w:autoSpaceDN/>
        <w:spacing w:after="0" w:line="300" w:lineRule="auto"/>
        <w:textAlignment w:val="auto"/>
        <w:rPr>
          <w:rFonts w:asciiTheme="minorHAnsi" w:hAnsiTheme="minorHAnsi" w:cstheme="minorHAnsi"/>
        </w:rPr>
      </w:pPr>
      <w:r w:rsidRPr="00801BC7">
        <w:rPr>
          <w:rFonts w:asciiTheme="minorHAnsi" w:hAnsiTheme="minorHAnsi" w:cstheme="minorHAnsi"/>
        </w:rPr>
        <w:t>prawo do sprostowania (poprawiania) swoich danych osobowych, zgodne z art.16 RODO;</w:t>
      </w:r>
    </w:p>
    <w:p w14:paraId="3F774593" w14:textId="77777777" w:rsidR="00801BC7" w:rsidRPr="00801BC7" w:rsidRDefault="00801BC7" w:rsidP="00590617">
      <w:pPr>
        <w:numPr>
          <w:ilvl w:val="0"/>
          <w:numId w:val="167"/>
        </w:numPr>
        <w:suppressAutoHyphens w:val="0"/>
        <w:autoSpaceDN/>
        <w:spacing w:after="0" w:line="300" w:lineRule="auto"/>
        <w:textAlignment w:val="auto"/>
        <w:rPr>
          <w:rFonts w:asciiTheme="minorHAnsi" w:hAnsiTheme="minorHAnsi" w:cstheme="minorHAnsi"/>
        </w:rPr>
      </w:pPr>
      <w:r w:rsidRPr="00801BC7">
        <w:rPr>
          <w:rFonts w:asciiTheme="minorHAnsi" w:hAnsiTheme="minorHAnsi" w:cstheme="minorHAnsi"/>
        </w:rPr>
        <w:t>prawo do usunięcia danych, zgodnie z art. 17 RODO;</w:t>
      </w:r>
    </w:p>
    <w:p w14:paraId="5DB500A0" w14:textId="77777777" w:rsidR="00801BC7" w:rsidRPr="00801BC7" w:rsidRDefault="00801BC7" w:rsidP="00590617">
      <w:pPr>
        <w:numPr>
          <w:ilvl w:val="0"/>
          <w:numId w:val="167"/>
        </w:numPr>
        <w:suppressAutoHyphens w:val="0"/>
        <w:autoSpaceDN/>
        <w:spacing w:after="0" w:line="300" w:lineRule="auto"/>
        <w:textAlignment w:val="auto"/>
        <w:rPr>
          <w:rFonts w:asciiTheme="minorHAnsi" w:hAnsiTheme="minorHAnsi" w:cstheme="minorHAnsi"/>
        </w:rPr>
      </w:pPr>
      <w:r w:rsidRPr="00801BC7">
        <w:rPr>
          <w:rFonts w:asciiTheme="minorHAnsi" w:hAnsiTheme="minorHAnsi" w:cstheme="minorHAnsi"/>
        </w:rPr>
        <w:t>prawo do ograniczenia przetwarzania danych osobowych, zgodnie z art. 18 RODO;</w:t>
      </w:r>
    </w:p>
    <w:p w14:paraId="03E5ED5E" w14:textId="77777777" w:rsidR="00801BC7" w:rsidRPr="00801BC7" w:rsidRDefault="00801BC7" w:rsidP="00590617">
      <w:pPr>
        <w:numPr>
          <w:ilvl w:val="0"/>
          <w:numId w:val="167"/>
        </w:numPr>
        <w:suppressAutoHyphens w:val="0"/>
        <w:autoSpaceDN/>
        <w:spacing w:after="0" w:line="300" w:lineRule="auto"/>
        <w:textAlignment w:val="auto"/>
        <w:rPr>
          <w:rFonts w:asciiTheme="minorHAnsi" w:hAnsiTheme="minorHAnsi" w:cstheme="minorHAnsi"/>
        </w:rPr>
      </w:pPr>
      <w:r w:rsidRPr="00801BC7">
        <w:rPr>
          <w:rFonts w:asciiTheme="minorHAnsi" w:hAnsiTheme="minorHAnsi" w:cstheme="minorHAnsi"/>
        </w:rPr>
        <w:t xml:space="preserve">prawo do wniesienia sprzeciwu wobec przetwarzania danych osobowych w celu określonym </w:t>
      </w:r>
      <w:r w:rsidRPr="00801BC7">
        <w:rPr>
          <w:rFonts w:asciiTheme="minorHAnsi" w:hAnsiTheme="minorHAnsi" w:cstheme="minorHAnsi"/>
        </w:rPr>
        <w:br/>
        <w:t>w pkt. 3 z przyczyn związanych z Pani/Pana szczególną sytuacją, zgodnie z art. 21 RODO.</w:t>
      </w:r>
    </w:p>
    <w:p w14:paraId="26CFF090" w14:textId="77777777" w:rsidR="00801BC7" w:rsidRPr="00801BC7" w:rsidRDefault="00801BC7" w:rsidP="00801BC7">
      <w:pPr>
        <w:spacing w:line="300" w:lineRule="auto"/>
        <w:rPr>
          <w:rFonts w:asciiTheme="minorHAnsi" w:hAnsiTheme="minorHAnsi" w:cstheme="minorHAnsi"/>
        </w:rPr>
      </w:pPr>
      <w:r w:rsidRPr="00801BC7">
        <w:rPr>
          <w:rFonts w:asciiTheme="minorHAnsi" w:hAnsiTheme="minorHAnsi" w:cstheme="minorHAnsi"/>
        </w:rPr>
        <w:t>Jeżeli chce Pani/Pan skorzystać z któregokolwiek z tych uprawnień prosimy o kontakt z Inspektorem Ochrony Danych, który został wskazany w pkt. 2 lub pisemnie na adres korespondencyjny, wskazany w pkt. 1. Przysługuje Pani/Panu prawo wniesienia skargi do organu nadzorczego na niezgodne z RODO przetwarzanie Pani/Panu danych osobowych. Organem właściwym dla ww. skargi jest: Prezes Urzędu Ochrony Danych Osobowych, ul. Stawki 2, 00-193 Warszawa.</w:t>
      </w:r>
    </w:p>
    <w:p w14:paraId="124C8DBF" w14:textId="77777777" w:rsidR="00801BC7" w:rsidRPr="00801BC7" w:rsidRDefault="00801BC7" w:rsidP="00590617">
      <w:pPr>
        <w:pStyle w:val="Nagwek2"/>
        <w:numPr>
          <w:ilvl w:val="0"/>
          <w:numId w:val="168"/>
        </w:numPr>
        <w:ind w:left="0" w:firstLine="0"/>
        <w:rPr>
          <w:rFonts w:asciiTheme="minorHAnsi" w:hAnsiTheme="minorHAnsi" w:cstheme="minorHAnsi"/>
          <w:sz w:val="22"/>
          <w:szCs w:val="22"/>
        </w:rPr>
      </w:pPr>
      <w:r w:rsidRPr="00801BC7">
        <w:rPr>
          <w:rFonts w:asciiTheme="minorHAnsi" w:hAnsiTheme="minorHAnsi" w:cstheme="minorHAnsi"/>
          <w:sz w:val="22"/>
          <w:szCs w:val="22"/>
        </w:rPr>
        <w:t>Informacja o wymogu/dobrowolności podania danych</w:t>
      </w:r>
    </w:p>
    <w:p w14:paraId="1DE68C2A" w14:textId="77777777" w:rsidR="00801BC7" w:rsidRPr="00801BC7" w:rsidRDefault="00801BC7" w:rsidP="00801BC7">
      <w:pPr>
        <w:spacing w:line="300" w:lineRule="auto"/>
        <w:rPr>
          <w:rFonts w:asciiTheme="minorHAnsi" w:hAnsiTheme="minorHAnsi" w:cstheme="minorHAnsi"/>
        </w:rPr>
      </w:pPr>
      <w:r w:rsidRPr="00801BC7">
        <w:rPr>
          <w:rFonts w:asciiTheme="minorHAnsi" w:hAnsiTheme="minorHAnsi" w:cstheme="minorHAnsi"/>
        </w:rPr>
        <w:t>Podanie przez Pani/ Pana danych ma charakter dobrowolny, ale jest konieczne do zawarcia i realizacji umowy.</w:t>
      </w:r>
    </w:p>
    <w:p w14:paraId="309BEE71" w14:textId="77777777" w:rsidR="00801BC7" w:rsidRPr="00801BC7" w:rsidRDefault="00801BC7" w:rsidP="00801BC7">
      <w:pPr>
        <w:pStyle w:val="Tekstpodstawowy"/>
        <w:tabs>
          <w:tab w:val="left" w:pos="284"/>
        </w:tabs>
        <w:spacing w:line="300" w:lineRule="auto"/>
        <w:ind w:left="284"/>
        <w:jc w:val="left"/>
        <w:rPr>
          <w:rFonts w:asciiTheme="minorHAnsi" w:hAnsiTheme="minorHAnsi" w:cstheme="minorHAnsi"/>
          <w:bCs/>
          <w:sz w:val="22"/>
          <w:szCs w:val="22"/>
        </w:rPr>
      </w:pPr>
    </w:p>
    <w:p w14:paraId="7D4D72EB" w14:textId="77777777" w:rsidR="00801BC7" w:rsidRDefault="00801BC7" w:rsidP="005178A1">
      <w:pPr>
        <w:spacing w:line="276" w:lineRule="auto"/>
        <w:rPr>
          <w:rFonts w:cs="Calibri"/>
        </w:rPr>
      </w:pPr>
    </w:p>
    <w:p w14:paraId="3E22F4AC" w14:textId="77777777" w:rsidR="00801BC7" w:rsidRDefault="00801BC7" w:rsidP="005178A1">
      <w:pPr>
        <w:spacing w:line="276" w:lineRule="auto"/>
        <w:rPr>
          <w:rFonts w:cs="Calibri"/>
        </w:rPr>
      </w:pPr>
    </w:p>
    <w:p w14:paraId="54B6B582" w14:textId="77777777" w:rsidR="00801BC7" w:rsidRDefault="00801BC7" w:rsidP="005178A1">
      <w:pPr>
        <w:spacing w:line="276" w:lineRule="auto"/>
        <w:rPr>
          <w:rFonts w:cs="Calibri"/>
        </w:rPr>
      </w:pPr>
    </w:p>
    <w:p w14:paraId="38AFD31C" w14:textId="77777777" w:rsidR="00801BC7" w:rsidRDefault="00801BC7" w:rsidP="005178A1">
      <w:pPr>
        <w:spacing w:line="276" w:lineRule="auto"/>
        <w:rPr>
          <w:rFonts w:cs="Calibri"/>
        </w:rPr>
      </w:pPr>
    </w:p>
    <w:p w14:paraId="344ABDBD" w14:textId="77777777" w:rsidR="00801BC7" w:rsidRDefault="00801BC7" w:rsidP="005178A1">
      <w:pPr>
        <w:spacing w:line="276" w:lineRule="auto"/>
        <w:rPr>
          <w:rFonts w:cs="Calibri"/>
        </w:rPr>
      </w:pPr>
    </w:p>
    <w:p w14:paraId="545E8679" w14:textId="77777777" w:rsidR="00801BC7" w:rsidRDefault="00801BC7" w:rsidP="005178A1">
      <w:pPr>
        <w:spacing w:line="276" w:lineRule="auto"/>
        <w:rPr>
          <w:rFonts w:cs="Calibri"/>
        </w:rPr>
      </w:pPr>
    </w:p>
    <w:p w14:paraId="12158ECA" w14:textId="77777777" w:rsidR="00801BC7" w:rsidRDefault="00801BC7" w:rsidP="005178A1">
      <w:pPr>
        <w:spacing w:line="276" w:lineRule="auto"/>
        <w:rPr>
          <w:rFonts w:cs="Calibri"/>
        </w:rPr>
      </w:pPr>
    </w:p>
    <w:p w14:paraId="6BA3E557" w14:textId="77777777" w:rsidR="00801BC7" w:rsidRDefault="00801BC7" w:rsidP="005178A1">
      <w:pPr>
        <w:spacing w:line="276" w:lineRule="auto"/>
        <w:rPr>
          <w:rFonts w:cs="Calibri"/>
        </w:rPr>
      </w:pPr>
    </w:p>
    <w:p w14:paraId="2B027F0F" w14:textId="77777777" w:rsidR="00801BC7" w:rsidRDefault="00801BC7" w:rsidP="005178A1">
      <w:pPr>
        <w:spacing w:line="276" w:lineRule="auto"/>
        <w:rPr>
          <w:rFonts w:cs="Calibri"/>
        </w:rPr>
      </w:pPr>
    </w:p>
    <w:p w14:paraId="0AFFD4B0" w14:textId="77777777" w:rsidR="00801BC7" w:rsidRDefault="00801BC7" w:rsidP="005178A1">
      <w:pPr>
        <w:spacing w:line="276" w:lineRule="auto"/>
        <w:rPr>
          <w:rFonts w:cs="Calibri"/>
        </w:rPr>
      </w:pPr>
    </w:p>
    <w:p w14:paraId="740EE8D7" w14:textId="77777777" w:rsidR="00801BC7" w:rsidRDefault="00801BC7" w:rsidP="005178A1">
      <w:pPr>
        <w:spacing w:line="276" w:lineRule="auto"/>
        <w:rPr>
          <w:rFonts w:cs="Calibri"/>
        </w:rPr>
      </w:pPr>
    </w:p>
    <w:p w14:paraId="683CDAC1" w14:textId="11D5B2C0" w:rsidR="00801BC7" w:rsidRPr="00801BC7" w:rsidRDefault="00801BC7" w:rsidP="00801BC7">
      <w:pPr>
        <w:spacing w:line="276" w:lineRule="auto"/>
        <w:jc w:val="right"/>
        <w:rPr>
          <w:rFonts w:cs="Calibri"/>
          <w:b/>
          <w:bCs/>
        </w:rPr>
      </w:pPr>
      <w:r w:rsidRPr="00801BC7">
        <w:rPr>
          <w:rFonts w:cs="Calibri"/>
          <w:b/>
          <w:bCs/>
        </w:rPr>
        <w:lastRenderedPageBreak/>
        <w:t>Załącznik nr 7 do umowy</w:t>
      </w:r>
    </w:p>
    <w:p w14:paraId="1A34FC35" w14:textId="77777777" w:rsidR="00801BC7" w:rsidRDefault="00801BC7" w:rsidP="005178A1">
      <w:pPr>
        <w:spacing w:line="276" w:lineRule="auto"/>
        <w:rPr>
          <w:rFonts w:cs="Calibri"/>
        </w:rPr>
      </w:pPr>
    </w:p>
    <w:p w14:paraId="4E3739EE" w14:textId="77777777" w:rsidR="00801BC7" w:rsidRPr="00801BC7" w:rsidRDefault="00801BC7" w:rsidP="00801BC7">
      <w:pPr>
        <w:pStyle w:val="Nagwek1"/>
        <w:numPr>
          <w:ilvl w:val="0"/>
          <w:numId w:val="0"/>
        </w:numPr>
        <w:jc w:val="left"/>
        <w:rPr>
          <w:rFonts w:asciiTheme="minorHAnsi" w:hAnsiTheme="minorHAnsi" w:cstheme="minorHAnsi"/>
        </w:rPr>
      </w:pPr>
      <w:r w:rsidRPr="00801BC7">
        <w:rPr>
          <w:rFonts w:asciiTheme="minorHAnsi" w:hAnsiTheme="minorHAnsi" w:cstheme="minorHAnsi"/>
        </w:rPr>
        <w:t>Klauzula informacyjna o obowiązywaniu Procedury zgłoszeń wewnętrznych</w:t>
      </w:r>
    </w:p>
    <w:p w14:paraId="37B6328F" w14:textId="77777777" w:rsidR="00801BC7" w:rsidRPr="00801BC7" w:rsidRDefault="00801BC7" w:rsidP="00801BC7">
      <w:pPr>
        <w:spacing w:after="240" w:line="300" w:lineRule="auto"/>
        <w:rPr>
          <w:rFonts w:asciiTheme="minorHAnsi" w:hAnsiTheme="minorHAnsi" w:cstheme="minorHAnsi"/>
        </w:rPr>
      </w:pPr>
    </w:p>
    <w:p w14:paraId="63BE5C48" w14:textId="77777777" w:rsidR="00801BC7" w:rsidRPr="00801BC7" w:rsidRDefault="00801BC7" w:rsidP="00801BC7">
      <w:pPr>
        <w:spacing w:after="240" w:line="300" w:lineRule="auto"/>
        <w:rPr>
          <w:rFonts w:asciiTheme="minorHAnsi" w:hAnsiTheme="minorHAnsi" w:cstheme="minorHAnsi"/>
        </w:rPr>
      </w:pPr>
      <w:r w:rsidRPr="00801BC7">
        <w:rPr>
          <w:rFonts w:asciiTheme="minorHAnsi" w:hAnsiTheme="minorHAnsi" w:cstheme="minorHAnsi"/>
        </w:rPr>
        <w:t xml:space="preserve">Informujemy, że na podstawie art. 24 ust. 1 ustawy z dnia 14 czerwca 2024 r. o ochronie sygnalistów (Dz. U. z 2024 r. poz. 928) w Lasach Miejskich – Warszawa obowiązuje Procedura zgłoszeń wewnętrznych. </w:t>
      </w:r>
    </w:p>
    <w:p w14:paraId="18E7292D" w14:textId="77777777" w:rsidR="00801BC7" w:rsidRPr="00801BC7" w:rsidRDefault="00801BC7" w:rsidP="00801BC7">
      <w:pPr>
        <w:spacing w:after="240" w:line="300" w:lineRule="auto"/>
        <w:rPr>
          <w:rFonts w:asciiTheme="minorHAnsi" w:hAnsiTheme="minorHAnsi" w:cstheme="minorHAnsi"/>
        </w:rPr>
      </w:pPr>
      <w:r w:rsidRPr="00801BC7">
        <w:rPr>
          <w:rFonts w:asciiTheme="minorHAnsi" w:hAnsiTheme="minorHAnsi" w:cstheme="minorHAnsi"/>
        </w:rPr>
        <w:t>Przedmiotem zgłoszenia wewnętrznego mogą być informacje o naruszeniu prawa, polegającym na działaniu lub zaniechaniu niezgodnym z prawem lub mającym na celu obejście prawa, we wszystkich dziedzinach wskazanych w ustawie.</w:t>
      </w:r>
    </w:p>
    <w:p w14:paraId="77234FDA" w14:textId="77777777" w:rsidR="00801BC7" w:rsidRPr="00801BC7" w:rsidRDefault="00801BC7" w:rsidP="00801BC7">
      <w:pPr>
        <w:spacing w:after="240" w:line="300" w:lineRule="auto"/>
        <w:rPr>
          <w:rFonts w:asciiTheme="minorHAnsi" w:hAnsiTheme="minorHAnsi" w:cstheme="minorHAnsi"/>
        </w:rPr>
      </w:pPr>
      <w:r w:rsidRPr="00801BC7">
        <w:rPr>
          <w:rFonts w:asciiTheme="minorHAnsi" w:hAnsiTheme="minorHAnsi" w:cstheme="minorHAnsi"/>
        </w:rPr>
        <w:t>Informujemy, że dane osobowe przekazane w związku ze zgłoszeniem nie podlegają ujawnieniu nieupoważnionym osobom, chyba że ujawnienie takie następuje za wyraźną zgodą sygnalisty, bądź ich ujawnienie jest koniecznym i proporcjonalnym obowiązkiem wynikającym z przepisów prawa.</w:t>
      </w:r>
    </w:p>
    <w:p w14:paraId="20BB5A5B" w14:textId="77777777" w:rsidR="00801BC7" w:rsidRPr="00801BC7" w:rsidRDefault="00801BC7" w:rsidP="00801BC7">
      <w:pPr>
        <w:spacing w:after="240" w:line="300" w:lineRule="auto"/>
        <w:rPr>
          <w:rFonts w:asciiTheme="minorHAnsi" w:hAnsiTheme="minorHAnsi" w:cstheme="minorHAnsi"/>
        </w:rPr>
      </w:pPr>
      <w:r w:rsidRPr="00801BC7">
        <w:rPr>
          <w:rFonts w:asciiTheme="minorHAnsi" w:hAnsiTheme="minorHAnsi" w:cstheme="minorHAnsi"/>
        </w:rPr>
        <w:t>Procedura zgłoszeń wewnętrznych oraz informacja o przetwarzaniu danych osobowych w związku z dokonywaniem zgłoszenia dostępna jest na stronie internetowej Lasów Miejskich – Warszawa: lasymiejskie.waw.pl/sygnalista</w:t>
      </w:r>
    </w:p>
    <w:p w14:paraId="4E8607C9" w14:textId="77777777" w:rsidR="00801BC7" w:rsidRPr="00801BC7" w:rsidRDefault="00801BC7" w:rsidP="00801BC7">
      <w:pPr>
        <w:rPr>
          <w:rFonts w:asciiTheme="minorHAnsi" w:hAnsiTheme="minorHAnsi" w:cstheme="minorHAnsi"/>
        </w:rPr>
      </w:pPr>
    </w:p>
    <w:p w14:paraId="3A74F2C7" w14:textId="77777777" w:rsidR="00801BC7" w:rsidRDefault="00801BC7" w:rsidP="005178A1">
      <w:pPr>
        <w:spacing w:line="276" w:lineRule="auto"/>
        <w:rPr>
          <w:rFonts w:cs="Calibri"/>
        </w:rPr>
      </w:pPr>
    </w:p>
    <w:p w14:paraId="16CD8819" w14:textId="77777777" w:rsidR="00801BC7" w:rsidRDefault="00801BC7" w:rsidP="005178A1">
      <w:pPr>
        <w:spacing w:line="276" w:lineRule="auto"/>
        <w:rPr>
          <w:rFonts w:cs="Calibri"/>
        </w:rPr>
      </w:pPr>
    </w:p>
    <w:p w14:paraId="016D07FB" w14:textId="77777777" w:rsidR="00801BC7" w:rsidRDefault="00801BC7" w:rsidP="005178A1">
      <w:pPr>
        <w:spacing w:line="276" w:lineRule="auto"/>
        <w:rPr>
          <w:rFonts w:cs="Calibri"/>
        </w:rPr>
      </w:pPr>
    </w:p>
    <w:p w14:paraId="6CAB6249" w14:textId="77777777" w:rsidR="00801BC7" w:rsidRDefault="00801BC7" w:rsidP="005178A1">
      <w:pPr>
        <w:spacing w:line="276" w:lineRule="auto"/>
        <w:rPr>
          <w:rFonts w:cs="Calibri"/>
        </w:rPr>
      </w:pPr>
    </w:p>
    <w:p w14:paraId="7368665F" w14:textId="77777777" w:rsidR="00801BC7" w:rsidRDefault="00801BC7" w:rsidP="005178A1">
      <w:pPr>
        <w:spacing w:line="276" w:lineRule="auto"/>
        <w:rPr>
          <w:rFonts w:cs="Calibri"/>
        </w:rPr>
      </w:pPr>
    </w:p>
    <w:p w14:paraId="4874C93A" w14:textId="77777777" w:rsidR="00801BC7" w:rsidRDefault="00801BC7" w:rsidP="005178A1">
      <w:pPr>
        <w:spacing w:line="276" w:lineRule="auto"/>
        <w:rPr>
          <w:rFonts w:cs="Calibri"/>
        </w:rPr>
      </w:pPr>
    </w:p>
    <w:p w14:paraId="3639DEF7" w14:textId="77777777" w:rsidR="00801BC7" w:rsidRDefault="00801BC7" w:rsidP="005178A1">
      <w:pPr>
        <w:spacing w:line="276" w:lineRule="auto"/>
        <w:rPr>
          <w:rFonts w:cs="Calibri"/>
        </w:rPr>
      </w:pPr>
    </w:p>
    <w:p w14:paraId="514F2A9E" w14:textId="77777777" w:rsidR="00801BC7" w:rsidRDefault="00801BC7" w:rsidP="005178A1">
      <w:pPr>
        <w:spacing w:line="276" w:lineRule="auto"/>
        <w:rPr>
          <w:rFonts w:cs="Calibri"/>
        </w:rPr>
      </w:pPr>
    </w:p>
    <w:p w14:paraId="0110AC09" w14:textId="77777777" w:rsidR="00801BC7" w:rsidRDefault="00801BC7" w:rsidP="005178A1">
      <w:pPr>
        <w:spacing w:line="276" w:lineRule="auto"/>
        <w:rPr>
          <w:rFonts w:cs="Calibri"/>
        </w:rPr>
      </w:pPr>
    </w:p>
    <w:p w14:paraId="7FB426D2" w14:textId="77777777" w:rsidR="00801BC7" w:rsidRDefault="00801BC7" w:rsidP="005178A1">
      <w:pPr>
        <w:spacing w:line="276" w:lineRule="auto"/>
        <w:rPr>
          <w:rFonts w:cs="Calibri"/>
        </w:rPr>
      </w:pPr>
    </w:p>
    <w:p w14:paraId="336BD7F4" w14:textId="77777777" w:rsidR="00801BC7" w:rsidRDefault="00801BC7" w:rsidP="005178A1">
      <w:pPr>
        <w:spacing w:line="276" w:lineRule="auto"/>
        <w:rPr>
          <w:rFonts w:cs="Calibri"/>
        </w:rPr>
      </w:pPr>
    </w:p>
    <w:p w14:paraId="33BAA4F5" w14:textId="77777777" w:rsidR="00801BC7" w:rsidRDefault="00801BC7" w:rsidP="005178A1">
      <w:pPr>
        <w:spacing w:line="276" w:lineRule="auto"/>
        <w:rPr>
          <w:rFonts w:cs="Calibri"/>
        </w:rPr>
      </w:pPr>
    </w:p>
    <w:p w14:paraId="1B4FEE1A" w14:textId="77777777" w:rsidR="00801BC7" w:rsidRDefault="00801BC7" w:rsidP="005178A1">
      <w:pPr>
        <w:spacing w:line="276" w:lineRule="auto"/>
        <w:rPr>
          <w:rFonts w:cs="Calibri"/>
        </w:rPr>
      </w:pPr>
    </w:p>
    <w:p w14:paraId="6EBD9434" w14:textId="77777777" w:rsidR="00801BC7" w:rsidRDefault="00801BC7" w:rsidP="005178A1">
      <w:pPr>
        <w:spacing w:line="276" w:lineRule="auto"/>
        <w:rPr>
          <w:rFonts w:cs="Calibri"/>
        </w:rPr>
      </w:pPr>
    </w:p>
    <w:p w14:paraId="5B259153" w14:textId="77777777" w:rsidR="00801BC7" w:rsidRDefault="00801BC7" w:rsidP="005178A1">
      <w:pPr>
        <w:spacing w:line="276" w:lineRule="auto"/>
        <w:rPr>
          <w:rFonts w:cs="Calibri"/>
        </w:rPr>
      </w:pPr>
    </w:p>
    <w:p w14:paraId="344D8BB3" w14:textId="35B4EA53" w:rsidR="00801BC7" w:rsidRPr="00801BC7" w:rsidRDefault="00801BC7" w:rsidP="00801BC7">
      <w:pPr>
        <w:spacing w:line="276" w:lineRule="auto"/>
        <w:jc w:val="right"/>
        <w:rPr>
          <w:rFonts w:cs="Calibri"/>
          <w:b/>
          <w:bCs/>
        </w:rPr>
      </w:pPr>
      <w:r w:rsidRPr="00801BC7">
        <w:rPr>
          <w:rFonts w:cs="Calibri"/>
          <w:b/>
          <w:bCs/>
        </w:rPr>
        <w:lastRenderedPageBreak/>
        <w:t>Załącznik nr 8 do umowy</w:t>
      </w:r>
    </w:p>
    <w:p w14:paraId="5F45107A" w14:textId="77777777" w:rsidR="00801BC7" w:rsidRDefault="00801BC7" w:rsidP="005178A1">
      <w:pPr>
        <w:spacing w:line="276" w:lineRule="auto"/>
        <w:rPr>
          <w:rFonts w:cs="Calibri"/>
        </w:rPr>
      </w:pPr>
    </w:p>
    <w:p w14:paraId="075F116E" w14:textId="77777777" w:rsidR="00801BC7" w:rsidRDefault="00801BC7" w:rsidP="005178A1">
      <w:pPr>
        <w:spacing w:line="276" w:lineRule="auto"/>
        <w:rPr>
          <w:rFonts w:cs="Calibri"/>
        </w:rPr>
      </w:pPr>
    </w:p>
    <w:p w14:paraId="4E9848CB" w14:textId="77777777" w:rsidR="00801BC7" w:rsidRPr="005E2C47" w:rsidRDefault="00801BC7" w:rsidP="00801BC7">
      <w:pPr>
        <w:autoSpaceDE w:val="0"/>
        <w:adjustRightInd w:val="0"/>
        <w:rPr>
          <w:rFonts w:ascii="Tahoma" w:hAnsi="Tahoma" w:cs="Tahoma"/>
          <w:b/>
          <w:bCs/>
          <w:sz w:val="20"/>
          <w:szCs w:val="20"/>
        </w:rPr>
      </w:pPr>
      <w:r w:rsidRPr="005E2C47">
        <w:rPr>
          <w:rFonts w:ascii="Tahoma" w:hAnsi="Tahoma" w:cs="Tahoma"/>
          <w:b/>
          <w:bCs/>
          <w:sz w:val="20"/>
          <w:szCs w:val="20"/>
        </w:rPr>
        <w:t>OPERAT PIELEGNACYJNY W OKRESIE GWARANCJI</w:t>
      </w:r>
    </w:p>
    <w:p w14:paraId="432D7F7E" w14:textId="77777777" w:rsidR="00801BC7" w:rsidRPr="005E2C47" w:rsidRDefault="00801BC7" w:rsidP="00801BC7">
      <w:pPr>
        <w:autoSpaceDE w:val="0"/>
        <w:adjustRightInd w:val="0"/>
        <w:rPr>
          <w:rFonts w:ascii="Tahoma" w:hAnsi="Tahoma" w:cs="Tahoma"/>
          <w:b/>
          <w:bCs/>
          <w:sz w:val="20"/>
          <w:szCs w:val="20"/>
        </w:rPr>
      </w:pPr>
    </w:p>
    <w:p w14:paraId="4380E641" w14:textId="77777777" w:rsidR="00801BC7" w:rsidRPr="005E2C47" w:rsidRDefault="00801BC7" w:rsidP="00801BC7">
      <w:pPr>
        <w:autoSpaceDE w:val="0"/>
        <w:adjustRightInd w:val="0"/>
        <w:jc w:val="both"/>
        <w:rPr>
          <w:rFonts w:ascii="Tahoma" w:hAnsi="Tahoma" w:cs="Tahoma"/>
          <w:b/>
          <w:bCs/>
          <w:sz w:val="20"/>
          <w:szCs w:val="20"/>
        </w:rPr>
      </w:pPr>
    </w:p>
    <w:p w14:paraId="430E3184" w14:textId="77777777" w:rsidR="00801BC7" w:rsidRPr="005E2C47" w:rsidRDefault="00801BC7" w:rsidP="00801BC7">
      <w:pPr>
        <w:autoSpaceDE w:val="0"/>
        <w:adjustRightInd w:val="0"/>
        <w:jc w:val="both"/>
        <w:rPr>
          <w:rFonts w:ascii="Tahoma" w:hAnsi="Tahoma" w:cs="Tahoma"/>
          <w:sz w:val="20"/>
          <w:szCs w:val="20"/>
        </w:rPr>
      </w:pPr>
      <w:r w:rsidRPr="005E2C47">
        <w:rPr>
          <w:rFonts w:ascii="Tahoma" w:hAnsi="Tahoma" w:cs="Tahoma"/>
          <w:sz w:val="20"/>
          <w:szCs w:val="20"/>
        </w:rPr>
        <w:t>UWAGI OGÓLNE</w:t>
      </w:r>
    </w:p>
    <w:p w14:paraId="128E6FFE" w14:textId="77777777" w:rsidR="00801BC7" w:rsidRPr="005E2C47" w:rsidRDefault="00801BC7" w:rsidP="00801BC7">
      <w:pPr>
        <w:autoSpaceDE w:val="0"/>
        <w:adjustRightInd w:val="0"/>
        <w:jc w:val="both"/>
        <w:rPr>
          <w:rFonts w:ascii="Tahoma" w:hAnsi="Tahoma" w:cs="Tahoma"/>
          <w:sz w:val="20"/>
          <w:szCs w:val="20"/>
        </w:rPr>
      </w:pPr>
    </w:p>
    <w:p w14:paraId="7D6B3158" w14:textId="77777777" w:rsidR="00801BC7" w:rsidRPr="00EC4738" w:rsidRDefault="00801BC7" w:rsidP="00801BC7">
      <w:pPr>
        <w:autoSpaceDE w:val="0"/>
        <w:adjustRightInd w:val="0"/>
        <w:jc w:val="both"/>
        <w:rPr>
          <w:rFonts w:asciiTheme="minorHAnsi" w:hAnsiTheme="minorHAnsi" w:cstheme="minorHAnsi"/>
        </w:rPr>
      </w:pPr>
      <w:r w:rsidRPr="00EC4738">
        <w:rPr>
          <w:rFonts w:asciiTheme="minorHAnsi" w:hAnsiTheme="minorHAnsi" w:cstheme="minorHAnsi"/>
        </w:rPr>
        <w:t xml:space="preserve">Operat pielęgnacyjny  został przygotowany na okres gwarancyjny. Z uwagi na brak pielęgnacji w ramach kontraktu czynności pielęgnacyjne przeniesione zastają na zarządcę terenu. Pielęgnacji podlegają wszystkie nowo posadzone w ramach kontraktu wykonawczego rośliny oraz wszystkie rośliny istniejące, zachowane </w:t>
      </w:r>
      <w:r w:rsidRPr="00EC4738">
        <w:rPr>
          <w:rFonts w:asciiTheme="minorHAnsi" w:hAnsiTheme="minorHAnsi" w:cstheme="minorHAnsi"/>
        </w:rPr>
        <w:br/>
        <w:t xml:space="preserve">i zaadaptowane do projektu. Konserwacji podlegają wszelkie pozostałe wyspecyfikowane elementy zgodnie z zaleceniami producenta.  </w:t>
      </w:r>
    </w:p>
    <w:p w14:paraId="14510784" w14:textId="77777777" w:rsidR="00801BC7" w:rsidRPr="00EC4738" w:rsidRDefault="00801BC7" w:rsidP="00801BC7">
      <w:pPr>
        <w:autoSpaceDE w:val="0"/>
        <w:adjustRightInd w:val="0"/>
        <w:jc w:val="both"/>
        <w:rPr>
          <w:rFonts w:asciiTheme="minorHAnsi" w:hAnsiTheme="minorHAnsi" w:cstheme="minorHAnsi"/>
        </w:rPr>
      </w:pPr>
      <w:r w:rsidRPr="00EC4738">
        <w:rPr>
          <w:rFonts w:asciiTheme="minorHAnsi" w:hAnsiTheme="minorHAnsi" w:cstheme="minorHAnsi"/>
        </w:rPr>
        <w:t>Okres gwarancji liczony jest od odbioru poszczególnych prac i określany jest na 60 miesięcy.</w:t>
      </w:r>
    </w:p>
    <w:p w14:paraId="4620C534" w14:textId="77777777" w:rsidR="00801BC7" w:rsidRPr="00EC4738" w:rsidRDefault="00801BC7" w:rsidP="00801BC7">
      <w:pPr>
        <w:autoSpaceDE w:val="0"/>
        <w:adjustRightInd w:val="0"/>
        <w:jc w:val="both"/>
        <w:rPr>
          <w:rFonts w:asciiTheme="minorHAnsi" w:hAnsiTheme="minorHAnsi" w:cstheme="minorHAnsi"/>
        </w:rPr>
      </w:pPr>
    </w:p>
    <w:p w14:paraId="723A3354" w14:textId="77777777" w:rsidR="00801BC7" w:rsidRPr="00EC4738" w:rsidRDefault="00801BC7" w:rsidP="00801BC7">
      <w:pPr>
        <w:jc w:val="both"/>
        <w:rPr>
          <w:rFonts w:asciiTheme="minorHAnsi" w:hAnsiTheme="minorHAnsi" w:cstheme="minorHAnsi"/>
        </w:rPr>
      </w:pPr>
      <w:r w:rsidRPr="00EC4738">
        <w:rPr>
          <w:rFonts w:asciiTheme="minorHAnsi" w:hAnsiTheme="minorHAnsi" w:cstheme="minorHAnsi"/>
        </w:rPr>
        <w:t>OPIS WYKONANIA</w:t>
      </w:r>
    </w:p>
    <w:p w14:paraId="3DD01CBF" w14:textId="77777777" w:rsidR="00801BC7" w:rsidRPr="00EC4738" w:rsidRDefault="00801BC7" w:rsidP="00801BC7">
      <w:pPr>
        <w:autoSpaceDE w:val="0"/>
        <w:adjustRightInd w:val="0"/>
        <w:jc w:val="both"/>
        <w:rPr>
          <w:rFonts w:asciiTheme="minorHAnsi" w:hAnsiTheme="minorHAnsi" w:cstheme="minorHAnsi"/>
          <w:b/>
          <w:bCs/>
        </w:rPr>
      </w:pPr>
      <w:r w:rsidRPr="00EC4738">
        <w:rPr>
          <w:rFonts w:asciiTheme="minorHAnsi" w:hAnsiTheme="minorHAnsi" w:cstheme="minorHAnsi"/>
          <w:b/>
          <w:bCs/>
        </w:rPr>
        <w:t>Ogólne warunki wykonania</w:t>
      </w:r>
    </w:p>
    <w:p w14:paraId="73EB8F58" w14:textId="77777777" w:rsidR="00801BC7" w:rsidRPr="00EC4738" w:rsidRDefault="00801BC7" w:rsidP="00801BC7">
      <w:pPr>
        <w:autoSpaceDE w:val="0"/>
        <w:adjustRightInd w:val="0"/>
        <w:jc w:val="both"/>
        <w:rPr>
          <w:rFonts w:asciiTheme="minorHAnsi" w:hAnsiTheme="minorHAnsi" w:cstheme="minorHAnsi"/>
        </w:rPr>
      </w:pPr>
      <w:r w:rsidRPr="00EC4738">
        <w:rPr>
          <w:rFonts w:asciiTheme="minorHAnsi" w:hAnsiTheme="minorHAnsi" w:cstheme="minorHAnsi"/>
        </w:rPr>
        <w:t>Roślinność projektowana:</w:t>
      </w:r>
    </w:p>
    <w:p w14:paraId="2EE71982" w14:textId="77777777" w:rsidR="00801BC7" w:rsidRPr="00EC4738" w:rsidRDefault="00801BC7" w:rsidP="00801BC7">
      <w:pPr>
        <w:autoSpaceDE w:val="0"/>
        <w:adjustRightInd w:val="0"/>
        <w:jc w:val="both"/>
        <w:rPr>
          <w:rFonts w:asciiTheme="minorHAnsi" w:hAnsiTheme="minorHAnsi" w:cstheme="minorHAnsi"/>
          <w:b/>
          <w:bCs/>
        </w:rPr>
      </w:pPr>
      <w:r w:rsidRPr="00EC4738">
        <w:rPr>
          <w:rFonts w:asciiTheme="minorHAnsi" w:hAnsiTheme="minorHAnsi" w:cstheme="minorHAnsi"/>
          <w:b/>
          <w:bCs/>
        </w:rPr>
        <w:t>Drzewa liściaste:</w:t>
      </w:r>
    </w:p>
    <w:p w14:paraId="72CA517D" w14:textId="77777777" w:rsidR="00801BC7" w:rsidRPr="00EC4738" w:rsidRDefault="00801BC7" w:rsidP="00801BC7">
      <w:pPr>
        <w:autoSpaceDE w:val="0"/>
        <w:adjustRightInd w:val="0"/>
        <w:jc w:val="both"/>
        <w:rPr>
          <w:rFonts w:asciiTheme="minorHAnsi" w:hAnsiTheme="minorHAnsi" w:cstheme="minorHAnsi"/>
        </w:rPr>
      </w:pPr>
      <w:r w:rsidRPr="00EC4738">
        <w:rPr>
          <w:rFonts w:asciiTheme="minorHAnsi" w:hAnsiTheme="minorHAnsi" w:cstheme="minorHAnsi"/>
          <w:b/>
          <w:bCs/>
        </w:rPr>
        <w:t xml:space="preserve"> </w:t>
      </w:r>
      <w:r w:rsidRPr="00EC4738">
        <w:rPr>
          <w:rFonts w:asciiTheme="minorHAnsi" w:hAnsiTheme="minorHAnsi" w:cstheme="minorHAnsi"/>
        </w:rPr>
        <w:t xml:space="preserve">- cięcia – raz w roku w drugiej połowie sierpnia drobne ciecia formujące, </w:t>
      </w:r>
    </w:p>
    <w:p w14:paraId="56A50A44" w14:textId="77777777" w:rsidR="00801BC7" w:rsidRPr="00EC4738" w:rsidRDefault="00801BC7" w:rsidP="00801BC7">
      <w:pPr>
        <w:autoSpaceDE w:val="0"/>
        <w:adjustRightInd w:val="0"/>
        <w:jc w:val="both"/>
        <w:rPr>
          <w:rFonts w:asciiTheme="minorHAnsi" w:hAnsiTheme="minorHAnsi" w:cstheme="minorHAnsi"/>
        </w:rPr>
      </w:pPr>
      <w:r w:rsidRPr="00EC4738">
        <w:rPr>
          <w:rFonts w:asciiTheme="minorHAnsi" w:hAnsiTheme="minorHAnsi" w:cstheme="minorHAnsi"/>
        </w:rPr>
        <w:t>- nawożenie w ilości i częstotliwości zależnej od potrzeb roślin,</w:t>
      </w:r>
    </w:p>
    <w:p w14:paraId="1487B53D" w14:textId="77777777" w:rsidR="00801BC7" w:rsidRPr="00EC4738" w:rsidRDefault="00801BC7" w:rsidP="00801BC7">
      <w:pPr>
        <w:autoSpaceDE w:val="0"/>
        <w:adjustRightInd w:val="0"/>
        <w:jc w:val="both"/>
        <w:rPr>
          <w:rFonts w:asciiTheme="minorHAnsi" w:hAnsiTheme="minorHAnsi" w:cstheme="minorHAnsi"/>
        </w:rPr>
      </w:pPr>
      <w:r w:rsidRPr="00EC4738">
        <w:rPr>
          <w:rFonts w:asciiTheme="minorHAnsi" w:hAnsiTheme="minorHAnsi" w:cstheme="minorHAnsi"/>
        </w:rPr>
        <w:t>- usuwanie niepożądanych roślin zielnych z mis , uzupełnianie materiału ściółkującego (warstwa 2 cm/rok),</w:t>
      </w:r>
    </w:p>
    <w:p w14:paraId="3540932B" w14:textId="77777777" w:rsidR="00801BC7" w:rsidRPr="00EC4738" w:rsidRDefault="00801BC7" w:rsidP="00801BC7">
      <w:pPr>
        <w:autoSpaceDE w:val="0"/>
        <w:adjustRightInd w:val="0"/>
        <w:jc w:val="both"/>
        <w:rPr>
          <w:rFonts w:asciiTheme="minorHAnsi" w:hAnsiTheme="minorHAnsi" w:cstheme="minorHAnsi"/>
        </w:rPr>
      </w:pPr>
      <w:r w:rsidRPr="00EC4738">
        <w:rPr>
          <w:rFonts w:asciiTheme="minorHAnsi" w:hAnsiTheme="minorHAnsi" w:cstheme="minorHAnsi"/>
        </w:rPr>
        <w:t>- bieżący monitoring w tym na obecność patogenów,</w:t>
      </w:r>
    </w:p>
    <w:p w14:paraId="095AA055" w14:textId="77777777" w:rsidR="00801BC7" w:rsidRPr="00EC4738" w:rsidRDefault="00801BC7" w:rsidP="00801BC7">
      <w:pPr>
        <w:autoSpaceDE w:val="0"/>
        <w:adjustRightInd w:val="0"/>
        <w:jc w:val="both"/>
        <w:rPr>
          <w:rFonts w:asciiTheme="minorHAnsi" w:hAnsiTheme="minorHAnsi" w:cstheme="minorHAnsi"/>
        </w:rPr>
      </w:pPr>
      <w:r w:rsidRPr="00EC4738">
        <w:rPr>
          <w:rFonts w:asciiTheme="minorHAnsi" w:hAnsiTheme="minorHAnsi" w:cstheme="minorHAnsi"/>
        </w:rPr>
        <w:t xml:space="preserve">- bieżący monitoring stopnia wilgotności podłoża, </w:t>
      </w:r>
    </w:p>
    <w:p w14:paraId="74C589D5" w14:textId="77777777" w:rsidR="00801BC7" w:rsidRPr="00EC4738" w:rsidRDefault="00801BC7" w:rsidP="00801BC7">
      <w:pPr>
        <w:autoSpaceDE w:val="0"/>
        <w:adjustRightInd w:val="0"/>
        <w:jc w:val="both"/>
        <w:rPr>
          <w:rFonts w:asciiTheme="minorHAnsi" w:hAnsiTheme="minorHAnsi" w:cstheme="minorHAnsi"/>
        </w:rPr>
      </w:pPr>
      <w:r w:rsidRPr="00EC4738">
        <w:rPr>
          <w:rFonts w:asciiTheme="minorHAnsi" w:hAnsiTheme="minorHAnsi" w:cstheme="minorHAnsi"/>
        </w:rPr>
        <w:t>- napełnianie worków  wodą w okresie wegetacyjnym,</w:t>
      </w:r>
    </w:p>
    <w:p w14:paraId="5945AFFB" w14:textId="77777777" w:rsidR="00801BC7" w:rsidRPr="00EC4738" w:rsidRDefault="00801BC7" w:rsidP="00801BC7">
      <w:pPr>
        <w:autoSpaceDE w:val="0"/>
        <w:adjustRightInd w:val="0"/>
        <w:jc w:val="both"/>
        <w:rPr>
          <w:rFonts w:asciiTheme="minorHAnsi" w:hAnsiTheme="minorHAnsi" w:cstheme="minorHAnsi"/>
        </w:rPr>
      </w:pPr>
      <w:r w:rsidRPr="00EC4738">
        <w:rPr>
          <w:rFonts w:asciiTheme="minorHAnsi" w:hAnsiTheme="minorHAnsi" w:cstheme="minorHAnsi"/>
        </w:rPr>
        <w:t>- zdejmowanie worków na okres zimowy i zakładanie wczesną wiosną,</w:t>
      </w:r>
    </w:p>
    <w:p w14:paraId="617D16E9" w14:textId="77777777" w:rsidR="00801BC7" w:rsidRPr="00EC4738" w:rsidRDefault="00801BC7" w:rsidP="00801BC7">
      <w:pPr>
        <w:autoSpaceDE w:val="0"/>
        <w:adjustRightInd w:val="0"/>
        <w:jc w:val="both"/>
        <w:rPr>
          <w:rFonts w:asciiTheme="minorHAnsi" w:hAnsiTheme="minorHAnsi" w:cstheme="minorHAnsi"/>
          <w:b/>
          <w:bCs/>
        </w:rPr>
      </w:pPr>
    </w:p>
    <w:p w14:paraId="16E4C39C" w14:textId="77777777" w:rsidR="00801BC7" w:rsidRPr="00EC4738" w:rsidRDefault="00801BC7" w:rsidP="00801BC7">
      <w:pPr>
        <w:autoSpaceDE w:val="0"/>
        <w:adjustRightInd w:val="0"/>
        <w:jc w:val="both"/>
        <w:rPr>
          <w:rFonts w:asciiTheme="minorHAnsi" w:hAnsiTheme="minorHAnsi" w:cstheme="minorHAnsi"/>
          <w:b/>
          <w:bCs/>
        </w:rPr>
      </w:pPr>
      <w:r w:rsidRPr="00EC4738">
        <w:rPr>
          <w:rFonts w:asciiTheme="minorHAnsi" w:hAnsiTheme="minorHAnsi" w:cstheme="minorHAnsi"/>
          <w:b/>
          <w:bCs/>
        </w:rPr>
        <w:t>Byliny i krzewinki zalecenia ogólne:</w:t>
      </w:r>
    </w:p>
    <w:p w14:paraId="6130FEC7" w14:textId="77777777" w:rsidR="00801BC7" w:rsidRPr="00EC4738" w:rsidRDefault="00801BC7" w:rsidP="00801BC7">
      <w:pPr>
        <w:autoSpaceDE w:val="0"/>
        <w:adjustRightInd w:val="0"/>
        <w:jc w:val="both"/>
        <w:rPr>
          <w:rFonts w:asciiTheme="minorHAnsi" w:hAnsiTheme="minorHAnsi" w:cstheme="minorHAnsi"/>
        </w:rPr>
      </w:pPr>
      <w:r w:rsidRPr="00EC4738">
        <w:rPr>
          <w:rFonts w:asciiTheme="minorHAnsi" w:hAnsiTheme="minorHAnsi" w:cstheme="minorHAnsi"/>
        </w:rPr>
        <w:t xml:space="preserve">- cięcia – raz, dwa razy w roku wiosną przed ruszeniem wegetacji (tawuły po kwitnieniu) i w drugiej połowie sierpnia drobne ciecia   formujące, </w:t>
      </w:r>
    </w:p>
    <w:p w14:paraId="2FAB0098" w14:textId="77777777" w:rsidR="00801BC7" w:rsidRPr="00EC4738" w:rsidRDefault="00801BC7" w:rsidP="00801BC7">
      <w:pPr>
        <w:autoSpaceDE w:val="0"/>
        <w:adjustRightInd w:val="0"/>
        <w:jc w:val="both"/>
        <w:rPr>
          <w:rFonts w:asciiTheme="minorHAnsi" w:hAnsiTheme="minorHAnsi" w:cstheme="minorHAnsi"/>
        </w:rPr>
      </w:pPr>
      <w:r w:rsidRPr="00EC4738">
        <w:rPr>
          <w:rFonts w:asciiTheme="minorHAnsi" w:hAnsiTheme="minorHAnsi" w:cstheme="minorHAnsi"/>
        </w:rPr>
        <w:t>- nawożenie w ilości i częstotliwości zależnej od potrzeb roślin i zaleceń producenta,</w:t>
      </w:r>
    </w:p>
    <w:p w14:paraId="4E429B10" w14:textId="77777777" w:rsidR="00801BC7" w:rsidRPr="00EC4738" w:rsidRDefault="00801BC7" w:rsidP="00801BC7">
      <w:pPr>
        <w:autoSpaceDE w:val="0"/>
        <w:adjustRightInd w:val="0"/>
        <w:jc w:val="both"/>
        <w:rPr>
          <w:rFonts w:asciiTheme="minorHAnsi" w:hAnsiTheme="minorHAnsi" w:cstheme="minorHAnsi"/>
        </w:rPr>
      </w:pPr>
      <w:r w:rsidRPr="00EC4738">
        <w:rPr>
          <w:rFonts w:asciiTheme="minorHAnsi" w:hAnsiTheme="minorHAnsi" w:cstheme="minorHAnsi"/>
        </w:rPr>
        <w:t>- usuwanie niepożądanych roślin zielnych, uzupełnianie materiału ściółkującego (warstwa 2 cm/rok),</w:t>
      </w:r>
    </w:p>
    <w:p w14:paraId="6C439877" w14:textId="77777777" w:rsidR="00801BC7" w:rsidRPr="00EC4738" w:rsidRDefault="00801BC7" w:rsidP="00801BC7">
      <w:pPr>
        <w:autoSpaceDE w:val="0"/>
        <w:adjustRightInd w:val="0"/>
        <w:jc w:val="both"/>
        <w:rPr>
          <w:rFonts w:asciiTheme="minorHAnsi" w:hAnsiTheme="minorHAnsi" w:cstheme="minorHAnsi"/>
        </w:rPr>
      </w:pPr>
      <w:r w:rsidRPr="00EC4738">
        <w:rPr>
          <w:rFonts w:asciiTheme="minorHAnsi" w:hAnsiTheme="minorHAnsi" w:cstheme="minorHAnsi"/>
        </w:rPr>
        <w:lastRenderedPageBreak/>
        <w:t>- bieżący monitoring w tym na obecność patogenów,</w:t>
      </w:r>
    </w:p>
    <w:p w14:paraId="783CFD65" w14:textId="77777777" w:rsidR="00801BC7" w:rsidRPr="00EC4738" w:rsidRDefault="00801BC7" w:rsidP="00801BC7">
      <w:pPr>
        <w:autoSpaceDE w:val="0"/>
        <w:adjustRightInd w:val="0"/>
        <w:jc w:val="both"/>
        <w:rPr>
          <w:rFonts w:asciiTheme="minorHAnsi" w:hAnsiTheme="minorHAnsi" w:cstheme="minorHAnsi"/>
        </w:rPr>
      </w:pPr>
      <w:r w:rsidRPr="00EC4738">
        <w:rPr>
          <w:rFonts w:asciiTheme="minorHAnsi" w:hAnsiTheme="minorHAnsi" w:cstheme="minorHAnsi"/>
        </w:rPr>
        <w:t xml:space="preserve">- bieżący monitoring stopnia wilgotności podłoża, </w:t>
      </w:r>
    </w:p>
    <w:p w14:paraId="56D208BF" w14:textId="77777777" w:rsidR="00801BC7" w:rsidRPr="00EC4738" w:rsidRDefault="00801BC7" w:rsidP="00801BC7">
      <w:pPr>
        <w:autoSpaceDE w:val="0"/>
        <w:adjustRightInd w:val="0"/>
        <w:jc w:val="both"/>
        <w:rPr>
          <w:rFonts w:asciiTheme="minorHAnsi" w:hAnsiTheme="minorHAnsi" w:cstheme="minorHAnsi"/>
        </w:rPr>
      </w:pPr>
      <w:r w:rsidRPr="00EC4738">
        <w:rPr>
          <w:rFonts w:asciiTheme="minorHAnsi" w:hAnsiTheme="minorHAnsi" w:cstheme="minorHAnsi"/>
        </w:rPr>
        <w:t>- podlewanie ręczne  w zależności od potrzeb poszczególnych grup roślin i warunków atmosferycznych,</w:t>
      </w:r>
    </w:p>
    <w:p w14:paraId="52A6675E" w14:textId="77777777" w:rsidR="00801BC7" w:rsidRPr="00EC4738" w:rsidRDefault="00801BC7" w:rsidP="00801BC7">
      <w:pPr>
        <w:autoSpaceDE w:val="0"/>
        <w:adjustRightInd w:val="0"/>
        <w:jc w:val="both"/>
        <w:rPr>
          <w:rFonts w:asciiTheme="minorHAnsi" w:hAnsiTheme="minorHAnsi" w:cstheme="minorHAnsi"/>
        </w:rPr>
      </w:pPr>
    </w:p>
    <w:p w14:paraId="54D87523" w14:textId="77777777" w:rsidR="00801BC7" w:rsidRPr="00EC4738" w:rsidRDefault="00801BC7" w:rsidP="00801BC7">
      <w:pPr>
        <w:autoSpaceDE w:val="0"/>
        <w:adjustRightInd w:val="0"/>
        <w:jc w:val="both"/>
        <w:rPr>
          <w:rFonts w:asciiTheme="minorHAnsi" w:hAnsiTheme="minorHAnsi" w:cstheme="minorHAnsi"/>
          <w:b/>
          <w:bCs/>
        </w:rPr>
      </w:pPr>
      <w:r w:rsidRPr="00EC4738">
        <w:rPr>
          <w:rFonts w:asciiTheme="minorHAnsi" w:hAnsiTheme="minorHAnsi" w:cstheme="minorHAnsi"/>
          <w:b/>
          <w:bCs/>
        </w:rPr>
        <w:t>Zalecenia szczegółowe:</w:t>
      </w:r>
    </w:p>
    <w:p w14:paraId="0F12A073" w14:textId="77777777" w:rsidR="00801BC7" w:rsidRPr="00EC4738" w:rsidRDefault="00801BC7" w:rsidP="00801BC7">
      <w:pPr>
        <w:autoSpaceDE w:val="0"/>
        <w:adjustRightInd w:val="0"/>
        <w:jc w:val="both"/>
        <w:rPr>
          <w:rFonts w:asciiTheme="minorHAnsi" w:hAnsiTheme="minorHAnsi" w:cstheme="minorHAnsi"/>
        </w:rPr>
      </w:pPr>
    </w:p>
    <w:p w14:paraId="58A2225C" w14:textId="77777777" w:rsidR="00801BC7" w:rsidRPr="00EC4738" w:rsidRDefault="00801BC7" w:rsidP="00801BC7">
      <w:pPr>
        <w:autoSpaceDE w:val="0"/>
        <w:adjustRightInd w:val="0"/>
        <w:jc w:val="both"/>
        <w:rPr>
          <w:rFonts w:asciiTheme="minorHAnsi" w:hAnsiTheme="minorHAnsi" w:cstheme="minorHAnsi"/>
        </w:rPr>
      </w:pPr>
      <w:r w:rsidRPr="00EC4738">
        <w:rPr>
          <w:rFonts w:asciiTheme="minorHAnsi" w:hAnsiTheme="minorHAnsi" w:cstheme="minorHAnsi"/>
          <w:u w:val="single"/>
        </w:rPr>
        <w:t>Drzewa liściaste</w:t>
      </w:r>
      <w:r w:rsidRPr="00EC4738">
        <w:rPr>
          <w:rFonts w:asciiTheme="minorHAnsi" w:hAnsiTheme="minorHAnsi" w:cstheme="minorHAnsi"/>
        </w:rPr>
        <w:t>:</w:t>
      </w:r>
    </w:p>
    <w:p w14:paraId="5F0D014E" w14:textId="77777777" w:rsidR="00801BC7" w:rsidRPr="00EC4738" w:rsidRDefault="00801BC7" w:rsidP="00801BC7">
      <w:pPr>
        <w:autoSpaceDE w:val="0"/>
        <w:adjustRightInd w:val="0"/>
        <w:jc w:val="both"/>
        <w:rPr>
          <w:rFonts w:asciiTheme="minorHAnsi" w:hAnsiTheme="minorHAnsi" w:cstheme="minorHAnsi"/>
        </w:rPr>
      </w:pPr>
    </w:p>
    <w:p w14:paraId="10F7FE08" w14:textId="77777777" w:rsidR="00801BC7" w:rsidRPr="00EC4738" w:rsidRDefault="00801BC7" w:rsidP="00801BC7">
      <w:pPr>
        <w:autoSpaceDE w:val="0"/>
        <w:adjustRightInd w:val="0"/>
        <w:jc w:val="both"/>
        <w:rPr>
          <w:rFonts w:asciiTheme="minorHAnsi" w:hAnsiTheme="minorHAnsi" w:cstheme="minorHAnsi"/>
          <w:u w:val="single"/>
        </w:rPr>
      </w:pPr>
      <w:r w:rsidRPr="00EC4738">
        <w:rPr>
          <w:rFonts w:asciiTheme="minorHAnsi" w:hAnsiTheme="minorHAnsi" w:cstheme="minorHAnsi"/>
          <w:u w:val="single"/>
        </w:rPr>
        <w:t>Klon zwyczajny, klon jawor, brzoza pospolita, jabłoń ozdobna, dąb bezszypułkowy, jarząb pospolity, lipa drobnolistna</w:t>
      </w:r>
    </w:p>
    <w:p w14:paraId="14D93394" w14:textId="77777777" w:rsidR="00801BC7" w:rsidRPr="00EC4738" w:rsidRDefault="00801BC7" w:rsidP="00801BC7">
      <w:pPr>
        <w:autoSpaceDE w:val="0"/>
        <w:adjustRightInd w:val="0"/>
        <w:jc w:val="both"/>
        <w:rPr>
          <w:rFonts w:asciiTheme="minorHAnsi" w:hAnsiTheme="minorHAnsi" w:cstheme="minorHAnsi"/>
        </w:rPr>
      </w:pPr>
      <w:r w:rsidRPr="00EC4738">
        <w:rPr>
          <w:rFonts w:asciiTheme="minorHAnsi" w:hAnsiTheme="minorHAnsi" w:cstheme="minorHAnsi"/>
        </w:rPr>
        <w:t>- cięcia – raz w roku w drugiej połowie sierpnia drobne ciecia formujące (klon, brzoza, lipa, dąb)</w:t>
      </w:r>
    </w:p>
    <w:p w14:paraId="6B9C70DB" w14:textId="77777777" w:rsidR="00801BC7" w:rsidRPr="00EC4738" w:rsidRDefault="00801BC7" w:rsidP="00801BC7">
      <w:pPr>
        <w:autoSpaceDE w:val="0"/>
        <w:adjustRightInd w:val="0"/>
        <w:jc w:val="both"/>
        <w:rPr>
          <w:rFonts w:asciiTheme="minorHAnsi" w:hAnsiTheme="minorHAnsi" w:cstheme="minorHAnsi"/>
        </w:rPr>
      </w:pPr>
      <w:r w:rsidRPr="00EC4738">
        <w:rPr>
          <w:rFonts w:asciiTheme="minorHAnsi" w:hAnsiTheme="minorHAnsi" w:cstheme="minorHAnsi"/>
        </w:rPr>
        <w:t xml:space="preserve">- cięcia –raz/dwa razy w roku wiosną przed ruszeniem wegetacji i w drugiej połowie sierpnia drobne ciecia formujące (jabłoń, jarząb) </w:t>
      </w:r>
    </w:p>
    <w:p w14:paraId="6BA27552" w14:textId="77777777" w:rsidR="00801BC7" w:rsidRPr="00EC4738" w:rsidRDefault="00801BC7" w:rsidP="00801BC7">
      <w:pPr>
        <w:autoSpaceDE w:val="0"/>
        <w:adjustRightInd w:val="0"/>
        <w:jc w:val="both"/>
        <w:rPr>
          <w:rFonts w:asciiTheme="minorHAnsi" w:hAnsiTheme="minorHAnsi" w:cstheme="minorHAnsi"/>
        </w:rPr>
      </w:pPr>
      <w:r w:rsidRPr="00EC4738">
        <w:rPr>
          <w:rFonts w:asciiTheme="minorHAnsi" w:hAnsiTheme="minorHAnsi" w:cstheme="minorHAnsi"/>
        </w:rPr>
        <w:t xml:space="preserve">- nawożenie wiosną nawozem wieloskładnikowym i jesienią nawozem jesiennym, </w:t>
      </w:r>
    </w:p>
    <w:p w14:paraId="527BBD0E" w14:textId="77777777" w:rsidR="00801BC7" w:rsidRPr="00EC4738" w:rsidRDefault="00801BC7" w:rsidP="00801BC7">
      <w:pPr>
        <w:autoSpaceDE w:val="0"/>
        <w:adjustRightInd w:val="0"/>
        <w:jc w:val="both"/>
        <w:rPr>
          <w:rFonts w:asciiTheme="minorHAnsi" w:hAnsiTheme="minorHAnsi" w:cstheme="minorHAnsi"/>
        </w:rPr>
      </w:pPr>
      <w:r w:rsidRPr="00EC4738">
        <w:rPr>
          <w:rFonts w:asciiTheme="minorHAnsi" w:hAnsiTheme="minorHAnsi" w:cstheme="minorHAnsi"/>
        </w:rPr>
        <w:t>- usuwanie niepożądanych roślin zielnych z mis , uzupełnianie materiału ściółkującego (warstwa 2 cm/rok),</w:t>
      </w:r>
    </w:p>
    <w:p w14:paraId="70109C12" w14:textId="77777777" w:rsidR="00801BC7" w:rsidRPr="00EC4738" w:rsidRDefault="00801BC7" w:rsidP="00801BC7">
      <w:pPr>
        <w:autoSpaceDE w:val="0"/>
        <w:adjustRightInd w:val="0"/>
        <w:jc w:val="both"/>
        <w:rPr>
          <w:rFonts w:asciiTheme="minorHAnsi" w:hAnsiTheme="minorHAnsi" w:cstheme="minorHAnsi"/>
        </w:rPr>
      </w:pPr>
      <w:r w:rsidRPr="00EC4738">
        <w:rPr>
          <w:rFonts w:asciiTheme="minorHAnsi" w:hAnsiTheme="minorHAnsi" w:cstheme="minorHAnsi"/>
        </w:rPr>
        <w:t xml:space="preserve">- bieżący monitoring w tym na obecność patogenów i szkodników, prewencyjny oprysk przeciw mszycom i chorobom grzybowym, </w:t>
      </w:r>
    </w:p>
    <w:p w14:paraId="48406483" w14:textId="77777777" w:rsidR="00801BC7" w:rsidRPr="00EC4738" w:rsidRDefault="00801BC7" w:rsidP="00801BC7">
      <w:pPr>
        <w:autoSpaceDE w:val="0"/>
        <w:adjustRightInd w:val="0"/>
        <w:jc w:val="both"/>
        <w:rPr>
          <w:rFonts w:asciiTheme="minorHAnsi" w:hAnsiTheme="minorHAnsi" w:cstheme="minorHAnsi"/>
        </w:rPr>
      </w:pPr>
      <w:r w:rsidRPr="00EC4738">
        <w:rPr>
          <w:rFonts w:asciiTheme="minorHAnsi" w:hAnsiTheme="minorHAnsi" w:cstheme="minorHAnsi"/>
        </w:rPr>
        <w:t xml:space="preserve">- bieżący monitoring stopnia wilgotności podłoża, </w:t>
      </w:r>
    </w:p>
    <w:p w14:paraId="695CC6BC" w14:textId="77777777" w:rsidR="00801BC7" w:rsidRPr="00EC4738" w:rsidRDefault="00801BC7" w:rsidP="00801BC7">
      <w:pPr>
        <w:autoSpaceDE w:val="0"/>
        <w:adjustRightInd w:val="0"/>
        <w:jc w:val="both"/>
        <w:rPr>
          <w:rFonts w:asciiTheme="minorHAnsi" w:hAnsiTheme="minorHAnsi" w:cstheme="minorHAnsi"/>
        </w:rPr>
      </w:pPr>
      <w:r w:rsidRPr="00EC4738">
        <w:rPr>
          <w:rFonts w:asciiTheme="minorHAnsi" w:hAnsiTheme="minorHAnsi" w:cstheme="minorHAnsi"/>
        </w:rPr>
        <w:t xml:space="preserve">- w marcu/ kwietniu założenie i napełnianie worków  wodą a następnie napełnianie ich w okresie wegetacyjnym, jesienią demontowanie worków i przechowywanie w miejscy z temperaturami dodatnimi do kolejnej wiosny. </w:t>
      </w:r>
    </w:p>
    <w:p w14:paraId="27410FA3" w14:textId="77777777" w:rsidR="00801BC7" w:rsidRPr="00EC4738" w:rsidRDefault="00801BC7" w:rsidP="00801BC7">
      <w:pPr>
        <w:autoSpaceDE w:val="0"/>
        <w:adjustRightInd w:val="0"/>
        <w:jc w:val="both"/>
        <w:rPr>
          <w:rFonts w:asciiTheme="minorHAnsi" w:hAnsiTheme="minorHAnsi" w:cstheme="minorHAnsi"/>
          <w:u w:val="single"/>
        </w:rPr>
      </w:pPr>
    </w:p>
    <w:p w14:paraId="0601A4EE" w14:textId="77777777" w:rsidR="00801BC7" w:rsidRPr="00EC4738" w:rsidRDefault="00801BC7" w:rsidP="00801BC7">
      <w:pPr>
        <w:autoSpaceDE w:val="0"/>
        <w:adjustRightInd w:val="0"/>
        <w:jc w:val="both"/>
        <w:rPr>
          <w:rFonts w:asciiTheme="minorHAnsi" w:hAnsiTheme="minorHAnsi" w:cstheme="minorHAnsi"/>
          <w:u w:val="single"/>
        </w:rPr>
      </w:pPr>
      <w:r w:rsidRPr="00EC4738">
        <w:rPr>
          <w:rFonts w:asciiTheme="minorHAnsi" w:hAnsiTheme="minorHAnsi" w:cstheme="minorHAnsi"/>
          <w:u w:val="single"/>
        </w:rPr>
        <w:t xml:space="preserve">Krzewy i krzewinki: </w:t>
      </w:r>
    </w:p>
    <w:p w14:paraId="0820E13B" w14:textId="77777777" w:rsidR="00801BC7" w:rsidRPr="00EC4738" w:rsidRDefault="00801BC7" w:rsidP="00801BC7">
      <w:pPr>
        <w:autoSpaceDE w:val="0"/>
        <w:adjustRightInd w:val="0"/>
        <w:jc w:val="both"/>
        <w:rPr>
          <w:rFonts w:asciiTheme="minorHAnsi" w:hAnsiTheme="minorHAnsi" w:cstheme="minorHAnsi"/>
          <w:u w:val="single"/>
        </w:rPr>
      </w:pPr>
    </w:p>
    <w:p w14:paraId="706D52B2" w14:textId="77777777" w:rsidR="00801BC7" w:rsidRPr="00EC4738" w:rsidRDefault="00801BC7" w:rsidP="00801BC7">
      <w:pPr>
        <w:autoSpaceDE w:val="0"/>
        <w:adjustRightInd w:val="0"/>
        <w:jc w:val="both"/>
        <w:rPr>
          <w:rFonts w:asciiTheme="minorHAnsi" w:hAnsiTheme="minorHAnsi" w:cstheme="minorHAnsi"/>
          <w:u w:val="single"/>
        </w:rPr>
      </w:pPr>
      <w:r w:rsidRPr="00EC4738">
        <w:rPr>
          <w:rFonts w:asciiTheme="minorHAnsi" w:hAnsiTheme="minorHAnsi" w:cstheme="minorHAnsi"/>
          <w:u w:val="single"/>
        </w:rPr>
        <w:t xml:space="preserve">Dereń jadalny, irga błyszcząca, ligustr pospolity, porzeczka alpejska, tawuła japońska, lilak pospolity, jaśminowiec wonny: </w:t>
      </w:r>
    </w:p>
    <w:p w14:paraId="2D0A74B2" w14:textId="77777777" w:rsidR="00801BC7" w:rsidRPr="00EC4738" w:rsidRDefault="00801BC7" w:rsidP="00801BC7">
      <w:pPr>
        <w:autoSpaceDE w:val="0"/>
        <w:adjustRightInd w:val="0"/>
        <w:jc w:val="both"/>
        <w:rPr>
          <w:rFonts w:asciiTheme="minorHAnsi" w:hAnsiTheme="minorHAnsi" w:cstheme="minorHAnsi"/>
          <w:u w:val="single"/>
        </w:rPr>
      </w:pPr>
    </w:p>
    <w:p w14:paraId="052B9839" w14:textId="77777777" w:rsidR="00801BC7" w:rsidRPr="00EC4738" w:rsidRDefault="00801BC7" w:rsidP="00801BC7">
      <w:pPr>
        <w:autoSpaceDE w:val="0"/>
        <w:adjustRightInd w:val="0"/>
        <w:jc w:val="both"/>
        <w:rPr>
          <w:rFonts w:asciiTheme="minorHAnsi" w:hAnsiTheme="minorHAnsi" w:cstheme="minorHAnsi"/>
        </w:rPr>
      </w:pPr>
      <w:r w:rsidRPr="00EC4738">
        <w:rPr>
          <w:rFonts w:asciiTheme="minorHAnsi" w:hAnsiTheme="minorHAnsi" w:cstheme="minorHAnsi"/>
        </w:rPr>
        <w:t xml:space="preserve"> </w:t>
      </w:r>
      <w:r w:rsidRPr="00EC4738">
        <w:rPr>
          <w:rFonts w:asciiTheme="minorHAnsi" w:hAnsiTheme="minorHAnsi" w:cstheme="minorHAnsi"/>
          <w:u w:val="single"/>
        </w:rPr>
        <w:t>zasilanie</w:t>
      </w:r>
      <w:r w:rsidRPr="00EC4738">
        <w:rPr>
          <w:rFonts w:asciiTheme="minorHAnsi" w:hAnsiTheme="minorHAnsi" w:cstheme="minorHAnsi"/>
        </w:rPr>
        <w:t xml:space="preserve"> raz do roku na wiosnę zasilić dawką kompostu (rozsypać pod uprzednio rozgarniętą korę)  lub podsypać granulowany uniwersalny nawóz mineralny. Dodatkowo 4 razy w sezonie podlać  rozcieńczonym preparatem humusowym;</w:t>
      </w:r>
    </w:p>
    <w:p w14:paraId="747B8816" w14:textId="77777777" w:rsidR="00801BC7" w:rsidRPr="00EC4738" w:rsidRDefault="00801BC7" w:rsidP="00801BC7">
      <w:pPr>
        <w:autoSpaceDE w:val="0"/>
        <w:adjustRightInd w:val="0"/>
        <w:jc w:val="both"/>
        <w:rPr>
          <w:rFonts w:asciiTheme="minorHAnsi" w:hAnsiTheme="minorHAnsi" w:cstheme="minorHAnsi"/>
        </w:rPr>
      </w:pPr>
      <w:r w:rsidRPr="00EC4738">
        <w:rPr>
          <w:rStyle w:val="s"/>
          <w:rFonts w:asciiTheme="minorHAnsi" w:hAnsiTheme="minorHAnsi" w:cstheme="minorHAnsi"/>
          <w:u w:val="single"/>
        </w:rPr>
        <w:t>ochrona roślin</w:t>
      </w:r>
      <w:r w:rsidRPr="00EC4738">
        <w:rPr>
          <w:rStyle w:val="s"/>
          <w:rFonts w:asciiTheme="minorHAnsi" w:hAnsiTheme="minorHAnsi" w:cstheme="minorHAnsi"/>
        </w:rPr>
        <w:t xml:space="preserve"> - w przypadku wystąpienia  chorób grzybowych, zastosować preparat zwalczający daną jednostkę chorobową, w przypadku mocno zainfekowanych roślin wymiana. W przypadku zaobserwowania chorób wirusowych na danym egzemplarzu – wymienić roślinę. </w:t>
      </w:r>
    </w:p>
    <w:p w14:paraId="4220BBD6" w14:textId="77777777" w:rsidR="00801BC7" w:rsidRPr="00EC4738" w:rsidRDefault="00801BC7" w:rsidP="00801BC7">
      <w:pPr>
        <w:autoSpaceDE w:val="0"/>
        <w:adjustRightInd w:val="0"/>
        <w:jc w:val="both"/>
        <w:rPr>
          <w:rFonts w:asciiTheme="minorHAnsi" w:hAnsiTheme="minorHAnsi" w:cstheme="minorHAnsi"/>
        </w:rPr>
      </w:pPr>
      <w:r w:rsidRPr="00EC4738">
        <w:rPr>
          <w:rFonts w:asciiTheme="minorHAnsi" w:hAnsiTheme="minorHAnsi" w:cstheme="minorHAnsi"/>
          <w:u w:val="single"/>
        </w:rPr>
        <w:lastRenderedPageBreak/>
        <w:t xml:space="preserve">cięcie </w:t>
      </w:r>
      <w:r w:rsidRPr="00EC4738">
        <w:rPr>
          <w:rFonts w:asciiTheme="minorHAnsi" w:hAnsiTheme="minorHAnsi" w:cstheme="minorHAnsi"/>
        </w:rPr>
        <w:t xml:space="preserve">– w pierwszym roku po posadzeniu skrócić  10-15cm. W kolejnych latach każdej wiosny </w:t>
      </w:r>
      <w:r w:rsidRPr="00EC4738">
        <w:rPr>
          <w:rStyle w:val="Pogrubienie"/>
          <w:rFonts w:asciiTheme="minorHAnsi" w:hAnsiTheme="minorHAnsi" w:cstheme="minorHAnsi"/>
        </w:rPr>
        <w:t>pędy przycinać skracając je o połowę zeszłorocznego przyrostu</w:t>
      </w:r>
      <w:r w:rsidRPr="00EC4738">
        <w:rPr>
          <w:rFonts w:asciiTheme="minorHAnsi" w:hAnsiTheme="minorHAnsi" w:cstheme="minorHAnsi"/>
        </w:rPr>
        <w:t xml:space="preserve">, odcinać pędy mocniej unoszące się oraz pędy wykraczające poza obręb </w:t>
      </w:r>
      <w:proofErr w:type="spellStart"/>
      <w:r w:rsidRPr="00EC4738">
        <w:rPr>
          <w:rFonts w:asciiTheme="minorHAnsi" w:hAnsiTheme="minorHAnsi" w:cstheme="minorHAnsi"/>
        </w:rPr>
        <w:t>nasadzeń</w:t>
      </w:r>
      <w:proofErr w:type="spellEnd"/>
      <w:r w:rsidRPr="00EC4738">
        <w:rPr>
          <w:rFonts w:asciiTheme="minorHAnsi" w:hAnsiTheme="minorHAnsi" w:cstheme="minorHAnsi"/>
        </w:rPr>
        <w:t xml:space="preserve"> danej grupy roślin.</w:t>
      </w:r>
    </w:p>
    <w:p w14:paraId="7CD2E6B7" w14:textId="77777777" w:rsidR="00801BC7" w:rsidRPr="00EC4738" w:rsidRDefault="00801BC7" w:rsidP="00801BC7">
      <w:pPr>
        <w:autoSpaceDE w:val="0"/>
        <w:adjustRightInd w:val="0"/>
        <w:jc w:val="both"/>
        <w:rPr>
          <w:rFonts w:asciiTheme="minorHAnsi" w:hAnsiTheme="minorHAnsi" w:cstheme="minorHAnsi"/>
        </w:rPr>
      </w:pPr>
    </w:p>
    <w:p w14:paraId="41EA02DA" w14:textId="77777777" w:rsidR="00801BC7" w:rsidRPr="00EC4738" w:rsidRDefault="00801BC7" w:rsidP="00801BC7">
      <w:pPr>
        <w:autoSpaceDE w:val="0"/>
        <w:adjustRightInd w:val="0"/>
        <w:jc w:val="both"/>
        <w:rPr>
          <w:rFonts w:asciiTheme="minorHAnsi" w:hAnsiTheme="minorHAnsi" w:cstheme="minorHAnsi"/>
          <w:b/>
        </w:rPr>
      </w:pPr>
      <w:r w:rsidRPr="00EC4738">
        <w:rPr>
          <w:rFonts w:asciiTheme="minorHAnsi" w:hAnsiTheme="minorHAnsi" w:cstheme="minorHAnsi"/>
          <w:u w:val="single"/>
        </w:rPr>
        <w:t>Trzmielina</w:t>
      </w:r>
      <w:r w:rsidRPr="00EC4738">
        <w:rPr>
          <w:rFonts w:asciiTheme="minorHAnsi" w:hAnsiTheme="minorHAnsi" w:cstheme="minorHAnsi"/>
          <w:b/>
        </w:rPr>
        <w:t xml:space="preserve">: </w:t>
      </w:r>
    </w:p>
    <w:p w14:paraId="497C2F26" w14:textId="77777777" w:rsidR="00801BC7" w:rsidRPr="00EC4738" w:rsidRDefault="00801BC7" w:rsidP="00801BC7">
      <w:pPr>
        <w:autoSpaceDE w:val="0"/>
        <w:adjustRightInd w:val="0"/>
        <w:jc w:val="both"/>
        <w:rPr>
          <w:rFonts w:asciiTheme="minorHAnsi" w:hAnsiTheme="minorHAnsi" w:cstheme="minorHAnsi"/>
        </w:rPr>
      </w:pPr>
      <w:r w:rsidRPr="00EC4738">
        <w:rPr>
          <w:rFonts w:asciiTheme="minorHAnsi" w:hAnsiTheme="minorHAnsi" w:cstheme="minorHAnsi"/>
          <w:u w:val="single"/>
        </w:rPr>
        <w:t xml:space="preserve"> zasilanie</w:t>
      </w:r>
      <w:r w:rsidRPr="00EC4738">
        <w:rPr>
          <w:rFonts w:asciiTheme="minorHAnsi" w:hAnsiTheme="minorHAnsi" w:cstheme="minorHAnsi"/>
        </w:rPr>
        <w:t xml:space="preserve"> -raz do roku na wiosnę zasilić dawką kompostu (rozsypać pod uprzednio rozgarniętą korę/ zrębki) lub podsypać w bezpiecznej odległości od rośliny granulowany uniwersalny nawóz mineralny. Dodatkowo 4 razy w sezonie podlać  rozcieńczonym preparatem humusowym;</w:t>
      </w:r>
    </w:p>
    <w:p w14:paraId="3C29A95C" w14:textId="77777777" w:rsidR="00801BC7" w:rsidRPr="00EC4738" w:rsidRDefault="00801BC7" w:rsidP="00801BC7">
      <w:pPr>
        <w:autoSpaceDE w:val="0"/>
        <w:adjustRightInd w:val="0"/>
        <w:jc w:val="both"/>
        <w:rPr>
          <w:rFonts w:asciiTheme="minorHAnsi" w:hAnsiTheme="minorHAnsi" w:cstheme="minorHAnsi"/>
        </w:rPr>
      </w:pPr>
      <w:r w:rsidRPr="00EC4738">
        <w:rPr>
          <w:rStyle w:val="s"/>
          <w:rFonts w:asciiTheme="minorHAnsi" w:hAnsiTheme="minorHAnsi" w:cstheme="minorHAnsi"/>
          <w:u w:val="single"/>
        </w:rPr>
        <w:t>ochrona roślin</w:t>
      </w:r>
      <w:r w:rsidRPr="00EC4738">
        <w:rPr>
          <w:rStyle w:val="s"/>
          <w:rFonts w:asciiTheme="minorHAnsi" w:hAnsiTheme="minorHAnsi" w:cstheme="minorHAnsi"/>
        </w:rPr>
        <w:t xml:space="preserve">  - w przypadku wystąpienia  mączniak lub innych chorób grzybowych, zastosować preparat zwalczający daną jednostkę chorobową, w przypadku mocno zainfekowanych roślin wymienić;  </w:t>
      </w:r>
    </w:p>
    <w:p w14:paraId="2552FF1F" w14:textId="77777777" w:rsidR="00801BC7" w:rsidRPr="00EC4738" w:rsidRDefault="00801BC7" w:rsidP="00801BC7">
      <w:pPr>
        <w:autoSpaceDE w:val="0"/>
        <w:adjustRightInd w:val="0"/>
        <w:jc w:val="both"/>
        <w:rPr>
          <w:rFonts w:asciiTheme="minorHAnsi" w:hAnsiTheme="minorHAnsi" w:cstheme="minorHAnsi"/>
        </w:rPr>
      </w:pPr>
      <w:r w:rsidRPr="00EC4738">
        <w:rPr>
          <w:rFonts w:asciiTheme="minorHAnsi" w:hAnsiTheme="minorHAnsi" w:cstheme="minorHAnsi"/>
          <w:u w:val="single"/>
        </w:rPr>
        <w:t xml:space="preserve">cięcie </w:t>
      </w:r>
      <w:r w:rsidRPr="00EC4738">
        <w:rPr>
          <w:rFonts w:asciiTheme="minorHAnsi" w:hAnsiTheme="minorHAnsi" w:cstheme="minorHAnsi"/>
        </w:rPr>
        <w:t xml:space="preserve">– w pierwszym roku po posadzeniu skrócić  2-4 cm. W kolejnych latach każdej wiosny </w:t>
      </w:r>
      <w:r w:rsidRPr="00EC4738">
        <w:rPr>
          <w:rStyle w:val="Pogrubienie"/>
          <w:rFonts w:asciiTheme="minorHAnsi" w:hAnsiTheme="minorHAnsi" w:cstheme="minorHAnsi"/>
        </w:rPr>
        <w:t>pędy trzmieliny  przycinać skracając je o połowę zeszłorocznego przyrostu</w:t>
      </w:r>
      <w:r w:rsidRPr="00EC4738">
        <w:rPr>
          <w:rFonts w:asciiTheme="minorHAnsi" w:hAnsiTheme="minorHAnsi" w:cstheme="minorHAnsi"/>
          <w:b/>
        </w:rPr>
        <w:t xml:space="preserve">, </w:t>
      </w:r>
      <w:r w:rsidRPr="00EC4738">
        <w:rPr>
          <w:rFonts w:asciiTheme="minorHAnsi" w:hAnsiTheme="minorHAnsi" w:cstheme="minorHAnsi"/>
        </w:rPr>
        <w:t xml:space="preserve">odcinać pędy mocniej unoszące się oraz pędy wykraczające poza obręb </w:t>
      </w:r>
      <w:proofErr w:type="spellStart"/>
      <w:r w:rsidRPr="00EC4738">
        <w:rPr>
          <w:rFonts w:asciiTheme="minorHAnsi" w:hAnsiTheme="minorHAnsi" w:cstheme="minorHAnsi"/>
        </w:rPr>
        <w:t>nasadzeń</w:t>
      </w:r>
      <w:proofErr w:type="spellEnd"/>
      <w:r w:rsidRPr="00EC4738">
        <w:rPr>
          <w:rFonts w:asciiTheme="minorHAnsi" w:hAnsiTheme="minorHAnsi" w:cstheme="minorHAnsi"/>
        </w:rPr>
        <w:t xml:space="preserve"> danej grupy roślin.</w:t>
      </w:r>
    </w:p>
    <w:p w14:paraId="7C1213C9" w14:textId="77777777" w:rsidR="00801BC7" w:rsidRPr="00EC4738" w:rsidRDefault="00801BC7" w:rsidP="00801BC7">
      <w:pPr>
        <w:autoSpaceDE w:val="0"/>
        <w:adjustRightInd w:val="0"/>
        <w:jc w:val="both"/>
        <w:rPr>
          <w:rFonts w:asciiTheme="minorHAnsi" w:hAnsiTheme="minorHAnsi" w:cstheme="minorHAnsi"/>
        </w:rPr>
      </w:pPr>
      <w:r w:rsidRPr="00EC4738">
        <w:rPr>
          <w:rFonts w:asciiTheme="minorHAnsi" w:hAnsiTheme="minorHAnsi" w:cstheme="minorHAnsi"/>
        </w:rPr>
        <w:t>U trzmieliny może występować zjawisko rewersji, polegające na wyrastaniu "dzikich" pędów z liśćmi bez cech charakterystycznych dla posadzonej odmiany.</w:t>
      </w:r>
      <w:r w:rsidRPr="00EC4738">
        <w:rPr>
          <w:rFonts w:asciiTheme="minorHAnsi" w:hAnsiTheme="minorHAnsi" w:cstheme="minorHAnsi"/>
        </w:rPr>
        <w:tab/>
        <w:t xml:space="preserve">Pędy takie należy usuwać. </w:t>
      </w:r>
    </w:p>
    <w:p w14:paraId="5C8E09D1" w14:textId="77777777" w:rsidR="00801BC7" w:rsidRPr="00EC4738" w:rsidRDefault="00801BC7" w:rsidP="00801BC7">
      <w:pPr>
        <w:autoSpaceDE w:val="0"/>
        <w:adjustRightInd w:val="0"/>
        <w:jc w:val="both"/>
        <w:rPr>
          <w:rFonts w:asciiTheme="minorHAnsi" w:hAnsiTheme="minorHAnsi" w:cstheme="minorHAnsi"/>
          <w:u w:val="single"/>
        </w:rPr>
      </w:pPr>
    </w:p>
    <w:p w14:paraId="501B843F" w14:textId="77777777" w:rsidR="00801BC7" w:rsidRPr="00EC4738" w:rsidRDefault="00801BC7" w:rsidP="00801BC7">
      <w:pPr>
        <w:autoSpaceDE w:val="0"/>
        <w:adjustRightInd w:val="0"/>
        <w:jc w:val="both"/>
        <w:rPr>
          <w:rFonts w:asciiTheme="minorHAnsi" w:hAnsiTheme="minorHAnsi" w:cstheme="minorHAnsi"/>
          <w:u w:val="single"/>
        </w:rPr>
      </w:pPr>
      <w:r w:rsidRPr="00EC4738">
        <w:rPr>
          <w:rFonts w:asciiTheme="minorHAnsi" w:hAnsiTheme="minorHAnsi" w:cstheme="minorHAnsi"/>
          <w:u w:val="single"/>
        </w:rPr>
        <w:t>Borówka brusznica:</w:t>
      </w:r>
    </w:p>
    <w:p w14:paraId="4AAD3F40" w14:textId="77777777" w:rsidR="00801BC7" w:rsidRPr="00EC4738" w:rsidRDefault="00801BC7" w:rsidP="00801BC7">
      <w:pPr>
        <w:autoSpaceDE w:val="0"/>
        <w:adjustRightInd w:val="0"/>
        <w:jc w:val="both"/>
        <w:rPr>
          <w:rFonts w:asciiTheme="minorHAnsi" w:hAnsiTheme="minorHAnsi" w:cstheme="minorHAnsi"/>
        </w:rPr>
      </w:pPr>
      <w:r w:rsidRPr="00EC4738">
        <w:rPr>
          <w:rFonts w:asciiTheme="minorHAnsi" w:hAnsiTheme="minorHAnsi" w:cstheme="minorHAnsi"/>
          <w:u w:val="single"/>
        </w:rPr>
        <w:t>zasilanie</w:t>
      </w:r>
      <w:r w:rsidRPr="00EC4738">
        <w:rPr>
          <w:rFonts w:asciiTheme="minorHAnsi" w:hAnsiTheme="minorHAnsi" w:cstheme="minorHAnsi"/>
        </w:rPr>
        <w:t xml:space="preserve"> -raz do roku na wiosnę zasilić dawką nawozu dla roślin kwasolubnych  (rozsypać pod uprzednio rozgarniętą korę/zrębki) lub podsypać w bezpiecznej odległości od rośliny granulowany uniwersalny nawóz mineralny. Dodatkowo 4 razy w sezonie podlać  rozcieńczonym preparatem humusowym;</w:t>
      </w:r>
    </w:p>
    <w:p w14:paraId="73605656" w14:textId="77777777" w:rsidR="00801BC7" w:rsidRPr="00EC4738" w:rsidRDefault="00801BC7" w:rsidP="00801BC7">
      <w:pPr>
        <w:autoSpaceDE w:val="0"/>
        <w:adjustRightInd w:val="0"/>
        <w:jc w:val="both"/>
        <w:rPr>
          <w:rFonts w:asciiTheme="minorHAnsi" w:hAnsiTheme="minorHAnsi" w:cstheme="minorHAnsi"/>
        </w:rPr>
      </w:pPr>
      <w:r w:rsidRPr="00EC4738">
        <w:rPr>
          <w:rStyle w:val="s"/>
          <w:rFonts w:asciiTheme="minorHAnsi" w:hAnsiTheme="minorHAnsi" w:cstheme="minorHAnsi"/>
          <w:u w:val="single"/>
        </w:rPr>
        <w:t>ochrona roślin</w:t>
      </w:r>
      <w:r w:rsidRPr="00EC4738">
        <w:rPr>
          <w:rStyle w:val="s"/>
          <w:rFonts w:asciiTheme="minorHAnsi" w:hAnsiTheme="minorHAnsi" w:cstheme="minorHAnsi"/>
        </w:rPr>
        <w:t xml:space="preserve">  - w przypadku wystąpienia  mączniak lub innych chorób grzybowych, zastosować preparat zwalczający daną jednostkę chorobową, w przypadku mocno zainfekowanych roślin wymienić;  </w:t>
      </w:r>
    </w:p>
    <w:p w14:paraId="51DD0426" w14:textId="77777777" w:rsidR="00801BC7" w:rsidRPr="00EC4738" w:rsidRDefault="00801BC7" w:rsidP="00801BC7">
      <w:pPr>
        <w:autoSpaceDE w:val="0"/>
        <w:adjustRightInd w:val="0"/>
        <w:jc w:val="both"/>
        <w:rPr>
          <w:rFonts w:asciiTheme="minorHAnsi" w:hAnsiTheme="minorHAnsi" w:cstheme="minorHAnsi"/>
        </w:rPr>
      </w:pPr>
      <w:r w:rsidRPr="00EC4738">
        <w:rPr>
          <w:rFonts w:asciiTheme="minorHAnsi" w:hAnsiTheme="minorHAnsi" w:cstheme="minorHAnsi"/>
          <w:u w:val="single"/>
        </w:rPr>
        <w:t xml:space="preserve">cięcie </w:t>
      </w:r>
      <w:r w:rsidRPr="00EC4738">
        <w:rPr>
          <w:rFonts w:asciiTheme="minorHAnsi" w:hAnsiTheme="minorHAnsi" w:cstheme="minorHAnsi"/>
        </w:rPr>
        <w:t xml:space="preserve">– w pierwszym roku po posadzeniu skrócić  2-4 cm. W kolejnych latach w sierpniu odcinać pędy mocniej unoszące się oraz pędy wykraczające poza obręb </w:t>
      </w:r>
      <w:proofErr w:type="spellStart"/>
      <w:r w:rsidRPr="00EC4738">
        <w:rPr>
          <w:rFonts w:asciiTheme="minorHAnsi" w:hAnsiTheme="minorHAnsi" w:cstheme="minorHAnsi"/>
        </w:rPr>
        <w:t>nasadzeń</w:t>
      </w:r>
      <w:proofErr w:type="spellEnd"/>
      <w:r w:rsidRPr="00EC4738">
        <w:rPr>
          <w:rFonts w:asciiTheme="minorHAnsi" w:hAnsiTheme="minorHAnsi" w:cstheme="minorHAnsi"/>
        </w:rPr>
        <w:t xml:space="preserve"> danej grupy roślin.</w:t>
      </w:r>
    </w:p>
    <w:p w14:paraId="26F4F6A7" w14:textId="77777777" w:rsidR="00801BC7" w:rsidRPr="00EC4738" w:rsidRDefault="00801BC7" w:rsidP="00801BC7">
      <w:pPr>
        <w:autoSpaceDE w:val="0"/>
        <w:adjustRightInd w:val="0"/>
        <w:jc w:val="both"/>
        <w:rPr>
          <w:rFonts w:asciiTheme="minorHAnsi" w:hAnsiTheme="minorHAnsi" w:cstheme="minorHAnsi"/>
          <w:u w:val="single"/>
        </w:rPr>
      </w:pPr>
      <w:r w:rsidRPr="00EC4738">
        <w:rPr>
          <w:rFonts w:asciiTheme="minorHAnsi" w:hAnsiTheme="minorHAnsi" w:cstheme="minorHAnsi"/>
          <w:u w:val="single"/>
        </w:rPr>
        <w:t>- podlewanie</w:t>
      </w:r>
    </w:p>
    <w:p w14:paraId="1EA73E22" w14:textId="77777777" w:rsidR="00801BC7" w:rsidRPr="00EC4738" w:rsidRDefault="00801BC7" w:rsidP="00801BC7">
      <w:pPr>
        <w:autoSpaceDE w:val="0"/>
        <w:adjustRightInd w:val="0"/>
        <w:jc w:val="both"/>
        <w:rPr>
          <w:rFonts w:asciiTheme="minorHAnsi" w:hAnsiTheme="minorHAnsi" w:cstheme="minorHAnsi"/>
          <w:u w:val="single"/>
        </w:rPr>
      </w:pPr>
    </w:p>
    <w:p w14:paraId="1107738C" w14:textId="77777777" w:rsidR="00801BC7" w:rsidRPr="00EC4738" w:rsidRDefault="00801BC7" w:rsidP="00801BC7">
      <w:pPr>
        <w:pStyle w:val="NormalnyWeb"/>
        <w:jc w:val="both"/>
        <w:rPr>
          <w:rFonts w:asciiTheme="minorHAnsi" w:hAnsiTheme="minorHAnsi" w:cstheme="minorHAnsi"/>
          <w:sz w:val="22"/>
          <w:szCs w:val="22"/>
          <w:u w:val="single"/>
        </w:rPr>
      </w:pPr>
      <w:r w:rsidRPr="00EC4738">
        <w:rPr>
          <w:rFonts w:asciiTheme="minorHAnsi" w:hAnsiTheme="minorHAnsi" w:cstheme="minorHAnsi"/>
          <w:sz w:val="22"/>
          <w:szCs w:val="22"/>
          <w:u w:val="single"/>
        </w:rPr>
        <w:t>Róża:</w:t>
      </w:r>
    </w:p>
    <w:p w14:paraId="65E8897D" w14:textId="77777777" w:rsidR="00801BC7" w:rsidRPr="00EC4738" w:rsidRDefault="00801BC7" w:rsidP="00801BC7">
      <w:pPr>
        <w:autoSpaceDE w:val="0"/>
        <w:adjustRightInd w:val="0"/>
        <w:jc w:val="both"/>
        <w:rPr>
          <w:rFonts w:asciiTheme="minorHAnsi" w:hAnsiTheme="minorHAnsi" w:cstheme="minorHAnsi"/>
        </w:rPr>
      </w:pPr>
      <w:r w:rsidRPr="00EC4738">
        <w:rPr>
          <w:rFonts w:asciiTheme="minorHAnsi" w:hAnsiTheme="minorHAnsi" w:cstheme="minorHAnsi"/>
          <w:u w:val="single"/>
        </w:rPr>
        <w:t>cięcie</w:t>
      </w:r>
      <w:r w:rsidRPr="00EC4738">
        <w:rPr>
          <w:rFonts w:asciiTheme="minorHAnsi" w:hAnsiTheme="minorHAnsi" w:cstheme="minorHAnsi"/>
        </w:rPr>
        <w:t xml:space="preserve"> dwa razy w roku, wczesną wiosną (w okresie kwitnienia forsycji)i w drugiej połowie października,  drobne ciecia formujące,</w:t>
      </w:r>
    </w:p>
    <w:p w14:paraId="24EF7321" w14:textId="77777777" w:rsidR="00801BC7" w:rsidRPr="00EC4738" w:rsidRDefault="00801BC7" w:rsidP="00801BC7">
      <w:pPr>
        <w:autoSpaceDE w:val="0"/>
        <w:adjustRightInd w:val="0"/>
        <w:jc w:val="both"/>
        <w:rPr>
          <w:rFonts w:asciiTheme="minorHAnsi" w:hAnsiTheme="minorHAnsi" w:cstheme="minorHAnsi"/>
        </w:rPr>
      </w:pPr>
      <w:r w:rsidRPr="00EC4738">
        <w:rPr>
          <w:rFonts w:asciiTheme="minorHAnsi" w:hAnsiTheme="minorHAnsi" w:cstheme="minorHAnsi"/>
        </w:rPr>
        <w:t xml:space="preserve"> - w okresie kwitnienia usuwanie przekwitłych kwiatostanów przedłuży kwitnienie,  </w:t>
      </w:r>
    </w:p>
    <w:p w14:paraId="11206FFD" w14:textId="77777777" w:rsidR="00801BC7" w:rsidRPr="00EC4738" w:rsidRDefault="00801BC7" w:rsidP="00801BC7">
      <w:pPr>
        <w:autoSpaceDE w:val="0"/>
        <w:adjustRightInd w:val="0"/>
        <w:jc w:val="both"/>
        <w:rPr>
          <w:rFonts w:asciiTheme="minorHAnsi" w:hAnsiTheme="minorHAnsi" w:cstheme="minorHAnsi"/>
        </w:rPr>
      </w:pPr>
      <w:r w:rsidRPr="00EC4738">
        <w:rPr>
          <w:rFonts w:asciiTheme="minorHAnsi" w:hAnsiTheme="minorHAnsi" w:cstheme="minorHAnsi"/>
        </w:rPr>
        <w:t xml:space="preserve">- nawożenie wiosną nawozem zawierającym NPK  i jesienią nawozem jesiennym, </w:t>
      </w:r>
    </w:p>
    <w:p w14:paraId="2474FCD3" w14:textId="77777777" w:rsidR="00801BC7" w:rsidRPr="00EC4738" w:rsidRDefault="00801BC7" w:rsidP="00801BC7">
      <w:pPr>
        <w:autoSpaceDE w:val="0"/>
        <w:adjustRightInd w:val="0"/>
        <w:jc w:val="both"/>
        <w:rPr>
          <w:rFonts w:asciiTheme="minorHAnsi" w:hAnsiTheme="minorHAnsi" w:cstheme="minorHAnsi"/>
        </w:rPr>
      </w:pPr>
      <w:r w:rsidRPr="00EC4738">
        <w:rPr>
          <w:rFonts w:asciiTheme="minorHAnsi" w:hAnsiTheme="minorHAnsi" w:cstheme="minorHAnsi"/>
        </w:rPr>
        <w:t>- usuwanie niepożądanych roślin zielnych z rabat , uzupełnianie materiału ściółkującego (warstwa 2 cm/rok),</w:t>
      </w:r>
    </w:p>
    <w:p w14:paraId="3714022B" w14:textId="77777777" w:rsidR="00801BC7" w:rsidRPr="00EC4738" w:rsidRDefault="00801BC7" w:rsidP="00801BC7">
      <w:pPr>
        <w:autoSpaceDE w:val="0"/>
        <w:adjustRightInd w:val="0"/>
        <w:jc w:val="both"/>
        <w:rPr>
          <w:rFonts w:asciiTheme="minorHAnsi" w:hAnsiTheme="minorHAnsi" w:cstheme="minorHAnsi"/>
        </w:rPr>
      </w:pPr>
      <w:r w:rsidRPr="00EC4738">
        <w:rPr>
          <w:rFonts w:asciiTheme="minorHAnsi" w:hAnsiTheme="minorHAnsi" w:cstheme="minorHAnsi"/>
        </w:rPr>
        <w:t xml:space="preserve">- bieżący monitoring w tym na obecność patogenów i szkodników, prewencyjny oprysk przeciw mszycom i chorobom grzybowym, </w:t>
      </w:r>
    </w:p>
    <w:p w14:paraId="15A40B75" w14:textId="77777777" w:rsidR="00801BC7" w:rsidRPr="00EC4738" w:rsidRDefault="00801BC7" w:rsidP="00801BC7">
      <w:pPr>
        <w:autoSpaceDE w:val="0"/>
        <w:adjustRightInd w:val="0"/>
        <w:jc w:val="both"/>
        <w:rPr>
          <w:rFonts w:asciiTheme="minorHAnsi" w:hAnsiTheme="minorHAnsi" w:cstheme="minorHAnsi"/>
        </w:rPr>
      </w:pPr>
      <w:r w:rsidRPr="00EC4738">
        <w:rPr>
          <w:rFonts w:asciiTheme="minorHAnsi" w:hAnsiTheme="minorHAnsi" w:cstheme="minorHAnsi"/>
        </w:rPr>
        <w:t xml:space="preserve">- bieżący monitoring stopnia wilgotności podłoża, </w:t>
      </w:r>
    </w:p>
    <w:p w14:paraId="51584731" w14:textId="77777777" w:rsidR="00801BC7" w:rsidRPr="00EC4738" w:rsidRDefault="00801BC7" w:rsidP="00801BC7">
      <w:pPr>
        <w:autoSpaceDE w:val="0"/>
        <w:adjustRightInd w:val="0"/>
        <w:jc w:val="both"/>
        <w:rPr>
          <w:rFonts w:asciiTheme="minorHAnsi" w:hAnsiTheme="minorHAnsi" w:cstheme="minorHAnsi"/>
          <w:u w:val="single"/>
        </w:rPr>
      </w:pPr>
      <w:r w:rsidRPr="00EC4738">
        <w:rPr>
          <w:rFonts w:asciiTheme="minorHAnsi" w:hAnsiTheme="minorHAnsi" w:cstheme="minorHAnsi"/>
          <w:u w:val="single"/>
        </w:rPr>
        <w:t>podlewanie</w:t>
      </w:r>
    </w:p>
    <w:p w14:paraId="42B00BC7" w14:textId="77777777" w:rsidR="00801BC7" w:rsidRPr="00EC4738" w:rsidRDefault="00801BC7" w:rsidP="00801BC7">
      <w:pPr>
        <w:pStyle w:val="NormalnyWeb"/>
        <w:jc w:val="both"/>
        <w:rPr>
          <w:rFonts w:asciiTheme="minorHAnsi" w:hAnsiTheme="minorHAnsi" w:cstheme="minorHAnsi"/>
          <w:sz w:val="22"/>
          <w:szCs w:val="22"/>
          <w:u w:val="single"/>
        </w:rPr>
      </w:pPr>
      <w:r w:rsidRPr="00EC4738">
        <w:rPr>
          <w:rFonts w:asciiTheme="minorHAnsi" w:hAnsiTheme="minorHAnsi" w:cstheme="minorHAnsi"/>
          <w:sz w:val="22"/>
          <w:szCs w:val="22"/>
          <w:u w:val="single"/>
        </w:rPr>
        <w:lastRenderedPageBreak/>
        <w:t>Różanecznik, kiścień:</w:t>
      </w:r>
    </w:p>
    <w:p w14:paraId="76C09720" w14:textId="77777777" w:rsidR="00801BC7" w:rsidRPr="00EC4738" w:rsidRDefault="00801BC7" w:rsidP="00801BC7">
      <w:pPr>
        <w:autoSpaceDE w:val="0"/>
        <w:adjustRightInd w:val="0"/>
        <w:jc w:val="both"/>
        <w:rPr>
          <w:rFonts w:asciiTheme="minorHAnsi" w:hAnsiTheme="minorHAnsi" w:cstheme="minorHAnsi"/>
        </w:rPr>
      </w:pPr>
      <w:r w:rsidRPr="00EC4738">
        <w:rPr>
          <w:rFonts w:asciiTheme="minorHAnsi" w:hAnsiTheme="minorHAnsi" w:cstheme="minorHAnsi"/>
          <w:u w:val="single"/>
        </w:rPr>
        <w:t>zasilanie</w:t>
      </w:r>
      <w:r w:rsidRPr="00EC4738">
        <w:rPr>
          <w:rFonts w:asciiTheme="minorHAnsi" w:hAnsiTheme="minorHAnsi" w:cstheme="minorHAnsi"/>
        </w:rPr>
        <w:t xml:space="preserve"> -dwa raz do roku na wiosnę  i w czerwcu zasilić dawką nawozu dla roślin kwasolubnych  (rozsypać pod uprzednio rozgarniętą korę/ zrębki) lub podsypać w bezpiecznej odległości od rośliny.  Dodatkowo 3  razy w sezonie podlać  rozcieńczonym preparatem humusowym;</w:t>
      </w:r>
    </w:p>
    <w:p w14:paraId="55728B8D" w14:textId="77777777" w:rsidR="00801BC7" w:rsidRPr="00EC4738" w:rsidRDefault="00801BC7" w:rsidP="00801BC7">
      <w:pPr>
        <w:autoSpaceDE w:val="0"/>
        <w:adjustRightInd w:val="0"/>
        <w:jc w:val="both"/>
        <w:rPr>
          <w:rFonts w:asciiTheme="minorHAnsi" w:hAnsiTheme="minorHAnsi" w:cstheme="minorHAnsi"/>
        </w:rPr>
      </w:pPr>
      <w:r w:rsidRPr="00EC4738">
        <w:rPr>
          <w:rStyle w:val="s"/>
          <w:rFonts w:asciiTheme="minorHAnsi" w:hAnsiTheme="minorHAnsi" w:cstheme="minorHAnsi"/>
          <w:u w:val="single"/>
        </w:rPr>
        <w:t>ochrona roślin</w:t>
      </w:r>
      <w:r w:rsidRPr="00EC4738">
        <w:rPr>
          <w:rStyle w:val="s"/>
          <w:rFonts w:asciiTheme="minorHAnsi" w:hAnsiTheme="minorHAnsi" w:cstheme="minorHAnsi"/>
        </w:rPr>
        <w:t xml:space="preserve">  - w przypadku wystąpienia  mączniak lub innych chorób grzybowych, zastosować preparat zwalczający daną jednostkę chorobową, w przypadku mocno zainfekowanych roślin wymienić;  </w:t>
      </w:r>
    </w:p>
    <w:p w14:paraId="266093D7" w14:textId="77777777" w:rsidR="00801BC7" w:rsidRPr="00EC4738" w:rsidRDefault="00801BC7" w:rsidP="00801BC7">
      <w:pPr>
        <w:autoSpaceDE w:val="0"/>
        <w:adjustRightInd w:val="0"/>
        <w:jc w:val="both"/>
        <w:rPr>
          <w:rFonts w:asciiTheme="minorHAnsi" w:hAnsiTheme="minorHAnsi" w:cstheme="minorHAnsi"/>
        </w:rPr>
      </w:pPr>
      <w:r w:rsidRPr="00EC4738">
        <w:rPr>
          <w:rFonts w:asciiTheme="minorHAnsi" w:hAnsiTheme="minorHAnsi" w:cstheme="minorHAnsi"/>
          <w:u w:val="single"/>
        </w:rPr>
        <w:t xml:space="preserve">cięcie </w:t>
      </w:r>
      <w:r w:rsidRPr="00EC4738">
        <w:rPr>
          <w:rFonts w:asciiTheme="minorHAnsi" w:hAnsiTheme="minorHAnsi" w:cstheme="minorHAnsi"/>
        </w:rPr>
        <w:t xml:space="preserve">–ograniczyć do  usuwania  uszkodzonych przez mróz gałązek,  usuwać przekwitłe kwiatostany poprze uszczykiwanie, </w:t>
      </w:r>
    </w:p>
    <w:p w14:paraId="62145CFF" w14:textId="77777777" w:rsidR="00801BC7" w:rsidRPr="00EC4738" w:rsidRDefault="00801BC7" w:rsidP="00801BC7">
      <w:pPr>
        <w:autoSpaceDE w:val="0"/>
        <w:adjustRightInd w:val="0"/>
        <w:jc w:val="both"/>
        <w:rPr>
          <w:rFonts w:asciiTheme="minorHAnsi" w:hAnsiTheme="minorHAnsi" w:cstheme="minorHAnsi"/>
          <w:u w:val="single"/>
        </w:rPr>
      </w:pPr>
      <w:r w:rsidRPr="00EC4738">
        <w:rPr>
          <w:rFonts w:asciiTheme="minorHAnsi" w:hAnsiTheme="minorHAnsi" w:cstheme="minorHAnsi"/>
          <w:u w:val="single"/>
        </w:rPr>
        <w:t>podlewanie</w:t>
      </w:r>
    </w:p>
    <w:p w14:paraId="42407DD3" w14:textId="77777777" w:rsidR="00801BC7" w:rsidRPr="00EC4738" w:rsidRDefault="00801BC7" w:rsidP="00801BC7">
      <w:pPr>
        <w:autoSpaceDE w:val="0"/>
        <w:adjustRightInd w:val="0"/>
        <w:jc w:val="both"/>
        <w:rPr>
          <w:rFonts w:asciiTheme="minorHAnsi" w:hAnsiTheme="minorHAnsi" w:cstheme="minorHAnsi"/>
          <w:u w:val="single"/>
        </w:rPr>
      </w:pPr>
    </w:p>
    <w:p w14:paraId="3F27E3AA" w14:textId="77777777" w:rsidR="00801BC7" w:rsidRPr="00EC4738" w:rsidRDefault="00801BC7" w:rsidP="00801BC7">
      <w:pPr>
        <w:pStyle w:val="NormalnyWeb"/>
        <w:jc w:val="both"/>
        <w:rPr>
          <w:rFonts w:asciiTheme="minorHAnsi" w:hAnsiTheme="minorHAnsi" w:cstheme="minorHAnsi"/>
          <w:sz w:val="22"/>
          <w:szCs w:val="22"/>
          <w:u w:val="single"/>
        </w:rPr>
      </w:pPr>
      <w:r w:rsidRPr="00EC4738">
        <w:rPr>
          <w:rFonts w:asciiTheme="minorHAnsi" w:hAnsiTheme="minorHAnsi" w:cstheme="minorHAnsi"/>
          <w:sz w:val="22"/>
          <w:szCs w:val="22"/>
          <w:u w:val="single"/>
        </w:rPr>
        <w:t>Funkia, kocimiętka, liliowiec</w:t>
      </w:r>
    </w:p>
    <w:p w14:paraId="7855CCB1" w14:textId="77777777" w:rsidR="00801BC7" w:rsidRPr="00EC4738" w:rsidRDefault="00801BC7" w:rsidP="00801BC7">
      <w:pPr>
        <w:autoSpaceDE w:val="0"/>
        <w:adjustRightInd w:val="0"/>
        <w:jc w:val="both"/>
        <w:rPr>
          <w:rFonts w:asciiTheme="minorHAnsi" w:hAnsiTheme="minorHAnsi" w:cstheme="minorHAnsi"/>
        </w:rPr>
      </w:pPr>
      <w:r w:rsidRPr="00EC4738">
        <w:rPr>
          <w:rFonts w:asciiTheme="minorHAnsi" w:hAnsiTheme="minorHAnsi" w:cstheme="minorHAnsi"/>
          <w:u w:val="single"/>
        </w:rPr>
        <w:t>zasilanie</w:t>
      </w:r>
      <w:r w:rsidRPr="00EC4738">
        <w:rPr>
          <w:rFonts w:asciiTheme="minorHAnsi" w:hAnsiTheme="minorHAnsi" w:cstheme="minorHAnsi"/>
        </w:rPr>
        <w:t xml:space="preserve"> dwa raz do roku na wiosnę zasilić dawką kompostu (wprowadzić pod korę)  lub podsypać granulowany uniwersalny nawóz mineralny , w połowie lata zastosować nawozy wspomagające zawiązywanie pąków kwiatowych. Dodatkowo 4 razy w sezonie podlać  rozcieńczonym </w:t>
      </w:r>
      <w:proofErr w:type="spellStart"/>
      <w:r w:rsidRPr="00EC4738">
        <w:rPr>
          <w:rFonts w:asciiTheme="minorHAnsi" w:hAnsiTheme="minorHAnsi" w:cstheme="minorHAnsi"/>
        </w:rPr>
        <w:t>biohumusem</w:t>
      </w:r>
      <w:proofErr w:type="spellEnd"/>
      <w:r w:rsidRPr="00EC4738">
        <w:rPr>
          <w:rFonts w:asciiTheme="minorHAnsi" w:hAnsiTheme="minorHAnsi" w:cstheme="minorHAnsi"/>
        </w:rPr>
        <w:t>;</w:t>
      </w:r>
    </w:p>
    <w:p w14:paraId="0E9A9DA3" w14:textId="77777777" w:rsidR="00801BC7" w:rsidRPr="00EC4738" w:rsidRDefault="00801BC7" w:rsidP="00801BC7">
      <w:pPr>
        <w:autoSpaceDE w:val="0"/>
        <w:adjustRightInd w:val="0"/>
        <w:jc w:val="both"/>
        <w:rPr>
          <w:rFonts w:asciiTheme="minorHAnsi" w:hAnsiTheme="minorHAnsi" w:cstheme="minorHAnsi"/>
        </w:rPr>
      </w:pPr>
      <w:r w:rsidRPr="00EC4738">
        <w:rPr>
          <w:rStyle w:val="s"/>
          <w:rFonts w:asciiTheme="minorHAnsi" w:hAnsiTheme="minorHAnsi" w:cstheme="minorHAnsi"/>
          <w:u w:val="single"/>
        </w:rPr>
        <w:t>ochrona roślin</w:t>
      </w:r>
      <w:r w:rsidRPr="00EC4738">
        <w:rPr>
          <w:rStyle w:val="s"/>
          <w:rFonts w:asciiTheme="minorHAnsi" w:hAnsiTheme="minorHAnsi" w:cstheme="minorHAnsi"/>
        </w:rPr>
        <w:t xml:space="preserve">  - w przypadku wystąpienia  chorób grzybowych, zastosować preparat zwalczający daną jednostkę chorobową, w przypadku mocno zainfekowanych roślin wymienić. W przypadku zaobserwowania chorób wirusowych na roślinie – wymienić. </w:t>
      </w:r>
    </w:p>
    <w:p w14:paraId="5C9E2917" w14:textId="77777777" w:rsidR="00801BC7" w:rsidRPr="00EC4738" w:rsidRDefault="00801BC7" w:rsidP="00801BC7">
      <w:pPr>
        <w:autoSpaceDE w:val="0"/>
        <w:adjustRightInd w:val="0"/>
        <w:jc w:val="both"/>
        <w:rPr>
          <w:rFonts w:asciiTheme="minorHAnsi" w:hAnsiTheme="minorHAnsi" w:cstheme="minorHAnsi"/>
        </w:rPr>
      </w:pPr>
      <w:r w:rsidRPr="00EC4738">
        <w:rPr>
          <w:rFonts w:asciiTheme="minorHAnsi" w:hAnsiTheme="minorHAnsi" w:cstheme="minorHAnsi"/>
          <w:u w:val="single"/>
        </w:rPr>
        <w:t xml:space="preserve">cięcie </w:t>
      </w:r>
      <w:r w:rsidRPr="00EC4738">
        <w:rPr>
          <w:rFonts w:asciiTheme="minorHAnsi" w:hAnsiTheme="minorHAnsi" w:cstheme="minorHAnsi"/>
        </w:rPr>
        <w:t xml:space="preserve">– na przełomie lutego i marca  usunąć suche liście, w okresie wegetacyjnym usuwać suche liście i kwiatostany. </w:t>
      </w:r>
    </w:p>
    <w:p w14:paraId="3A9B3E02" w14:textId="77777777" w:rsidR="00801BC7" w:rsidRPr="00EC4738" w:rsidRDefault="00801BC7" w:rsidP="00801BC7">
      <w:pPr>
        <w:autoSpaceDE w:val="0"/>
        <w:adjustRightInd w:val="0"/>
        <w:jc w:val="both"/>
        <w:rPr>
          <w:rFonts w:asciiTheme="minorHAnsi" w:hAnsiTheme="minorHAnsi" w:cstheme="minorHAnsi"/>
        </w:rPr>
      </w:pPr>
      <w:r w:rsidRPr="00EC4738">
        <w:rPr>
          <w:rFonts w:asciiTheme="minorHAnsi" w:hAnsiTheme="minorHAnsi" w:cstheme="minorHAnsi"/>
        </w:rPr>
        <w:t xml:space="preserve"> </w:t>
      </w:r>
      <w:r w:rsidRPr="00EC4738">
        <w:rPr>
          <w:rFonts w:asciiTheme="minorHAnsi" w:hAnsiTheme="minorHAnsi" w:cstheme="minorHAnsi"/>
          <w:u w:val="single"/>
        </w:rPr>
        <w:t>podlewanie</w:t>
      </w:r>
      <w:r w:rsidRPr="00EC4738">
        <w:rPr>
          <w:rFonts w:asciiTheme="minorHAnsi" w:hAnsiTheme="minorHAnsi" w:cstheme="minorHAnsi"/>
        </w:rPr>
        <w:t xml:space="preserve"> – bardzo ważne jest utrzymanie stałej wilgotności podłoża dlatego konieczne jest regularne podlewanie by nie dopuścić do przesuszenie podłoża.</w:t>
      </w:r>
    </w:p>
    <w:p w14:paraId="70A6A6B8" w14:textId="77777777" w:rsidR="00801BC7" w:rsidRPr="00EC4738" w:rsidRDefault="00801BC7" w:rsidP="00801BC7">
      <w:pPr>
        <w:autoSpaceDE w:val="0"/>
        <w:adjustRightInd w:val="0"/>
        <w:jc w:val="both"/>
        <w:rPr>
          <w:rFonts w:asciiTheme="minorHAnsi" w:hAnsiTheme="minorHAnsi" w:cstheme="minorHAnsi"/>
        </w:rPr>
      </w:pPr>
    </w:p>
    <w:p w14:paraId="4456D26F" w14:textId="77777777" w:rsidR="00801BC7" w:rsidRPr="00EC4738" w:rsidRDefault="00801BC7" w:rsidP="00801BC7">
      <w:pPr>
        <w:autoSpaceDE w:val="0"/>
        <w:adjustRightInd w:val="0"/>
        <w:jc w:val="both"/>
        <w:rPr>
          <w:rFonts w:asciiTheme="minorHAnsi" w:hAnsiTheme="minorHAnsi" w:cstheme="minorHAnsi"/>
        </w:rPr>
      </w:pPr>
    </w:p>
    <w:p w14:paraId="51D3D440" w14:textId="77777777" w:rsidR="00801BC7" w:rsidRPr="00EC4738" w:rsidRDefault="00801BC7" w:rsidP="00801BC7">
      <w:pPr>
        <w:autoSpaceDE w:val="0"/>
        <w:adjustRightInd w:val="0"/>
        <w:jc w:val="both"/>
        <w:rPr>
          <w:rFonts w:asciiTheme="minorHAnsi" w:hAnsiTheme="minorHAnsi" w:cstheme="minorHAnsi"/>
          <w:u w:val="single"/>
        </w:rPr>
      </w:pPr>
      <w:r w:rsidRPr="00EC4738">
        <w:rPr>
          <w:rFonts w:asciiTheme="minorHAnsi" w:hAnsiTheme="minorHAnsi" w:cstheme="minorHAnsi"/>
          <w:u w:val="single"/>
        </w:rPr>
        <w:t>Powojnik</w:t>
      </w:r>
    </w:p>
    <w:p w14:paraId="4682729E" w14:textId="77777777" w:rsidR="00801BC7" w:rsidRPr="00EC4738" w:rsidRDefault="00801BC7" w:rsidP="00801BC7">
      <w:pPr>
        <w:autoSpaceDE w:val="0"/>
        <w:adjustRightInd w:val="0"/>
        <w:jc w:val="both"/>
        <w:rPr>
          <w:rFonts w:asciiTheme="minorHAnsi" w:hAnsiTheme="minorHAnsi" w:cstheme="minorHAnsi"/>
          <w:u w:val="single"/>
        </w:rPr>
      </w:pPr>
    </w:p>
    <w:p w14:paraId="1573E94C" w14:textId="77777777" w:rsidR="00801BC7" w:rsidRPr="00EC4738" w:rsidRDefault="00801BC7" w:rsidP="00801BC7">
      <w:pPr>
        <w:autoSpaceDE w:val="0"/>
        <w:adjustRightInd w:val="0"/>
        <w:jc w:val="both"/>
        <w:rPr>
          <w:rFonts w:asciiTheme="minorHAnsi" w:hAnsiTheme="minorHAnsi" w:cstheme="minorHAnsi"/>
        </w:rPr>
      </w:pPr>
      <w:r w:rsidRPr="00EC4738">
        <w:rPr>
          <w:rFonts w:asciiTheme="minorHAnsi" w:hAnsiTheme="minorHAnsi" w:cstheme="minorHAnsi"/>
          <w:u w:val="single"/>
        </w:rPr>
        <w:t>zasilanie</w:t>
      </w:r>
      <w:r w:rsidRPr="00EC4738">
        <w:rPr>
          <w:rFonts w:asciiTheme="minorHAnsi" w:hAnsiTheme="minorHAnsi" w:cstheme="minorHAnsi"/>
        </w:rPr>
        <w:t xml:space="preserve"> -dwa raz do roku na wiosnę  i w czerwcu zasilić dawką nawozu dla roślin kwasolubnych  (rozsypać pod uprzednio rozgarniętą korę/ zrębki) lub podsypać w bezpiecznej odległości od rośliny.  Dodatkowo 3  razy w sezonie podlać  rozcieńczonym preparatem humusowym;</w:t>
      </w:r>
    </w:p>
    <w:p w14:paraId="1AC9D08B" w14:textId="77777777" w:rsidR="00801BC7" w:rsidRPr="00EC4738" w:rsidRDefault="00801BC7" w:rsidP="00801BC7">
      <w:pPr>
        <w:autoSpaceDE w:val="0"/>
        <w:adjustRightInd w:val="0"/>
        <w:jc w:val="both"/>
        <w:rPr>
          <w:rFonts w:asciiTheme="minorHAnsi" w:hAnsiTheme="minorHAnsi" w:cstheme="minorHAnsi"/>
        </w:rPr>
      </w:pPr>
      <w:r w:rsidRPr="00EC4738">
        <w:rPr>
          <w:rStyle w:val="s"/>
          <w:rFonts w:asciiTheme="minorHAnsi" w:hAnsiTheme="minorHAnsi" w:cstheme="minorHAnsi"/>
          <w:u w:val="single"/>
        </w:rPr>
        <w:t>ochrona roślin</w:t>
      </w:r>
      <w:r w:rsidRPr="00EC4738">
        <w:rPr>
          <w:rStyle w:val="s"/>
          <w:rFonts w:asciiTheme="minorHAnsi" w:hAnsiTheme="minorHAnsi" w:cstheme="minorHAnsi"/>
        </w:rPr>
        <w:t xml:space="preserve">  - w przypadku wystąpienia  mączniak lub innych chorób grzybowych, zastosować preparat zwalczający daną jednostkę chorobową, w przypadku mocno zainfekowanych roślin wymienić;  </w:t>
      </w:r>
    </w:p>
    <w:p w14:paraId="4B52265C" w14:textId="77777777" w:rsidR="00801BC7" w:rsidRPr="00EC4738" w:rsidRDefault="00801BC7" w:rsidP="00801BC7">
      <w:pPr>
        <w:autoSpaceDE w:val="0"/>
        <w:adjustRightInd w:val="0"/>
        <w:jc w:val="both"/>
        <w:rPr>
          <w:rFonts w:asciiTheme="minorHAnsi" w:hAnsiTheme="minorHAnsi" w:cstheme="minorHAnsi"/>
        </w:rPr>
      </w:pPr>
      <w:r w:rsidRPr="00EC4738">
        <w:rPr>
          <w:rFonts w:asciiTheme="minorHAnsi" w:hAnsiTheme="minorHAnsi" w:cstheme="minorHAnsi"/>
          <w:u w:val="single"/>
        </w:rPr>
        <w:t xml:space="preserve">cięcie </w:t>
      </w:r>
      <w:r w:rsidRPr="00EC4738">
        <w:rPr>
          <w:rFonts w:asciiTheme="minorHAnsi" w:hAnsiTheme="minorHAnsi" w:cstheme="minorHAnsi"/>
        </w:rPr>
        <w:t xml:space="preserve">– przycinanie wiosną do 2/3 wysokości,  następnie ograniczyć do  usuwania  uszkodzonych pędów,  </w:t>
      </w:r>
    </w:p>
    <w:p w14:paraId="2996644D" w14:textId="77777777" w:rsidR="00801BC7" w:rsidRPr="00EC4738" w:rsidRDefault="00801BC7" w:rsidP="00801BC7">
      <w:pPr>
        <w:autoSpaceDE w:val="0"/>
        <w:adjustRightInd w:val="0"/>
        <w:jc w:val="both"/>
        <w:rPr>
          <w:rFonts w:asciiTheme="minorHAnsi" w:hAnsiTheme="minorHAnsi" w:cstheme="minorHAnsi"/>
        </w:rPr>
      </w:pPr>
      <w:r w:rsidRPr="00EC4738">
        <w:rPr>
          <w:rFonts w:asciiTheme="minorHAnsi" w:hAnsiTheme="minorHAnsi" w:cstheme="minorHAnsi"/>
          <w:u w:val="single"/>
        </w:rPr>
        <w:t>podlewanie</w:t>
      </w:r>
      <w:r w:rsidRPr="00EC4738">
        <w:rPr>
          <w:rFonts w:asciiTheme="minorHAnsi" w:hAnsiTheme="minorHAnsi" w:cstheme="minorHAnsi"/>
        </w:rPr>
        <w:t xml:space="preserve"> – bardzo ważne jest utrzymanie stałej wilgotności podłoża dlatego konieczne jest regularne podlewanie by nie dopuścić do przesuszenie podłoża</w:t>
      </w:r>
    </w:p>
    <w:p w14:paraId="58F96265" w14:textId="77777777" w:rsidR="00801BC7" w:rsidRPr="00EC4738" w:rsidRDefault="00801BC7" w:rsidP="00801BC7">
      <w:pPr>
        <w:autoSpaceDE w:val="0"/>
        <w:adjustRightInd w:val="0"/>
        <w:jc w:val="both"/>
        <w:rPr>
          <w:rFonts w:asciiTheme="minorHAnsi" w:hAnsiTheme="minorHAnsi" w:cstheme="minorHAnsi"/>
        </w:rPr>
      </w:pPr>
    </w:p>
    <w:p w14:paraId="724096D4" w14:textId="77777777" w:rsidR="00801BC7" w:rsidRPr="00EC4738" w:rsidRDefault="00801BC7" w:rsidP="00801BC7">
      <w:pPr>
        <w:autoSpaceDE w:val="0"/>
        <w:adjustRightInd w:val="0"/>
        <w:jc w:val="both"/>
        <w:rPr>
          <w:rFonts w:asciiTheme="minorHAnsi" w:hAnsiTheme="minorHAnsi" w:cstheme="minorHAnsi"/>
          <w:u w:val="single"/>
        </w:rPr>
      </w:pPr>
      <w:r w:rsidRPr="00EC4738">
        <w:rPr>
          <w:rFonts w:asciiTheme="minorHAnsi" w:hAnsiTheme="minorHAnsi" w:cstheme="minorHAnsi"/>
          <w:u w:val="single"/>
        </w:rPr>
        <w:t>Bluszcz, kokornak:</w:t>
      </w:r>
    </w:p>
    <w:p w14:paraId="32E73090" w14:textId="77777777" w:rsidR="00801BC7" w:rsidRPr="00EC4738" w:rsidRDefault="00801BC7" w:rsidP="00801BC7">
      <w:pPr>
        <w:autoSpaceDE w:val="0"/>
        <w:adjustRightInd w:val="0"/>
        <w:jc w:val="both"/>
        <w:rPr>
          <w:rFonts w:asciiTheme="minorHAnsi" w:hAnsiTheme="minorHAnsi" w:cstheme="minorHAnsi"/>
          <w:u w:val="single"/>
        </w:rPr>
      </w:pPr>
    </w:p>
    <w:p w14:paraId="6A3ECD5E" w14:textId="77777777" w:rsidR="00801BC7" w:rsidRPr="00EC4738" w:rsidRDefault="00801BC7" w:rsidP="00801BC7">
      <w:pPr>
        <w:autoSpaceDE w:val="0"/>
        <w:adjustRightInd w:val="0"/>
        <w:jc w:val="both"/>
        <w:rPr>
          <w:rFonts w:asciiTheme="minorHAnsi" w:hAnsiTheme="minorHAnsi" w:cstheme="minorHAnsi"/>
        </w:rPr>
      </w:pPr>
      <w:r w:rsidRPr="00EC4738">
        <w:rPr>
          <w:rFonts w:asciiTheme="minorHAnsi" w:hAnsiTheme="minorHAnsi" w:cstheme="minorHAnsi"/>
          <w:u w:val="single"/>
        </w:rPr>
        <w:lastRenderedPageBreak/>
        <w:t>zasilanie</w:t>
      </w:r>
      <w:r w:rsidRPr="00EC4738">
        <w:rPr>
          <w:rFonts w:asciiTheme="minorHAnsi" w:hAnsiTheme="minorHAnsi" w:cstheme="minorHAnsi"/>
        </w:rPr>
        <w:t xml:space="preserve"> -dwa raz do roku na wiosnę  i w czerwcu (rozsypać pod uprzednio rozgarniętą korę/ zrębki) lub podsypać w bezpiecznej odległości od rośliny.  Dodatkowo 3  razy w sezonie podlać  rozcieńczonym preparatem humusowym;</w:t>
      </w:r>
    </w:p>
    <w:p w14:paraId="06596CD0" w14:textId="77777777" w:rsidR="00801BC7" w:rsidRPr="00EC4738" w:rsidRDefault="00801BC7" w:rsidP="00801BC7">
      <w:pPr>
        <w:autoSpaceDE w:val="0"/>
        <w:adjustRightInd w:val="0"/>
        <w:jc w:val="both"/>
        <w:rPr>
          <w:rFonts w:asciiTheme="minorHAnsi" w:hAnsiTheme="minorHAnsi" w:cstheme="minorHAnsi"/>
        </w:rPr>
      </w:pPr>
      <w:r w:rsidRPr="00EC4738">
        <w:rPr>
          <w:rStyle w:val="s"/>
          <w:rFonts w:asciiTheme="minorHAnsi" w:hAnsiTheme="minorHAnsi" w:cstheme="minorHAnsi"/>
          <w:u w:val="single"/>
        </w:rPr>
        <w:t>ochrona roślin</w:t>
      </w:r>
      <w:r w:rsidRPr="00EC4738">
        <w:rPr>
          <w:rStyle w:val="s"/>
          <w:rFonts w:asciiTheme="minorHAnsi" w:hAnsiTheme="minorHAnsi" w:cstheme="minorHAnsi"/>
        </w:rPr>
        <w:t xml:space="preserve">  - w przypadku wystąpienia  mączniak lub innych chorób grzybowych, zastosować preparat zwalczający daną jednostkę chorobową, w przypadku mocno zainfekowanych roślin wymienić,</w:t>
      </w:r>
    </w:p>
    <w:p w14:paraId="2FB01CFD" w14:textId="77777777" w:rsidR="00801BC7" w:rsidRPr="00EC4738" w:rsidRDefault="00801BC7" w:rsidP="00801BC7">
      <w:pPr>
        <w:autoSpaceDE w:val="0"/>
        <w:adjustRightInd w:val="0"/>
        <w:jc w:val="both"/>
        <w:rPr>
          <w:rFonts w:asciiTheme="minorHAnsi" w:hAnsiTheme="minorHAnsi" w:cstheme="minorHAnsi"/>
        </w:rPr>
      </w:pPr>
      <w:r w:rsidRPr="00EC4738">
        <w:rPr>
          <w:rFonts w:asciiTheme="minorHAnsi" w:hAnsiTheme="minorHAnsi" w:cstheme="minorHAnsi"/>
          <w:u w:val="single"/>
        </w:rPr>
        <w:t xml:space="preserve">cięcie </w:t>
      </w:r>
      <w:r w:rsidRPr="00EC4738">
        <w:rPr>
          <w:rFonts w:asciiTheme="minorHAnsi" w:hAnsiTheme="minorHAnsi" w:cstheme="minorHAnsi"/>
        </w:rPr>
        <w:t xml:space="preserve">–ograniczyć do  usuwania  uszkodzonych przez mróz gałązek,  </w:t>
      </w:r>
    </w:p>
    <w:p w14:paraId="1254DCF2" w14:textId="77777777" w:rsidR="00801BC7" w:rsidRPr="00EC4738" w:rsidRDefault="00801BC7" w:rsidP="00801BC7">
      <w:pPr>
        <w:autoSpaceDE w:val="0"/>
        <w:adjustRightInd w:val="0"/>
        <w:jc w:val="both"/>
        <w:rPr>
          <w:rFonts w:asciiTheme="minorHAnsi" w:hAnsiTheme="minorHAnsi" w:cstheme="minorHAnsi"/>
          <w:u w:val="single"/>
        </w:rPr>
      </w:pPr>
    </w:p>
    <w:p w14:paraId="5CACEAE2" w14:textId="77777777" w:rsidR="00801BC7" w:rsidRPr="00EC4738" w:rsidRDefault="00801BC7" w:rsidP="00801BC7">
      <w:pPr>
        <w:autoSpaceDE w:val="0"/>
        <w:adjustRightInd w:val="0"/>
        <w:jc w:val="both"/>
        <w:rPr>
          <w:rFonts w:asciiTheme="minorHAnsi" w:hAnsiTheme="minorHAnsi" w:cstheme="minorHAnsi"/>
          <w:u w:val="single"/>
        </w:rPr>
      </w:pPr>
    </w:p>
    <w:p w14:paraId="70BBB811" w14:textId="77777777" w:rsidR="00801BC7" w:rsidRPr="00EC4738" w:rsidRDefault="00801BC7" w:rsidP="00801BC7">
      <w:pPr>
        <w:autoSpaceDE w:val="0"/>
        <w:adjustRightInd w:val="0"/>
        <w:jc w:val="both"/>
        <w:rPr>
          <w:rFonts w:asciiTheme="minorHAnsi" w:hAnsiTheme="minorHAnsi" w:cstheme="minorHAnsi"/>
          <w:b/>
          <w:bCs/>
        </w:rPr>
      </w:pPr>
      <w:r w:rsidRPr="00EC4738">
        <w:rPr>
          <w:rFonts w:asciiTheme="minorHAnsi" w:hAnsiTheme="minorHAnsi" w:cstheme="minorHAnsi"/>
          <w:b/>
          <w:bCs/>
        </w:rPr>
        <w:t>Łąki kwietnie :</w:t>
      </w:r>
    </w:p>
    <w:p w14:paraId="6C914774" w14:textId="77777777" w:rsidR="00801BC7" w:rsidRPr="00EC4738" w:rsidRDefault="00801BC7" w:rsidP="00801BC7">
      <w:pPr>
        <w:autoSpaceDE w:val="0"/>
        <w:adjustRightInd w:val="0"/>
        <w:jc w:val="both"/>
        <w:rPr>
          <w:rFonts w:asciiTheme="minorHAnsi" w:hAnsiTheme="minorHAnsi" w:cstheme="minorHAnsi"/>
        </w:rPr>
      </w:pPr>
      <w:r w:rsidRPr="00EC4738">
        <w:rPr>
          <w:rFonts w:asciiTheme="minorHAnsi" w:hAnsiTheme="minorHAnsi" w:cstheme="minorHAnsi"/>
        </w:rPr>
        <w:t xml:space="preserve">- koszenie –1-2 razy w roku, od 1 do 30  sierpnia  ( opcjonalnie ) i do 30 września – do weryfikacji w zależności od warunków atmosferycznych, wysokość koszenia 8 cm,  </w:t>
      </w:r>
    </w:p>
    <w:p w14:paraId="1C6F20E8" w14:textId="77777777" w:rsidR="00801BC7" w:rsidRPr="00EC4738" w:rsidRDefault="00801BC7" w:rsidP="00801BC7">
      <w:pPr>
        <w:autoSpaceDE w:val="0"/>
        <w:adjustRightInd w:val="0"/>
        <w:jc w:val="both"/>
        <w:rPr>
          <w:rFonts w:asciiTheme="minorHAnsi" w:hAnsiTheme="minorHAnsi" w:cstheme="minorHAnsi"/>
        </w:rPr>
      </w:pPr>
      <w:r w:rsidRPr="00EC4738">
        <w:rPr>
          <w:rFonts w:asciiTheme="minorHAnsi" w:hAnsiTheme="minorHAnsi" w:cstheme="minorHAnsi"/>
        </w:rPr>
        <w:t>- wałowanie wyrównujące – 1 raz w roku wczesną wiosną</w:t>
      </w:r>
    </w:p>
    <w:p w14:paraId="6E4E302E" w14:textId="77777777" w:rsidR="00801BC7" w:rsidRPr="00EC4738" w:rsidRDefault="00801BC7" w:rsidP="00801BC7">
      <w:pPr>
        <w:autoSpaceDE w:val="0"/>
        <w:adjustRightInd w:val="0"/>
        <w:jc w:val="both"/>
        <w:rPr>
          <w:rFonts w:asciiTheme="minorHAnsi" w:hAnsiTheme="minorHAnsi" w:cstheme="minorHAnsi"/>
        </w:rPr>
      </w:pPr>
      <w:r w:rsidRPr="00EC4738">
        <w:rPr>
          <w:rFonts w:asciiTheme="minorHAnsi" w:hAnsiTheme="minorHAnsi" w:cstheme="minorHAnsi"/>
        </w:rPr>
        <w:t xml:space="preserve">- nawożenie  jedynie w przypadku wyraźnego osłabienia roślin nawozem organicznym, </w:t>
      </w:r>
    </w:p>
    <w:p w14:paraId="489B54FD" w14:textId="77777777" w:rsidR="00801BC7" w:rsidRPr="00EC4738" w:rsidRDefault="00801BC7" w:rsidP="00801BC7">
      <w:pPr>
        <w:autoSpaceDE w:val="0"/>
        <w:adjustRightInd w:val="0"/>
        <w:jc w:val="both"/>
        <w:rPr>
          <w:rFonts w:asciiTheme="minorHAnsi" w:hAnsiTheme="minorHAnsi" w:cstheme="minorHAnsi"/>
        </w:rPr>
      </w:pPr>
      <w:r w:rsidRPr="00EC4738">
        <w:rPr>
          <w:rFonts w:asciiTheme="minorHAnsi" w:hAnsiTheme="minorHAnsi" w:cstheme="minorHAnsi"/>
        </w:rPr>
        <w:t>- podlewanie ręczne do czasu pełnego ukorzenienia się. W okresach suszy podlewanie ręczne</w:t>
      </w:r>
    </w:p>
    <w:p w14:paraId="0A18468E" w14:textId="77777777" w:rsidR="00801BC7" w:rsidRPr="00EC4738" w:rsidRDefault="00801BC7" w:rsidP="00801BC7">
      <w:pPr>
        <w:jc w:val="both"/>
        <w:rPr>
          <w:rFonts w:asciiTheme="minorHAnsi" w:hAnsiTheme="minorHAnsi" w:cstheme="minorHAnsi"/>
        </w:rPr>
      </w:pPr>
      <w:r w:rsidRPr="00EC4738">
        <w:rPr>
          <w:rFonts w:asciiTheme="minorHAnsi" w:hAnsiTheme="minorHAnsi" w:cstheme="minorHAnsi"/>
        </w:rPr>
        <w:t>interwencyjne w dawce zależnej od aktualnych potrzeb.</w:t>
      </w:r>
    </w:p>
    <w:p w14:paraId="72787FA2" w14:textId="77777777" w:rsidR="00801BC7" w:rsidRDefault="00801BC7" w:rsidP="005178A1">
      <w:pPr>
        <w:spacing w:line="276" w:lineRule="auto"/>
        <w:rPr>
          <w:rFonts w:cs="Calibri"/>
        </w:rPr>
      </w:pPr>
    </w:p>
    <w:p w14:paraId="1412D469" w14:textId="77777777" w:rsidR="00801BC7" w:rsidRPr="007D767C" w:rsidRDefault="00801BC7" w:rsidP="005178A1">
      <w:pPr>
        <w:spacing w:line="276" w:lineRule="auto"/>
        <w:rPr>
          <w:rFonts w:cs="Calibri"/>
        </w:rPr>
      </w:pPr>
    </w:p>
    <w:p w14:paraId="6F278A0B" w14:textId="28EE2122" w:rsidR="00973399" w:rsidRPr="003D5251" w:rsidRDefault="00E544E1" w:rsidP="006E0412">
      <w:pPr>
        <w:tabs>
          <w:tab w:val="left" w:pos="0"/>
        </w:tabs>
        <w:spacing w:line="480" w:lineRule="auto"/>
        <w:jc w:val="right"/>
        <w:rPr>
          <w:rFonts w:asciiTheme="minorHAnsi" w:eastAsia="Andale Sans UI" w:hAnsiTheme="minorHAnsi"/>
          <w:b/>
          <w:kern w:val="1"/>
          <w:sz w:val="24"/>
          <w:szCs w:val="24"/>
          <w:lang w:eastAsia="ar-SA"/>
        </w:rPr>
      </w:pPr>
      <w:r>
        <w:br w:type="page"/>
      </w:r>
      <w:r w:rsidR="00AD7D51" w:rsidRPr="003D5251">
        <w:rPr>
          <w:rFonts w:asciiTheme="minorHAnsi" w:eastAsia="Palatino Linotype" w:hAnsiTheme="minorHAnsi" w:cstheme="minorHAnsi"/>
          <w:b/>
          <w:lang w:eastAsia="pl-PL"/>
        </w:rPr>
        <w:lastRenderedPageBreak/>
        <w:t xml:space="preserve">Załącznik nr </w:t>
      </w:r>
      <w:r w:rsidR="00B80936" w:rsidRPr="003D5251">
        <w:rPr>
          <w:rFonts w:asciiTheme="minorHAnsi" w:eastAsia="Palatino Linotype" w:hAnsiTheme="minorHAnsi" w:cstheme="minorHAnsi"/>
          <w:b/>
          <w:lang w:eastAsia="pl-PL"/>
        </w:rPr>
        <w:t>3</w:t>
      </w:r>
      <w:r w:rsidR="00AD7D51" w:rsidRPr="003D5251">
        <w:rPr>
          <w:rFonts w:asciiTheme="minorHAnsi" w:eastAsia="Palatino Linotype" w:hAnsiTheme="minorHAnsi" w:cstheme="minorHAnsi"/>
          <w:b/>
          <w:lang w:eastAsia="pl-PL"/>
        </w:rPr>
        <w:t xml:space="preserve"> do SWZ</w:t>
      </w:r>
      <w:r w:rsidR="00502668">
        <w:rPr>
          <w:rFonts w:asciiTheme="minorHAnsi" w:eastAsia="Palatino Linotype" w:hAnsiTheme="minorHAnsi" w:cstheme="minorHAnsi"/>
          <w:b/>
          <w:lang w:eastAsia="pl-PL"/>
        </w:rPr>
        <w:t xml:space="preserve"> oraz załącznik nr 9 do projektowanych postanowień umowy</w:t>
      </w:r>
    </w:p>
    <w:bookmarkEnd w:id="10"/>
    <w:p w14:paraId="7717E695" w14:textId="77777777" w:rsidR="00B44216" w:rsidRPr="00841CA6" w:rsidRDefault="00B44216" w:rsidP="00B44216">
      <w:pPr>
        <w:pStyle w:val="Nagwek1"/>
        <w:numPr>
          <w:ilvl w:val="0"/>
          <w:numId w:val="0"/>
        </w:numPr>
        <w:jc w:val="left"/>
        <w:rPr>
          <w:rFonts w:asciiTheme="minorHAnsi" w:hAnsiTheme="minorHAnsi" w:cstheme="minorHAnsi"/>
        </w:rPr>
      </w:pPr>
      <w:r w:rsidRPr="00841CA6">
        <w:rPr>
          <w:rFonts w:asciiTheme="minorHAnsi" w:hAnsiTheme="minorHAnsi" w:cstheme="minorHAnsi"/>
        </w:rPr>
        <w:t>Informacja o przetwarzaniu danych osobowych osób wskazanych do kontaktu i realizacji umowy</w:t>
      </w:r>
    </w:p>
    <w:p w14:paraId="6AF5D092" w14:textId="77777777" w:rsidR="00B44216" w:rsidRPr="00841CA6" w:rsidRDefault="00B44216" w:rsidP="00B44216">
      <w:pPr>
        <w:spacing w:after="240" w:line="300" w:lineRule="auto"/>
        <w:rPr>
          <w:rFonts w:asciiTheme="minorHAnsi" w:hAnsiTheme="minorHAnsi" w:cstheme="minorHAnsi"/>
        </w:rPr>
      </w:pPr>
      <w:r w:rsidRPr="00841CA6">
        <w:rPr>
          <w:rFonts w:asciiTheme="minorHAnsi" w:hAnsiTheme="minorHAnsi" w:cstheme="minorHAnsi"/>
        </w:rPr>
        <w:t xml:space="preserve">Zgodnie z art. 14 ust. 1 i ust. 2 Rozporządzenia Parlamentu Europejskiego i Rady (UE) 2016/679 z dnia 27 kwietnia 2016 r. w sprawie ochrony osób fizycznych w związku z przetwarzaniem danych osobowych </w:t>
      </w:r>
      <w:r w:rsidRPr="00841CA6">
        <w:rPr>
          <w:rFonts w:asciiTheme="minorHAnsi" w:hAnsiTheme="minorHAnsi" w:cstheme="minorHAnsi"/>
        </w:rPr>
        <w:br/>
        <w:t xml:space="preserve">i w sprawie swobodnego przepływu takich danych oraz uchylenia dyrektywy 95/46/WE (ogólne rozporządzenie o ochronie danych, dalej jako RODO) (Dz. U. UE. L. z 2016 r. Nr 119, z </w:t>
      </w:r>
      <w:proofErr w:type="spellStart"/>
      <w:r w:rsidRPr="00841CA6">
        <w:rPr>
          <w:rFonts w:asciiTheme="minorHAnsi" w:hAnsiTheme="minorHAnsi" w:cstheme="minorHAnsi"/>
        </w:rPr>
        <w:t>późn</w:t>
      </w:r>
      <w:proofErr w:type="spellEnd"/>
      <w:r w:rsidRPr="00841CA6">
        <w:rPr>
          <w:rFonts w:asciiTheme="minorHAnsi" w:hAnsiTheme="minorHAnsi" w:cstheme="minorHAnsi"/>
        </w:rPr>
        <w:t>. zm.), informujemy, że:</w:t>
      </w:r>
    </w:p>
    <w:p w14:paraId="734F6759" w14:textId="77777777" w:rsidR="00B44216" w:rsidRPr="00841CA6" w:rsidRDefault="00B44216" w:rsidP="00590617">
      <w:pPr>
        <w:pStyle w:val="Nagwek2"/>
        <w:numPr>
          <w:ilvl w:val="0"/>
          <w:numId w:val="158"/>
        </w:numPr>
        <w:ind w:left="0" w:firstLine="0"/>
        <w:rPr>
          <w:rFonts w:asciiTheme="minorHAnsi" w:hAnsiTheme="minorHAnsi" w:cstheme="minorHAnsi"/>
        </w:rPr>
      </w:pPr>
      <w:r w:rsidRPr="00841CA6">
        <w:rPr>
          <w:rFonts w:asciiTheme="minorHAnsi" w:hAnsiTheme="minorHAnsi" w:cstheme="minorHAnsi"/>
        </w:rPr>
        <w:t>Administrator danych osobowych</w:t>
      </w:r>
    </w:p>
    <w:p w14:paraId="483CBA57" w14:textId="77777777" w:rsidR="00B44216" w:rsidRPr="00841CA6" w:rsidRDefault="00B44216" w:rsidP="00B44216">
      <w:pPr>
        <w:spacing w:after="240" w:line="300" w:lineRule="auto"/>
        <w:rPr>
          <w:rFonts w:asciiTheme="minorHAnsi" w:hAnsiTheme="minorHAnsi" w:cstheme="minorHAnsi"/>
        </w:rPr>
      </w:pPr>
      <w:r w:rsidRPr="00841CA6">
        <w:rPr>
          <w:rFonts w:asciiTheme="minorHAnsi" w:hAnsiTheme="minorHAnsi" w:cstheme="minorHAnsi"/>
        </w:rPr>
        <w:t xml:space="preserve">Administratorem Pani/Pana danych osobowych jest Dyrektor Lasów Miejskich - Warszawa, z siedzibą przy ul. Korkowej 170A, 04-549 Warszawa. Z administratorem może się Pani/Pan skontaktować poprzez adres e-mail: sekretariat@lasymiejskie.waw.pl, telefonicznie: 22 612 25 60 lub pisemnie na adres korespondencyjny wskazany powyżej. </w:t>
      </w:r>
    </w:p>
    <w:p w14:paraId="5CC582EE" w14:textId="77777777" w:rsidR="00B44216" w:rsidRPr="00841CA6" w:rsidRDefault="00B44216" w:rsidP="00590617">
      <w:pPr>
        <w:pStyle w:val="Nagwek2"/>
        <w:numPr>
          <w:ilvl w:val="0"/>
          <w:numId w:val="158"/>
        </w:numPr>
        <w:ind w:left="0" w:firstLine="0"/>
        <w:rPr>
          <w:rFonts w:asciiTheme="minorHAnsi" w:hAnsiTheme="minorHAnsi" w:cstheme="minorHAnsi"/>
        </w:rPr>
      </w:pPr>
      <w:r w:rsidRPr="00841CA6">
        <w:rPr>
          <w:rFonts w:asciiTheme="minorHAnsi" w:hAnsiTheme="minorHAnsi" w:cstheme="minorHAnsi"/>
        </w:rPr>
        <w:t>Inspektor ochrony danych</w:t>
      </w:r>
    </w:p>
    <w:p w14:paraId="203CD0CF" w14:textId="77777777" w:rsidR="00B44216" w:rsidRPr="00841CA6" w:rsidRDefault="00B44216" w:rsidP="00B44216">
      <w:pPr>
        <w:spacing w:after="240" w:line="300" w:lineRule="auto"/>
        <w:rPr>
          <w:rFonts w:asciiTheme="minorHAnsi" w:hAnsiTheme="minorHAnsi" w:cstheme="minorHAnsi"/>
        </w:rPr>
      </w:pPr>
      <w:r w:rsidRPr="00841CA6">
        <w:rPr>
          <w:rFonts w:asciiTheme="minorHAnsi" w:hAnsiTheme="minorHAnsi" w:cstheme="minorHAnsi"/>
        </w:rPr>
        <w:t xml:space="preserve">Administrator wyznaczył Inspektora Ochrony Danych, z którym może się Pani/Pan skontaktować w sprawach ochrony i przetwarzania swoich danych osobowych pod adresem e-mail: iod@lasymiejskie.waw.pl lub pisemnie na adres naszej siedziby, wskazany w pkt. 1. </w:t>
      </w:r>
    </w:p>
    <w:p w14:paraId="582361B3" w14:textId="77777777" w:rsidR="00B44216" w:rsidRPr="00841CA6" w:rsidRDefault="00B44216" w:rsidP="00590617">
      <w:pPr>
        <w:pStyle w:val="Nagwek2"/>
        <w:numPr>
          <w:ilvl w:val="0"/>
          <w:numId w:val="158"/>
        </w:numPr>
        <w:ind w:left="0" w:firstLine="0"/>
        <w:rPr>
          <w:rFonts w:asciiTheme="minorHAnsi" w:hAnsiTheme="minorHAnsi" w:cstheme="minorHAnsi"/>
        </w:rPr>
      </w:pPr>
      <w:r w:rsidRPr="00841CA6">
        <w:rPr>
          <w:rFonts w:asciiTheme="minorHAnsi" w:hAnsiTheme="minorHAnsi" w:cstheme="minorHAnsi"/>
        </w:rPr>
        <w:t>Cele i podstawy prawne przetwarzania</w:t>
      </w:r>
    </w:p>
    <w:p w14:paraId="6067FB53" w14:textId="77777777" w:rsidR="00B44216" w:rsidRPr="00841CA6" w:rsidRDefault="00B44216" w:rsidP="00B44216">
      <w:pPr>
        <w:spacing w:after="240" w:line="300" w:lineRule="auto"/>
        <w:rPr>
          <w:rFonts w:asciiTheme="minorHAnsi" w:hAnsiTheme="minorHAnsi" w:cstheme="minorHAnsi"/>
        </w:rPr>
      </w:pPr>
      <w:r w:rsidRPr="00841CA6">
        <w:rPr>
          <w:rFonts w:asciiTheme="minorHAnsi" w:hAnsiTheme="minorHAnsi" w:cstheme="minorHAnsi"/>
        </w:rPr>
        <w:t>Pani/Pana dane osobowe będą przetwarzane w celu bieżącego kontaktu w związku z realizacją zawartej umowy. Podstawą przetwarzania Pani/Pana danych osobowych jest prawnie uzasadniony interes administratora, co stanowi o zgodnym z prawem przetwarzaniu Pani/Pana danych osobowych zgodnie z art. 6 ust. 1 lit. f RODO.</w:t>
      </w:r>
    </w:p>
    <w:p w14:paraId="10217D31" w14:textId="77777777" w:rsidR="00B44216" w:rsidRPr="00841CA6" w:rsidRDefault="00B44216" w:rsidP="00590617">
      <w:pPr>
        <w:pStyle w:val="Nagwek2"/>
        <w:numPr>
          <w:ilvl w:val="0"/>
          <w:numId w:val="158"/>
        </w:numPr>
        <w:ind w:left="0" w:firstLine="0"/>
        <w:rPr>
          <w:rFonts w:asciiTheme="minorHAnsi" w:hAnsiTheme="minorHAnsi" w:cstheme="minorHAnsi"/>
        </w:rPr>
      </w:pPr>
      <w:r w:rsidRPr="00841CA6">
        <w:rPr>
          <w:rFonts w:asciiTheme="minorHAnsi" w:hAnsiTheme="minorHAnsi" w:cstheme="minorHAnsi"/>
        </w:rPr>
        <w:t>Okres przetwarzania danych</w:t>
      </w:r>
    </w:p>
    <w:p w14:paraId="6FCC72B3" w14:textId="77777777" w:rsidR="00B44216" w:rsidRPr="00841CA6" w:rsidRDefault="00B44216" w:rsidP="00B44216">
      <w:pPr>
        <w:spacing w:after="240" w:line="300" w:lineRule="auto"/>
        <w:rPr>
          <w:rFonts w:asciiTheme="minorHAnsi" w:hAnsiTheme="minorHAnsi" w:cstheme="minorHAnsi"/>
        </w:rPr>
      </w:pPr>
      <w:r w:rsidRPr="00841CA6">
        <w:rPr>
          <w:rFonts w:asciiTheme="minorHAnsi" w:hAnsiTheme="minorHAnsi" w:cstheme="minorHAnsi"/>
        </w:rPr>
        <w:t xml:space="preserve">Pani/Pana dane osobowe będą przetwarzane przez okres realizacji umowy oraz okres przewidziany przepisami prawa w tym zakresie, w tym przez okres przechowywania dokumentacji określony w przepisach powszechnych i uregulowaniach wewnętrznych administratora w zakresie archiwizacji dokumentów, oraz przepisów o rachunkowości, a także przez okres przedawnienia roszczeń przysługujących administratorowi </w:t>
      </w:r>
      <w:r w:rsidRPr="00841CA6">
        <w:rPr>
          <w:rFonts w:asciiTheme="minorHAnsi" w:hAnsiTheme="minorHAnsi" w:cstheme="minorHAnsi"/>
        </w:rPr>
        <w:br/>
        <w:t>i w stosunku do niego tj. 6 lat.</w:t>
      </w:r>
    </w:p>
    <w:p w14:paraId="11593C2F" w14:textId="77777777" w:rsidR="00B44216" w:rsidRPr="00841CA6" w:rsidRDefault="00B44216" w:rsidP="00590617">
      <w:pPr>
        <w:pStyle w:val="Nagwek2"/>
        <w:numPr>
          <w:ilvl w:val="0"/>
          <w:numId w:val="158"/>
        </w:numPr>
        <w:ind w:left="0" w:firstLine="0"/>
        <w:rPr>
          <w:rFonts w:asciiTheme="minorHAnsi" w:hAnsiTheme="minorHAnsi" w:cstheme="minorHAnsi"/>
        </w:rPr>
      </w:pPr>
      <w:r w:rsidRPr="00841CA6">
        <w:rPr>
          <w:rFonts w:asciiTheme="minorHAnsi" w:hAnsiTheme="minorHAnsi" w:cstheme="minorHAnsi"/>
        </w:rPr>
        <w:t>Odbiorcy danych</w:t>
      </w:r>
    </w:p>
    <w:p w14:paraId="276693FE" w14:textId="77777777" w:rsidR="00B44216" w:rsidRPr="00841CA6" w:rsidRDefault="00B44216" w:rsidP="00B44216">
      <w:pPr>
        <w:spacing w:after="240" w:line="300" w:lineRule="auto"/>
        <w:rPr>
          <w:rFonts w:asciiTheme="minorHAnsi" w:hAnsiTheme="minorHAnsi" w:cstheme="minorHAnsi"/>
        </w:rPr>
      </w:pPr>
      <w:r w:rsidRPr="00841CA6">
        <w:rPr>
          <w:rFonts w:asciiTheme="minorHAnsi" w:hAnsiTheme="minorHAnsi" w:cstheme="minorHAnsi"/>
        </w:rPr>
        <w:t xml:space="preserve">Pani/Pana dane osobowe mogą być udostępniane innym podmiotom jeżeli obowiązek taki będzie wynikać </w:t>
      </w:r>
      <w:r w:rsidRPr="00841CA6">
        <w:rPr>
          <w:rFonts w:asciiTheme="minorHAnsi" w:hAnsiTheme="minorHAnsi" w:cstheme="minorHAnsi"/>
        </w:rPr>
        <w:br/>
        <w:t xml:space="preserve">z  przepisów prawa. Do Pani/Pana danych mogą też mieć dostęp podmioty przetwarzające dane w imieniu Administratora, np. dostawca BIP, obsługa informatyczna systemu elektronicznego obiegu dokumentów, jak również inni administratorzy danych osobowych, przetwarzający dane we własnym imieniu np.: Poczta Polska lub obsługa prawna. </w:t>
      </w:r>
    </w:p>
    <w:p w14:paraId="2548449A" w14:textId="77777777" w:rsidR="00B44216" w:rsidRPr="00841CA6" w:rsidRDefault="00B44216" w:rsidP="00590617">
      <w:pPr>
        <w:pStyle w:val="Nagwek2"/>
        <w:numPr>
          <w:ilvl w:val="0"/>
          <w:numId w:val="158"/>
        </w:numPr>
        <w:ind w:left="0" w:firstLine="0"/>
        <w:rPr>
          <w:rFonts w:asciiTheme="minorHAnsi" w:hAnsiTheme="minorHAnsi" w:cstheme="minorHAnsi"/>
        </w:rPr>
      </w:pPr>
      <w:r w:rsidRPr="00841CA6">
        <w:rPr>
          <w:rFonts w:asciiTheme="minorHAnsi" w:hAnsiTheme="minorHAnsi" w:cstheme="minorHAnsi"/>
        </w:rPr>
        <w:t>Źródło pochodzenia danych oraz kategorie danych osobowych</w:t>
      </w:r>
    </w:p>
    <w:p w14:paraId="607C8CCE" w14:textId="77777777" w:rsidR="00B44216" w:rsidRPr="00841CA6" w:rsidRDefault="00B44216" w:rsidP="00B44216">
      <w:pPr>
        <w:spacing w:after="240" w:line="300" w:lineRule="auto"/>
        <w:rPr>
          <w:rFonts w:asciiTheme="minorHAnsi" w:hAnsiTheme="minorHAnsi" w:cstheme="minorHAnsi"/>
        </w:rPr>
      </w:pPr>
      <w:r w:rsidRPr="00841CA6">
        <w:rPr>
          <w:rFonts w:asciiTheme="minorHAnsi" w:hAnsiTheme="minorHAnsi" w:cstheme="minorHAnsi"/>
        </w:rPr>
        <w:t>Pani/Pana dane pozyskaliśmy  w związku z zawarciem umowy Administrator przetwarza Pani/Pana dane osobowe w zakresie: imienia, nazwiska, nr telefonu, adresu email.</w:t>
      </w:r>
    </w:p>
    <w:p w14:paraId="253291E8" w14:textId="77777777" w:rsidR="00B44216" w:rsidRPr="00841CA6" w:rsidRDefault="00B44216" w:rsidP="00590617">
      <w:pPr>
        <w:pStyle w:val="Nagwek2"/>
        <w:numPr>
          <w:ilvl w:val="0"/>
          <w:numId w:val="158"/>
        </w:numPr>
        <w:ind w:left="0" w:firstLine="0"/>
        <w:rPr>
          <w:rFonts w:asciiTheme="minorHAnsi" w:hAnsiTheme="minorHAnsi" w:cstheme="minorHAnsi"/>
        </w:rPr>
      </w:pPr>
      <w:r w:rsidRPr="00841CA6">
        <w:rPr>
          <w:rFonts w:asciiTheme="minorHAnsi" w:hAnsiTheme="minorHAnsi" w:cstheme="minorHAnsi"/>
        </w:rPr>
        <w:lastRenderedPageBreak/>
        <w:t>Prawa osób, których dane dotyczą:</w:t>
      </w:r>
    </w:p>
    <w:p w14:paraId="2014274F" w14:textId="77777777" w:rsidR="00B44216" w:rsidRPr="00841CA6" w:rsidRDefault="00B44216" w:rsidP="00B44216">
      <w:pPr>
        <w:spacing w:after="240" w:line="300" w:lineRule="auto"/>
        <w:rPr>
          <w:rFonts w:asciiTheme="minorHAnsi" w:hAnsiTheme="minorHAnsi" w:cstheme="minorHAnsi"/>
        </w:rPr>
      </w:pPr>
      <w:r w:rsidRPr="00841CA6">
        <w:rPr>
          <w:rFonts w:asciiTheme="minorHAnsi" w:hAnsiTheme="minorHAnsi" w:cstheme="minorHAnsi"/>
        </w:rPr>
        <w:t>Zgodnie z RODO przysługuje Pani/Panu:</w:t>
      </w:r>
    </w:p>
    <w:p w14:paraId="4034B3C0" w14:textId="77777777" w:rsidR="00B44216" w:rsidRPr="00841CA6" w:rsidRDefault="00B44216" w:rsidP="00590617">
      <w:pPr>
        <w:pStyle w:val="Akapitzlist"/>
        <w:numPr>
          <w:ilvl w:val="0"/>
          <w:numId w:val="157"/>
        </w:numPr>
        <w:suppressAutoHyphens w:val="0"/>
        <w:autoSpaceDN/>
        <w:spacing w:after="240" w:line="300" w:lineRule="auto"/>
        <w:contextualSpacing/>
        <w:jc w:val="left"/>
        <w:textAlignment w:val="auto"/>
        <w:rPr>
          <w:rFonts w:asciiTheme="minorHAnsi" w:hAnsiTheme="minorHAnsi" w:cstheme="minorHAnsi"/>
        </w:rPr>
      </w:pPr>
      <w:r w:rsidRPr="00841CA6">
        <w:rPr>
          <w:rFonts w:asciiTheme="minorHAnsi" w:hAnsiTheme="minorHAnsi" w:cstheme="minorHAnsi"/>
        </w:rPr>
        <w:t>prawo dostępu do swoich danych osobowych oraz otrzymania ich kopii, zgodnie z art. 15 RODO;</w:t>
      </w:r>
    </w:p>
    <w:p w14:paraId="40E0B37A" w14:textId="77777777" w:rsidR="00B44216" w:rsidRPr="00841CA6" w:rsidRDefault="00B44216" w:rsidP="00590617">
      <w:pPr>
        <w:pStyle w:val="Akapitzlist"/>
        <w:numPr>
          <w:ilvl w:val="0"/>
          <w:numId w:val="157"/>
        </w:numPr>
        <w:suppressAutoHyphens w:val="0"/>
        <w:autoSpaceDN/>
        <w:spacing w:after="240" w:line="300" w:lineRule="auto"/>
        <w:contextualSpacing/>
        <w:jc w:val="left"/>
        <w:textAlignment w:val="auto"/>
        <w:rPr>
          <w:rFonts w:asciiTheme="minorHAnsi" w:hAnsiTheme="minorHAnsi" w:cstheme="minorHAnsi"/>
        </w:rPr>
      </w:pPr>
      <w:r w:rsidRPr="00841CA6">
        <w:rPr>
          <w:rFonts w:asciiTheme="minorHAnsi" w:hAnsiTheme="minorHAnsi" w:cstheme="minorHAnsi"/>
        </w:rPr>
        <w:t>prawo do sprostowania (poprawiania) swoich danych osobowych, zgodne z art. 16 RODO;</w:t>
      </w:r>
    </w:p>
    <w:p w14:paraId="07522A49" w14:textId="77777777" w:rsidR="00B44216" w:rsidRPr="00841CA6" w:rsidRDefault="00B44216" w:rsidP="00590617">
      <w:pPr>
        <w:pStyle w:val="Akapitzlist"/>
        <w:numPr>
          <w:ilvl w:val="0"/>
          <w:numId w:val="157"/>
        </w:numPr>
        <w:suppressAutoHyphens w:val="0"/>
        <w:autoSpaceDN/>
        <w:spacing w:after="240" w:line="300" w:lineRule="auto"/>
        <w:contextualSpacing/>
        <w:jc w:val="left"/>
        <w:textAlignment w:val="auto"/>
        <w:rPr>
          <w:rFonts w:asciiTheme="minorHAnsi" w:hAnsiTheme="minorHAnsi" w:cstheme="minorHAnsi"/>
        </w:rPr>
      </w:pPr>
      <w:r w:rsidRPr="00841CA6">
        <w:rPr>
          <w:rFonts w:asciiTheme="minorHAnsi" w:hAnsiTheme="minorHAnsi" w:cstheme="minorHAnsi"/>
        </w:rPr>
        <w:t>prawo do usunięcia danych, zgodnie z art. 17 RODO;</w:t>
      </w:r>
    </w:p>
    <w:p w14:paraId="762CF9A0" w14:textId="77777777" w:rsidR="00B44216" w:rsidRPr="00841CA6" w:rsidRDefault="00B44216" w:rsidP="00590617">
      <w:pPr>
        <w:pStyle w:val="Akapitzlist"/>
        <w:numPr>
          <w:ilvl w:val="0"/>
          <w:numId w:val="157"/>
        </w:numPr>
        <w:suppressAutoHyphens w:val="0"/>
        <w:autoSpaceDN/>
        <w:spacing w:after="240" w:line="300" w:lineRule="auto"/>
        <w:contextualSpacing/>
        <w:jc w:val="left"/>
        <w:textAlignment w:val="auto"/>
        <w:rPr>
          <w:rFonts w:asciiTheme="minorHAnsi" w:hAnsiTheme="minorHAnsi" w:cstheme="minorHAnsi"/>
        </w:rPr>
      </w:pPr>
      <w:r w:rsidRPr="00841CA6">
        <w:rPr>
          <w:rFonts w:asciiTheme="minorHAnsi" w:hAnsiTheme="minorHAnsi" w:cstheme="minorHAnsi"/>
        </w:rPr>
        <w:t>prawo do ograniczenia przetwarzania danych osobowych, zgodnie z art.  18 RODO;</w:t>
      </w:r>
    </w:p>
    <w:p w14:paraId="3671576D" w14:textId="77777777" w:rsidR="00B44216" w:rsidRPr="00841CA6" w:rsidRDefault="00B44216" w:rsidP="00590617">
      <w:pPr>
        <w:pStyle w:val="Akapitzlist"/>
        <w:numPr>
          <w:ilvl w:val="0"/>
          <w:numId w:val="157"/>
        </w:numPr>
        <w:suppressAutoHyphens w:val="0"/>
        <w:autoSpaceDN/>
        <w:spacing w:after="240" w:line="300" w:lineRule="auto"/>
        <w:contextualSpacing/>
        <w:jc w:val="left"/>
        <w:textAlignment w:val="auto"/>
        <w:rPr>
          <w:rFonts w:asciiTheme="minorHAnsi" w:hAnsiTheme="minorHAnsi" w:cstheme="minorHAnsi"/>
        </w:rPr>
      </w:pPr>
      <w:r w:rsidRPr="00841CA6">
        <w:rPr>
          <w:rFonts w:asciiTheme="minorHAnsi" w:hAnsiTheme="minorHAnsi" w:cstheme="minorHAnsi"/>
        </w:rPr>
        <w:t xml:space="preserve">prawo do wniesienia sprzeciwu wobec przetwarzania danych osobowych w celu określonym </w:t>
      </w:r>
      <w:r w:rsidRPr="00841CA6">
        <w:rPr>
          <w:rFonts w:asciiTheme="minorHAnsi" w:hAnsiTheme="minorHAnsi" w:cstheme="minorHAnsi"/>
        </w:rPr>
        <w:br/>
        <w:t>w pkt. 3 z przyczyn związanych z Pani/Pana szczególną sytuacją, zgodnie z art. 21 RODO.</w:t>
      </w:r>
    </w:p>
    <w:p w14:paraId="3533C472" w14:textId="77777777" w:rsidR="00B44216" w:rsidRPr="00841CA6" w:rsidRDefault="00B44216" w:rsidP="00B44216">
      <w:pPr>
        <w:spacing w:after="240" w:line="300" w:lineRule="auto"/>
        <w:rPr>
          <w:rFonts w:asciiTheme="minorHAnsi" w:hAnsiTheme="minorHAnsi" w:cstheme="minorHAnsi"/>
        </w:rPr>
      </w:pPr>
      <w:r w:rsidRPr="00841CA6">
        <w:rPr>
          <w:rFonts w:asciiTheme="minorHAnsi" w:hAnsiTheme="minorHAnsi" w:cstheme="minorHAnsi"/>
        </w:rPr>
        <w:t>Jeżeli chce Pani/Pan skorzystać z któregokolwiek z tych uprawnień prosimy o kontakt z Inspektorem Ochrony Danych, który został wskazany w pkt. 2 lub pisemnie na adres korespondencyjny, wskazany w pkt. 1. Przysługuje Pani/Panu prawo wniesienia skargi do organu nadzorczego na niezgodne z RODO przetwarzanie Pani/Panu danych osobowych. Organem właściwym dla ww. skargi jest: Prezes Urzędu Ochrony Danych Osobowych, ul. Stawki 2, 00-193 Warszawa.</w:t>
      </w:r>
    </w:p>
    <w:p w14:paraId="1E0406B5" w14:textId="77777777" w:rsidR="00B44216" w:rsidRPr="00AA12CA" w:rsidRDefault="00B44216" w:rsidP="00B44216">
      <w:pPr>
        <w:spacing w:after="240" w:line="300" w:lineRule="auto"/>
        <w:rPr>
          <w:rFonts w:cstheme="minorHAnsi"/>
        </w:rPr>
      </w:pPr>
    </w:p>
    <w:p w14:paraId="1B821790" w14:textId="77777777" w:rsidR="00B44216" w:rsidRPr="00AA12CA" w:rsidRDefault="00B44216" w:rsidP="00B44216">
      <w:pPr>
        <w:spacing w:after="240" w:line="300" w:lineRule="auto"/>
        <w:rPr>
          <w:rFonts w:cstheme="minorHAnsi"/>
        </w:rPr>
      </w:pPr>
    </w:p>
    <w:p w14:paraId="501DFD86" w14:textId="77777777" w:rsidR="00973399" w:rsidRDefault="00973399" w:rsidP="00B44216">
      <w:pPr>
        <w:spacing w:after="0" w:line="240" w:lineRule="auto"/>
        <w:rPr>
          <w:rFonts w:asciiTheme="minorHAnsi" w:eastAsia="Palatino Linotype" w:hAnsiTheme="minorHAnsi" w:cstheme="minorHAnsi"/>
          <w:color w:val="000000"/>
          <w:sz w:val="21"/>
          <w:szCs w:val="21"/>
          <w:lang w:eastAsia="pl-PL"/>
        </w:rPr>
      </w:pPr>
    </w:p>
    <w:p w14:paraId="62267F7B" w14:textId="77777777" w:rsidR="00841CA6" w:rsidRDefault="00841CA6" w:rsidP="00B44216">
      <w:pPr>
        <w:spacing w:after="0" w:line="240" w:lineRule="auto"/>
        <w:rPr>
          <w:rFonts w:asciiTheme="minorHAnsi" w:eastAsia="Palatino Linotype" w:hAnsiTheme="minorHAnsi" w:cstheme="minorHAnsi"/>
          <w:color w:val="000000"/>
          <w:sz w:val="21"/>
          <w:szCs w:val="21"/>
          <w:lang w:eastAsia="pl-PL"/>
        </w:rPr>
      </w:pPr>
    </w:p>
    <w:p w14:paraId="573C0493" w14:textId="77777777" w:rsidR="00841CA6" w:rsidRDefault="00841CA6" w:rsidP="00B44216">
      <w:pPr>
        <w:spacing w:after="0" w:line="240" w:lineRule="auto"/>
        <w:rPr>
          <w:rFonts w:asciiTheme="minorHAnsi" w:eastAsia="Palatino Linotype" w:hAnsiTheme="minorHAnsi" w:cstheme="minorHAnsi"/>
          <w:color w:val="000000"/>
          <w:sz w:val="21"/>
          <w:szCs w:val="21"/>
          <w:lang w:eastAsia="pl-PL"/>
        </w:rPr>
      </w:pPr>
    </w:p>
    <w:p w14:paraId="6F34E66E" w14:textId="77777777" w:rsidR="00841CA6" w:rsidRDefault="00841CA6" w:rsidP="00B44216">
      <w:pPr>
        <w:spacing w:after="0" w:line="240" w:lineRule="auto"/>
        <w:rPr>
          <w:rFonts w:asciiTheme="minorHAnsi" w:eastAsia="Palatino Linotype" w:hAnsiTheme="minorHAnsi" w:cstheme="minorHAnsi"/>
          <w:color w:val="000000"/>
          <w:sz w:val="21"/>
          <w:szCs w:val="21"/>
          <w:lang w:eastAsia="pl-PL"/>
        </w:rPr>
      </w:pPr>
    </w:p>
    <w:p w14:paraId="4E007993" w14:textId="77777777" w:rsidR="00841CA6" w:rsidRDefault="00841CA6" w:rsidP="00B44216">
      <w:pPr>
        <w:spacing w:after="0" w:line="240" w:lineRule="auto"/>
        <w:rPr>
          <w:rFonts w:asciiTheme="minorHAnsi" w:eastAsia="Palatino Linotype" w:hAnsiTheme="minorHAnsi" w:cstheme="minorHAnsi"/>
          <w:color w:val="000000"/>
          <w:sz w:val="21"/>
          <w:szCs w:val="21"/>
          <w:lang w:eastAsia="pl-PL"/>
        </w:rPr>
      </w:pPr>
    </w:p>
    <w:p w14:paraId="00E4D0D5" w14:textId="77777777" w:rsidR="00841CA6" w:rsidRDefault="00841CA6" w:rsidP="00B44216">
      <w:pPr>
        <w:spacing w:after="0" w:line="240" w:lineRule="auto"/>
        <w:rPr>
          <w:rFonts w:asciiTheme="minorHAnsi" w:eastAsia="Palatino Linotype" w:hAnsiTheme="minorHAnsi" w:cstheme="minorHAnsi"/>
          <w:color w:val="000000"/>
          <w:sz w:val="21"/>
          <w:szCs w:val="21"/>
          <w:lang w:eastAsia="pl-PL"/>
        </w:rPr>
      </w:pPr>
    </w:p>
    <w:p w14:paraId="69D51E52" w14:textId="77777777" w:rsidR="00841CA6" w:rsidRDefault="00841CA6" w:rsidP="00B44216">
      <w:pPr>
        <w:spacing w:after="0" w:line="240" w:lineRule="auto"/>
        <w:rPr>
          <w:rFonts w:asciiTheme="minorHAnsi" w:eastAsia="Palatino Linotype" w:hAnsiTheme="minorHAnsi" w:cstheme="minorHAnsi"/>
          <w:color w:val="000000"/>
          <w:sz w:val="21"/>
          <w:szCs w:val="21"/>
          <w:lang w:eastAsia="pl-PL"/>
        </w:rPr>
      </w:pPr>
    </w:p>
    <w:p w14:paraId="057C5768" w14:textId="77777777" w:rsidR="00841CA6" w:rsidRDefault="00841CA6" w:rsidP="00B44216">
      <w:pPr>
        <w:spacing w:after="0" w:line="240" w:lineRule="auto"/>
        <w:rPr>
          <w:rFonts w:asciiTheme="minorHAnsi" w:eastAsia="Palatino Linotype" w:hAnsiTheme="minorHAnsi" w:cstheme="minorHAnsi"/>
          <w:color w:val="000000"/>
          <w:sz w:val="21"/>
          <w:szCs w:val="21"/>
          <w:lang w:eastAsia="pl-PL"/>
        </w:rPr>
      </w:pPr>
    </w:p>
    <w:p w14:paraId="2B39A7B6" w14:textId="77777777" w:rsidR="00841CA6" w:rsidRDefault="00841CA6" w:rsidP="00B44216">
      <w:pPr>
        <w:spacing w:after="0" w:line="240" w:lineRule="auto"/>
        <w:rPr>
          <w:rFonts w:asciiTheme="minorHAnsi" w:eastAsia="Palatino Linotype" w:hAnsiTheme="minorHAnsi" w:cstheme="minorHAnsi"/>
          <w:color w:val="000000"/>
          <w:sz w:val="21"/>
          <w:szCs w:val="21"/>
          <w:lang w:eastAsia="pl-PL"/>
        </w:rPr>
      </w:pPr>
    </w:p>
    <w:p w14:paraId="0358F3EF" w14:textId="77777777" w:rsidR="00841CA6" w:rsidRDefault="00841CA6" w:rsidP="00B44216">
      <w:pPr>
        <w:spacing w:after="0" w:line="240" w:lineRule="auto"/>
        <w:rPr>
          <w:rFonts w:asciiTheme="minorHAnsi" w:eastAsia="Palatino Linotype" w:hAnsiTheme="minorHAnsi" w:cstheme="minorHAnsi"/>
          <w:color w:val="000000"/>
          <w:sz w:val="21"/>
          <w:szCs w:val="21"/>
          <w:lang w:eastAsia="pl-PL"/>
        </w:rPr>
      </w:pPr>
    </w:p>
    <w:p w14:paraId="4A06A9B4" w14:textId="77777777" w:rsidR="00841CA6" w:rsidRDefault="00841CA6" w:rsidP="00B44216">
      <w:pPr>
        <w:spacing w:after="0" w:line="240" w:lineRule="auto"/>
        <w:rPr>
          <w:rFonts w:asciiTheme="minorHAnsi" w:eastAsia="Palatino Linotype" w:hAnsiTheme="minorHAnsi" w:cstheme="minorHAnsi"/>
          <w:color w:val="000000"/>
          <w:sz w:val="21"/>
          <w:szCs w:val="21"/>
          <w:lang w:eastAsia="pl-PL"/>
        </w:rPr>
      </w:pPr>
    </w:p>
    <w:p w14:paraId="026366AC" w14:textId="77777777" w:rsidR="00841CA6" w:rsidRDefault="00841CA6" w:rsidP="00B44216">
      <w:pPr>
        <w:spacing w:after="0" w:line="240" w:lineRule="auto"/>
        <w:rPr>
          <w:rFonts w:asciiTheme="minorHAnsi" w:eastAsia="Palatino Linotype" w:hAnsiTheme="minorHAnsi" w:cstheme="minorHAnsi"/>
          <w:color w:val="000000"/>
          <w:sz w:val="21"/>
          <w:szCs w:val="21"/>
          <w:lang w:eastAsia="pl-PL"/>
        </w:rPr>
      </w:pPr>
    </w:p>
    <w:p w14:paraId="083BD3E9" w14:textId="77777777" w:rsidR="00841CA6" w:rsidRDefault="00841CA6" w:rsidP="00B44216">
      <w:pPr>
        <w:spacing w:after="0" w:line="240" w:lineRule="auto"/>
        <w:rPr>
          <w:rFonts w:asciiTheme="minorHAnsi" w:eastAsia="Palatino Linotype" w:hAnsiTheme="minorHAnsi" w:cstheme="minorHAnsi"/>
          <w:color w:val="000000"/>
          <w:sz w:val="21"/>
          <w:szCs w:val="21"/>
          <w:lang w:eastAsia="pl-PL"/>
        </w:rPr>
      </w:pPr>
    </w:p>
    <w:p w14:paraId="1BFBE327" w14:textId="77777777" w:rsidR="00841CA6" w:rsidRDefault="00841CA6" w:rsidP="00B44216">
      <w:pPr>
        <w:spacing w:after="0" w:line="240" w:lineRule="auto"/>
        <w:rPr>
          <w:rFonts w:asciiTheme="minorHAnsi" w:eastAsia="Palatino Linotype" w:hAnsiTheme="minorHAnsi" w:cstheme="minorHAnsi"/>
          <w:color w:val="000000"/>
          <w:sz w:val="21"/>
          <w:szCs w:val="21"/>
          <w:lang w:eastAsia="pl-PL"/>
        </w:rPr>
      </w:pPr>
    </w:p>
    <w:p w14:paraId="7DF74493" w14:textId="77777777" w:rsidR="00841CA6" w:rsidRDefault="00841CA6" w:rsidP="00B44216">
      <w:pPr>
        <w:spacing w:after="0" w:line="240" w:lineRule="auto"/>
        <w:rPr>
          <w:rFonts w:asciiTheme="minorHAnsi" w:eastAsia="Palatino Linotype" w:hAnsiTheme="minorHAnsi" w:cstheme="minorHAnsi"/>
          <w:color w:val="000000"/>
          <w:sz w:val="21"/>
          <w:szCs w:val="21"/>
          <w:lang w:eastAsia="pl-PL"/>
        </w:rPr>
      </w:pPr>
    </w:p>
    <w:p w14:paraId="5AFDB285" w14:textId="77777777" w:rsidR="00841CA6" w:rsidRDefault="00841CA6" w:rsidP="00B44216">
      <w:pPr>
        <w:spacing w:after="0" w:line="240" w:lineRule="auto"/>
        <w:rPr>
          <w:rFonts w:asciiTheme="minorHAnsi" w:eastAsia="Palatino Linotype" w:hAnsiTheme="minorHAnsi" w:cstheme="minorHAnsi"/>
          <w:color w:val="000000"/>
          <w:sz w:val="21"/>
          <w:szCs w:val="21"/>
          <w:lang w:eastAsia="pl-PL"/>
        </w:rPr>
      </w:pPr>
    </w:p>
    <w:p w14:paraId="5FBC14E6" w14:textId="77777777" w:rsidR="00841CA6" w:rsidRDefault="00841CA6" w:rsidP="00B44216">
      <w:pPr>
        <w:spacing w:after="0" w:line="240" w:lineRule="auto"/>
        <w:rPr>
          <w:rFonts w:asciiTheme="minorHAnsi" w:eastAsia="Palatino Linotype" w:hAnsiTheme="minorHAnsi" w:cstheme="minorHAnsi"/>
          <w:color w:val="000000"/>
          <w:sz w:val="21"/>
          <w:szCs w:val="21"/>
          <w:lang w:eastAsia="pl-PL"/>
        </w:rPr>
      </w:pPr>
    </w:p>
    <w:p w14:paraId="761D8EB1" w14:textId="77777777" w:rsidR="00841CA6" w:rsidRDefault="00841CA6" w:rsidP="00B44216">
      <w:pPr>
        <w:spacing w:after="0" w:line="240" w:lineRule="auto"/>
        <w:rPr>
          <w:rFonts w:asciiTheme="minorHAnsi" w:eastAsia="Palatino Linotype" w:hAnsiTheme="minorHAnsi" w:cstheme="minorHAnsi"/>
          <w:color w:val="000000"/>
          <w:sz w:val="21"/>
          <w:szCs w:val="21"/>
          <w:lang w:eastAsia="pl-PL"/>
        </w:rPr>
      </w:pPr>
    </w:p>
    <w:p w14:paraId="56A9BB33" w14:textId="77777777" w:rsidR="00841CA6" w:rsidRDefault="00841CA6" w:rsidP="00B44216">
      <w:pPr>
        <w:spacing w:after="0" w:line="240" w:lineRule="auto"/>
        <w:rPr>
          <w:rFonts w:asciiTheme="minorHAnsi" w:eastAsia="Palatino Linotype" w:hAnsiTheme="minorHAnsi" w:cstheme="minorHAnsi"/>
          <w:color w:val="000000"/>
          <w:sz w:val="21"/>
          <w:szCs w:val="21"/>
          <w:lang w:eastAsia="pl-PL"/>
        </w:rPr>
      </w:pPr>
    </w:p>
    <w:p w14:paraId="5CA49488" w14:textId="77777777" w:rsidR="00841CA6" w:rsidRDefault="00841CA6" w:rsidP="00B44216">
      <w:pPr>
        <w:spacing w:after="0" w:line="240" w:lineRule="auto"/>
        <w:rPr>
          <w:rFonts w:asciiTheme="minorHAnsi" w:eastAsia="Palatino Linotype" w:hAnsiTheme="minorHAnsi" w:cstheme="minorHAnsi"/>
          <w:color w:val="000000"/>
          <w:sz w:val="21"/>
          <w:szCs w:val="21"/>
          <w:lang w:eastAsia="pl-PL"/>
        </w:rPr>
      </w:pPr>
    </w:p>
    <w:p w14:paraId="13E791B4" w14:textId="77777777" w:rsidR="00841CA6" w:rsidRDefault="00841CA6" w:rsidP="00B44216">
      <w:pPr>
        <w:spacing w:after="0" w:line="240" w:lineRule="auto"/>
        <w:rPr>
          <w:rFonts w:asciiTheme="minorHAnsi" w:eastAsia="Palatino Linotype" w:hAnsiTheme="minorHAnsi" w:cstheme="minorHAnsi"/>
          <w:color w:val="000000"/>
          <w:sz w:val="21"/>
          <w:szCs w:val="21"/>
          <w:lang w:eastAsia="pl-PL"/>
        </w:rPr>
      </w:pPr>
    </w:p>
    <w:p w14:paraId="217C1124" w14:textId="77777777" w:rsidR="00841CA6" w:rsidRDefault="00841CA6" w:rsidP="00B44216">
      <w:pPr>
        <w:spacing w:after="0" w:line="240" w:lineRule="auto"/>
        <w:rPr>
          <w:rFonts w:asciiTheme="minorHAnsi" w:eastAsia="Palatino Linotype" w:hAnsiTheme="minorHAnsi" w:cstheme="minorHAnsi"/>
          <w:color w:val="000000"/>
          <w:sz w:val="21"/>
          <w:szCs w:val="21"/>
          <w:lang w:eastAsia="pl-PL"/>
        </w:rPr>
      </w:pPr>
    </w:p>
    <w:p w14:paraId="36F553D0" w14:textId="77777777" w:rsidR="00841CA6" w:rsidRDefault="00841CA6" w:rsidP="00B44216">
      <w:pPr>
        <w:spacing w:after="0" w:line="240" w:lineRule="auto"/>
        <w:rPr>
          <w:rFonts w:asciiTheme="minorHAnsi" w:eastAsia="Palatino Linotype" w:hAnsiTheme="minorHAnsi" w:cstheme="minorHAnsi"/>
          <w:color w:val="000000"/>
          <w:sz w:val="21"/>
          <w:szCs w:val="21"/>
          <w:lang w:eastAsia="pl-PL"/>
        </w:rPr>
      </w:pPr>
    </w:p>
    <w:p w14:paraId="33616CBD" w14:textId="77777777" w:rsidR="00841CA6" w:rsidRDefault="00841CA6" w:rsidP="00B44216">
      <w:pPr>
        <w:spacing w:after="0" w:line="240" w:lineRule="auto"/>
        <w:rPr>
          <w:rFonts w:asciiTheme="minorHAnsi" w:eastAsia="Palatino Linotype" w:hAnsiTheme="minorHAnsi" w:cstheme="minorHAnsi"/>
          <w:color w:val="000000"/>
          <w:sz w:val="21"/>
          <w:szCs w:val="21"/>
          <w:lang w:eastAsia="pl-PL"/>
        </w:rPr>
      </w:pPr>
    </w:p>
    <w:p w14:paraId="6DC588F2" w14:textId="77777777" w:rsidR="00841CA6" w:rsidRDefault="00841CA6" w:rsidP="00B44216">
      <w:pPr>
        <w:spacing w:after="0" w:line="240" w:lineRule="auto"/>
        <w:rPr>
          <w:rFonts w:asciiTheme="minorHAnsi" w:eastAsia="Palatino Linotype" w:hAnsiTheme="minorHAnsi" w:cstheme="minorHAnsi"/>
          <w:color w:val="000000"/>
          <w:sz w:val="21"/>
          <w:szCs w:val="21"/>
          <w:lang w:eastAsia="pl-PL"/>
        </w:rPr>
      </w:pPr>
    </w:p>
    <w:p w14:paraId="477264F5" w14:textId="77777777" w:rsidR="00841CA6" w:rsidRDefault="00841CA6" w:rsidP="00B44216">
      <w:pPr>
        <w:spacing w:after="0" w:line="240" w:lineRule="auto"/>
        <w:rPr>
          <w:rFonts w:asciiTheme="minorHAnsi" w:eastAsia="Palatino Linotype" w:hAnsiTheme="minorHAnsi" w:cstheme="minorHAnsi"/>
          <w:color w:val="000000"/>
          <w:sz w:val="21"/>
          <w:szCs w:val="21"/>
          <w:lang w:eastAsia="pl-PL"/>
        </w:rPr>
      </w:pPr>
    </w:p>
    <w:p w14:paraId="024C8BF6" w14:textId="77777777" w:rsidR="00841CA6" w:rsidRDefault="00841CA6" w:rsidP="00B44216">
      <w:pPr>
        <w:spacing w:after="0" w:line="240" w:lineRule="auto"/>
        <w:rPr>
          <w:rFonts w:asciiTheme="minorHAnsi" w:eastAsia="Palatino Linotype" w:hAnsiTheme="minorHAnsi" w:cstheme="minorHAnsi"/>
          <w:color w:val="000000"/>
          <w:sz w:val="21"/>
          <w:szCs w:val="21"/>
          <w:lang w:eastAsia="pl-PL"/>
        </w:rPr>
      </w:pPr>
    </w:p>
    <w:p w14:paraId="5CB409BD" w14:textId="77777777" w:rsidR="00841CA6" w:rsidRPr="00D3233D" w:rsidRDefault="00841CA6" w:rsidP="00B44216">
      <w:pPr>
        <w:spacing w:after="0" w:line="240" w:lineRule="auto"/>
        <w:rPr>
          <w:rFonts w:asciiTheme="minorHAnsi" w:eastAsia="Palatino Linotype" w:hAnsiTheme="minorHAnsi" w:cstheme="minorHAnsi"/>
          <w:color w:val="000000"/>
          <w:sz w:val="21"/>
          <w:szCs w:val="21"/>
          <w:lang w:eastAsia="pl-PL"/>
        </w:rPr>
      </w:pPr>
    </w:p>
    <w:p w14:paraId="68827545" w14:textId="02901296" w:rsidR="00973399" w:rsidRPr="00D3233D" w:rsidRDefault="00AD7D51" w:rsidP="006A1FBB">
      <w:pPr>
        <w:jc w:val="right"/>
        <w:rPr>
          <w:rFonts w:asciiTheme="minorHAnsi" w:hAnsiTheme="minorHAnsi" w:cstheme="minorHAnsi"/>
          <w:b/>
          <w:color w:val="000000"/>
          <w:lang w:eastAsia="pl-PL"/>
        </w:rPr>
      </w:pPr>
      <w:r w:rsidRPr="00D3233D">
        <w:rPr>
          <w:rFonts w:asciiTheme="minorHAnsi" w:hAnsiTheme="minorHAnsi" w:cstheme="minorHAnsi"/>
          <w:b/>
          <w:color w:val="000000"/>
          <w:lang w:eastAsia="pl-PL"/>
        </w:rPr>
        <w:lastRenderedPageBreak/>
        <w:t xml:space="preserve"> </w:t>
      </w:r>
      <w:r w:rsidR="00BD4A42">
        <w:rPr>
          <w:rFonts w:asciiTheme="minorHAnsi" w:hAnsiTheme="minorHAnsi" w:cstheme="minorHAnsi"/>
          <w:b/>
          <w:color w:val="000000"/>
          <w:lang w:eastAsia="pl-PL"/>
        </w:rPr>
        <w:t>Załącznik nr 4</w:t>
      </w:r>
      <w:r w:rsidRPr="00D3233D">
        <w:rPr>
          <w:rFonts w:asciiTheme="minorHAnsi" w:hAnsiTheme="minorHAnsi" w:cstheme="minorHAnsi"/>
          <w:b/>
          <w:color w:val="000000"/>
          <w:lang w:eastAsia="pl-PL"/>
        </w:rPr>
        <w:t xml:space="preserve"> do SWZ</w:t>
      </w:r>
    </w:p>
    <w:p w14:paraId="11FA4FDF" w14:textId="7E93AE3B" w:rsidR="00973399" w:rsidRPr="00801BC7" w:rsidRDefault="00ED3E19">
      <w:pPr>
        <w:spacing w:after="154" w:line="230" w:lineRule="auto"/>
        <w:ind w:left="284" w:hanging="10"/>
        <w:jc w:val="center"/>
        <w:rPr>
          <w:rFonts w:asciiTheme="minorHAnsi" w:hAnsiTheme="minorHAnsi" w:cstheme="minorHAnsi"/>
          <w:sz w:val="28"/>
        </w:rPr>
      </w:pPr>
      <w:r w:rsidRPr="00801BC7">
        <w:rPr>
          <w:rFonts w:asciiTheme="minorHAnsi" w:hAnsiTheme="minorHAnsi" w:cstheme="minorHAnsi"/>
          <w:b/>
          <w:color w:val="000000"/>
          <w:sz w:val="28"/>
          <w:lang w:eastAsia="pl-PL"/>
        </w:rPr>
        <w:t>Oferta</w:t>
      </w:r>
    </w:p>
    <w:tbl>
      <w:tblPr>
        <w:tblW w:w="8766" w:type="dxa"/>
        <w:tblInd w:w="279" w:type="dxa"/>
        <w:tblCellMar>
          <w:left w:w="10" w:type="dxa"/>
          <w:right w:w="10" w:type="dxa"/>
        </w:tblCellMar>
        <w:tblLook w:val="04A0" w:firstRow="1" w:lastRow="0" w:firstColumn="1" w:lastColumn="0" w:noHBand="0" w:noVBand="1"/>
      </w:tblPr>
      <w:tblGrid>
        <w:gridCol w:w="2826"/>
        <w:gridCol w:w="5940"/>
      </w:tblGrid>
      <w:tr w:rsidR="00973399" w:rsidRPr="00801BC7" w14:paraId="55519508" w14:textId="77777777">
        <w:tc>
          <w:tcPr>
            <w:tcW w:w="2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AD6E6EB" w14:textId="77777777" w:rsidR="00973399" w:rsidRPr="00801BC7" w:rsidRDefault="00AD7D51">
            <w:pPr>
              <w:spacing w:after="154" w:line="230" w:lineRule="auto"/>
              <w:ind w:left="87" w:hanging="10"/>
              <w:jc w:val="both"/>
              <w:rPr>
                <w:rFonts w:asciiTheme="minorHAnsi" w:hAnsiTheme="minorHAnsi" w:cstheme="minorHAnsi"/>
              </w:rPr>
            </w:pPr>
            <w:r w:rsidRPr="00801BC7">
              <w:rPr>
                <w:rFonts w:asciiTheme="minorHAnsi" w:eastAsia="Palatino Linotype" w:hAnsiTheme="minorHAnsi" w:cstheme="minorHAnsi"/>
                <w:b/>
                <w:bCs/>
                <w:color w:val="000000"/>
                <w:sz w:val="18"/>
                <w:szCs w:val="18"/>
                <w:lang w:eastAsia="pl-PL"/>
              </w:rPr>
              <w:t>Sygnatura postępowania</w:t>
            </w:r>
            <w:r w:rsidRPr="00801BC7">
              <w:rPr>
                <w:rFonts w:asciiTheme="minorHAnsi" w:eastAsia="Palatino Linotype" w:hAnsiTheme="minorHAnsi" w:cstheme="minorHAnsi"/>
                <w:color w:val="000000"/>
                <w:sz w:val="18"/>
                <w:szCs w:val="18"/>
                <w:lang w:eastAsia="pl-PL"/>
              </w:rPr>
              <w:t> </w:t>
            </w:r>
          </w:p>
          <w:p w14:paraId="31659519" w14:textId="77777777" w:rsidR="00973399" w:rsidRPr="00801BC7" w:rsidRDefault="00AD7D51">
            <w:pPr>
              <w:spacing w:after="154" w:line="230" w:lineRule="auto"/>
              <w:ind w:left="87" w:hanging="10"/>
              <w:jc w:val="both"/>
              <w:rPr>
                <w:rFonts w:asciiTheme="minorHAnsi" w:eastAsia="Palatino Linotype" w:hAnsiTheme="minorHAnsi" w:cstheme="minorHAnsi"/>
                <w:color w:val="000000"/>
                <w:sz w:val="18"/>
                <w:szCs w:val="18"/>
                <w:lang w:eastAsia="pl-PL"/>
              </w:rPr>
            </w:pPr>
            <w:r w:rsidRPr="00801BC7">
              <w:rPr>
                <w:rFonts w:asciiTheme="minorHAnsi" w:eastAsia="Palatino Linotype" w:hAnsiTheme="minorHAnsi" w:cstheme="minorHAnsi"/>
                <w:color w:val="000000"/>
                <w:sz w:val="18"/>
                <w:szCs w:val="18"/>
                <w:lang w:eastAsia="pl-PL"/>
              </w:rPr>
              <w:t>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1159DC0" w14:textId="1245DAE0" w:rsidR="00973399" w:rsidRPr="00801BC7" w:rsidRDefault="00480443">
            <w:pPr>
              <w:spacing w:after="154" w:line="230" w:lineRule="auto"/>
              <w:ind w:left="87" w:hanging="10"/>
              <w:jc w:val="center"/>
              <w:rPr>
                <w:rFonts w:asciiTheme="minorHAnsi" w:hAnsiTheme="minorHAnsi" w:cstheme="minorHAnsi"/>
              </w:rPr>
            </w:pPr>
            <w:r w:rsidRPr="00801BC7">
              <w:rPr>
                <w:rFonts w:asciiTheme="minorHAnsi" w:eastAsia="Palatino Linotype" w:hAnsiTheme="minorHAnsi" w:cstheme="minorHAnsi"/>
                <w:lang w:eastAsia="pl-PL"/>
              </w:rPr>
              <w:t>LM-W.ZP.260.</w:t>
            </w:r>
            <w:r w:rsidR="00564701" w:rsidRPr="00801BC7">
              <w:rPr>
                <w:rFonts w:asciiTheme="minorHAnsi" w:eastAsia="Palatino Linotype" w:hAnsiTheme="minorHAnsi" w:cstheme="minorHAnsi"/>
                <w:lang w:eastAsia="pl-PL"/>
              </w:rPr>
              <w:t>2</w:t>
            </w:r>
            <w:r w:rsidR="00C93004">
              <w:rPr>
                <w:rFonts w:asciiTheme="minorHAnsi" w:eastAsia="Palatino Linotype" w:hAnsiTheme="minorHAnsi" w:cstheme="minorHAnsi"/>
                <w:lang w:eastAsia="pl-PL"/>
              </w:rPr>
              <w:t>8</w:t>
            </w:r>
            <w:r w:rsidR="00D70ABF" w:rsidRPr="00801BC7">
              <w:rPr>
                <w:rFonts w:asciiTheme="minorHAnsi" w:eastAsia="Palatino Linotype" w:hAnsiTheme="minorHAnsi" w:cstheme="minorHAnsi"/>
                <w:lang w:eastAsia="pl-PL"/>
              </w:rPr>
              <w:t>.202</w:t>
            </w:r>
            <w:r w:rsidR="00564701" w:rsidRPr="00801BC7">
              <w:rPr>
                <w:rFonts w:asciiTheme="minorHAnsi" w:eastAsia="Palatino Linotype" w:hAnsiTheme="minorHAnsi" w:cstheme="minorHAnsi"/>
                <w:lang w:eastAsia="pl-PL"/>
              </w:rPr>
              <w:t>4</w:t>
            </w:r>
          </w:p>
        </w:tc>
      </w:tr>
      <w:tr w:rsidR="00973399" w:rsidRPr="00801BC7" w14:paraId="67381FAA" w14:textId="77777777">
        <w:tc>
          <w:tcPr>
            <w:tcW w:w="2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CF3C48" w14:textId="77777777" w:rsidR="00973399" w:rsidRPr="00801BC7" w:rsidRDefault="00AD7D51">
            <w:pPr>
              <w:spacing w:after="154" w:line="230" w:lineRule="auto"/>
              <w:ind w:left="87" w:hanging="10"/>
              <w:jc w:val="both"/>
              <w:rPr>
                <w:rFonts w:asciiTheme="minorHAnsi" w:hAnsiTheme="minorHAnsi" w:cstheme="minorHAnsi"/>
              </w:rPr>
            </w:pPr>
            <w:r w:rsidRPr="00801BC7">
              <w:rPr>
                <w:rFonts w:asciiTheme="minorHAnsi" w:eastAsia="Palatino Linotype" w:hAnsiTheme="minorHAnsi" w:cstheme="minorHAnsi"/>
                <w:b/>
                <w:bCs/>
                <w:color w:val="000000"/>
                <w:sz w:val="18"/>
                <w:szCs w:val="18"/>
                <w:lang w:eastAsia="pl-PL"/>
              </w:rPr>
              <w:t>Nazwa postępowania</w:t>
            </w:r>
            <w:r w:rsidRPr="00801BC7">
              <w:rPr>
                <w:rFonts w:asciiTheme="minorHAnsi" w:eastAsia="Palatino Linotype" w:hAnsiTheme="minorHAnsi" w:cstheme="minorHAnsi"/>
                <w:color w:val="000000"/>
                <w:sz w:val="18"/>
                <w:szCs w:val="18"/>
                <w:lang w:eastAsia="pl-PL"/>
              </w:rPr>
              <w:t> </w:t>
            </w:r>
          </w:p>
          <w:p w14:paraId="6A4870F8" w14:textId="77777777" w:rsidR="00973399" w:rsidRPr="00801BC7" w:rsidRDefault="00AD7D51">
            <w:pPr>
              <w:spacing w:after="154" w:line="230" w:lineRule="auto"/>
              <w:ind w:left="87" w:hanging="10"/>
              <w:jc w:val="both"/>
              <w:rPr>
                <w:rFonts w:asciiTheme="minorHAnsi" w:eastAsia="Palatino Linotype" w:hAnsiTheme="minorHAnsi" w:cstheme="minorHAnsi"/>
                <w:color w:val="000000"/>
                <w:sz w:val="18"/>
                <w:szCs w:val="18"/>
                <w:lang w:eastAsia="pl-PL"/>
              </w:rPr>
            </w:pPr>
            <w:r w:rsidRPr="00801BC7">
              <w:rPr>
                <w:rFonts w:asciiTheme="minorHAnsi" w:eastAsia="Palatino Linotype" w:hAnsiTheme="minorHAnsi" w:cstheme="minorHAnsi"/>
                <w:color w:val="000000"/>
                <w:sz w:val="18"/>
                <w:szCs w:val="18"/>
                <w:lang w:eastAsia="pl-PL"/>
              </w:rPr>
              <w:t>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153631" w14:textId="77777777" w:rsidR="000D095C" w:rsidRPr="00801BC7" w:rsidRDefault="000D095C" w:rsidP="000D095C">
            <w:pPr>
              <w:suppressAutoHyphens w:val="0"/>
              <w:spacing w:line="240" w:lineRule="auto"/>
              <w:jc w:val="center"/>
              <w:rPr>
                <w:rStyle w:val="fontstyle01"/>
                <w:rFonts w:asciiTheme="minorHAnsi" w:hAnsiTheme="minorHAnsi" w:cstheme="minorHAnsi"/>
              </w:rPr>
            </w:pPr>
            <w:r w:rsidRPr="00801BC7">
              <w:rPr>
                <w:rStyle w:val="fontstyle01"/>
                <w:rFonts w:asciiTheme="minorHAnsi" w:hAnsiTheme="minorHAnsi" w:cstheme="minorHAnsi"/>
              </w:rPr>
              <w:t>Sprzątanie budynków</w:t>
            </w:r>
          </w:p>
          <w:p w14:paraId="7822B9A0" w14:textId="2CCCCD52" w:rsidR="00973399" w:rsidRPr="00801BC7" w:rsidRDefault="000D095C" w:rsidP="000D095C">
            <w:pPr>
              <w:suppressAutoHyphens w:val="0"/>
              <w:spacing w:line="240" w:lineRule="auto"/>
              <w:jc w:val="center"/>
              <w:rPr>
                <w:rFonts w:asciiTheme="minorHAnsi" w:hAnsiTheme="minorHAnsi" w:cstheme="minorHAnsi"/>
              </w:rPr>
            </w:pPr>
            <w:r w:rsidRPr="00801BC7">
              <w:rPr>
                <w:rStyle w:val="fontstyle01"/>
                <w:rFonts w:asciiTheme="minorHAnsi" w:hAnsiTheme="minorHAnsi" w:cstheme="minorHAnsi"/>
              </w:rPr>
              <w:t xml:space="preserve"> Lasów Miejskich – Warszawa.</w:t>
            </w:r>
          </w:p>
        </w:tc>
      </w:tr>
    </w:tbl>
    <w:p w14:paraId="6F23B65D" w14:textId="77777777" w:rsidR="00973399" w:rsidRPr="00801BC7" w:rsidRDefault="00AD7D51">
      <w:pPr>
        <w:spacing w:after="154" w:line="230" w:lineRule="auto"/>
        <w:ind w:left="87" w:hanging="10"/>
        <w:jc w:val="both"/>
        <w:rPr>
          <w:rFonts w:asciiTheme="minorHAnsi" w:hAnsiTheme="minorHAnsi" w:cstheme="minorHAnsi"/>
        </w:rPr>
      </w:pPr>
      <w:r w:rsidRPr="00801BC7">
        <w:rPr>
          <w:rFonts w:asciiTheme="minorHAnsi" w:eastAsia="Palatino Linotype" w:hAnsiTheme="minorHAnsi" w:cstheme="minorHAnsi"/>
          <w:color w:val="000000"/>
          <w:lang w:eastAsia="pl-PL"/>
        </w:rPr>
        <w:t> </w:t>
      </w:r>
    </w:p>
    <w:p w14:paraId="4818066B" w14:textId="77777777" w:rsidR="00973399" w:rsidRPr="00801BC7" w:rsidRDefault="00AD7D51">
      <w:pPr>
        <w:spacing w:after="154" w:line="230" w:lineRule="auto"/>
        <w:ind w:left="270" w:hanging="10"/>
        <w:jc w:val="both"/>
        <w:rPr>
          <w:rFonts w:asciiTheme="minorHAnsi" w:hAnsiTheme="minorHAnsi" w:cstheme="minorHAnsi"/>
        </w:rPr>
      </w:pPr>
      <w:r w:rsidRPr="00801BC7">
        <w:rPr>
          <w:rFonts w:asciiTheme="minorHAnsi" w:eastAsia="Palatino Linotype" w:hAnsiTheme="minorHAnsi" w:cstheme="minorHAnsi"/>
          <w:b/>
          <w:bCs/>
          <w:color w:val="000000"/>
          <w:lang w:eastAsia="pl-PL"/>
        </w:rPr>
        <w:t>Dane wykonawcy/wykonawców wspólnie ubiegających się o udzielenie zamówienia </w:t>
      </w:r>
      <w:r w:rsidRPr="00801BC7">
        <w:rPr>
          <w:rFonts w:asciiTheme="minorHAnsi" w:eastAsia="Palatino Linotype" w:hAnsiTheme="minorHAnsi" w:cstheme="minorHAnsi"/>
          <w:color w:val="000000"/>
          <w:lang w:eastAsia="pl-PL"/>
        </w:rPr>
        <w:t> </w:t>
      </w:r>
    </w:p>
    <w:tbl>
      <w:tblPr>
        <w:tblW w:w="884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
        <w:gridCol w:w="1754"/>
        <w:gridCol w:w="2227"/>
        <w:gridCol w:w="2095"/>
        <w:gridCol w:w="2273"/>
      </w:tblGrid>
      <w:tr w:rsidR="0068486F" w:rsidRPr="00801BC7" w14:paraId="0EC7B1C2" w14:textId="77777777" w:rsidTr="00295A89">
        <w:tc>
          <w:tcPr>
            <w:tcW w:w="496" w:type="dxa"/>
            <w:shd w:val="clear" w:color="auto" w:fill="auto"/>
            <w:hideMark/>
          </w:tcPr>
          <w:p w14:paraId="66B13E3D" w14:textId="77777777" w:rsidR="0068486F" w:rsidRPr="00801BC7" w:rsidRDefault="0068486F" w:rsidP="00295A89">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801BC7">
              <w:rPr>
                <w:rFonts w:asciiTheme="minorHAnsi" w:eastAsia="Palatino Linotype" w:hAnsiTheme="minorHAnsi" w:cstheme="minorHAnsi"/>
                <w:color w:val="000000"/>
                <w:sz w:val="18"/>
                <w:szCs w:val="18"/>
                <w:lang w:eastAsia="pl-PL"/>
              </w:rPr>
              <w:t>Lp. </w:t>
            </w:r>
          </w:p>
        </w:tc>
        <w:tc>
          <w:tcPr>
            <w:tcW w:w="1754" w:type="dxa"/>
            <w:shd w:val="clear" w:color="auto" w:fill="auto"/>
            <w:hideMark/>
          </w:tcPr>
          <w:p w14:paraId="38AD87E5" w14:textId="77777777" w:rsidR="0068486F" w:rsidRPr="00801BC7" w:rsidRDefault="0068486F" w:rsidP="00295A89">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801BC7">
              <w:rPr>
                <w:rFonts w:asciiTheme="minorHAnsi" w:eastAsia="Palatino Linotype" w:hAnsiTheme="minorHAnsi" w:cstheme="minorHAnsi"/>
                <w:color w:val="000000"/>
                <w:sz w:val="18"/>
                <w:szCs w:val="18"/>
                <w:lang w:eastAsia="pl-PL"/>
              </w:rPr>
              <w:t>Nazwa wykonawcy </w:t>
            </w:r>
          </w:p>
        </w:tc>
        <w:tc>
          <w:tcPr>
            <w:tcW w:w="2227" w:type="dxa"/>
            <w:shd w:val="clear" w:color="auto" w:fill="auto"/>
            <w:hideMark/>
          </w:tcPr>
          <w:p w14:paraId="74433EF2" w14:textId="77777777" w:rsidR="0068486F" w:rsidRPr="00801BC7" w:rsidRDefault="0068486F" w:rsidP="00295A89">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801BC7">
              <w:rPr>
                <w:rFonts w:asciiTheme="minorHAnsi" w:eastAsia="Palatino Linotype" w:hAnsiTheme="minorHAnsi" w:cstheme="minorHAnsi"/>
                <w:color w:val="000000"/>
                <w:sz w:val="18"/>
                <w:szCs w:val="18"/>
                <w:lang w:eastAsia="pl-PL"/>
              </w:rPr>
              <w:t xml:space="preserve">Adres wykonawcy / </w:t>
            </w:r>
            <w:r w:rsidRPr="00801BC7">
              <w:rPr>
                <w:rFonts w:asciiTheme="minorHAnsi" w:eastAsia="Palatino Linotype" w:hAnsiTheme="minorHAnsi" w:cstheme="minorHAnsi"/>
                <w:sz w:val="18"/>
                <w:szCs w:val="18"/>
                <w:lang w:eastAsia="pl-PL"/>
              </w:rPr>
              <w:t>województwo / NIP</w:t>
            </w:r>
          </w:p>
        </w:tc>
        <w:tc>
          <w:tcPr>
            <w:tcW w:w="2095" w:type="dxa"/>
          </w:tcPr>
          <w:p w14:paraId="52D2B330" w14:textId="432C0674" w:rsidR="0068486F" w:rsidRPr="00801BC7" w:rsidRDefault="0068486F" w:rsidP="00295A89">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801BC7">
              <w:rPr>
                <w:rFonts w:asciiTheme="minorHAnsi" w:eastAsia="Palatino Linotype" w:hAnsiTheme="minorHAnsi" w:cstheme="minorHAnsi"/>
                <w:color w:val="000000"/>
                <w:sz w:val="18"/>
                <w:szCs w:val="18"/>
                <w:lang w:eastAsia="pl-PL"/>
              </w:rPr>
              <w:t>E-</w:t>
            </w:r>
            <w:r w:rsidR="00502668" w:rsidRPr="00801BC7">
              <w:rPr>
                <w:rFonts w:asciiTheme="minorHAnsi" w:eastAsia="Palatino Linotype" w:hAnsiTheme="minorHAnsi" w:cstheme="minorHAnsi"/>
                <w:color w:val="000000"/>
                <w:sz w:val="18"/>
                <w:szCs w:val="18"/>
                <w:lang w:eastAsia="pl-PL"/>
              </w:rPr>
              <w:t>mail oraz telefon kontaktowy do</w:t>
            </w:r>
            <w:r w:rsidRPr="00801BC7">
              <w:rPr>
                <w:rFonts w:asciiTheme="minorHAnsi" w:eastAsia="Palatino Linotype" w:hAnsiTheme="minorHAnsi" w:cstheme="minorHAnsi"/>
                <w:color w:val="000000"/>
                <w:sz w:val="18"/>
                <w:szCs w:val="18"/>
                <w:lang w:eastAsia="pl-PL"/>
              </w:rPr>
              <w:t xml:space="preserve"> wykonawcy</w:t>
            </w:r>
          </w:p>
        </w:tc>
        <w:tc>
          <w:tcPr>
            <w:tcW w:w="2273" w:type="dxa"/>
          </w:tcPr>
          <w:p w14:paraId="78311A37" w14:textId="77777777" w:rsidR="0068486F" w:rsidRPr="00801BC7" w:rsidRDefault="0068486F" w:rsidP="00295A89">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801BC7">
              <w:rPr>
                <w:rFonts w:asciiTheme="minorHAnsi" w:eastAsia="Palatino Linotype" w:hAnsiTheme="minorHAnsi" w:cstheme="minorHAnsi"/>
                <w:color w:val="000000"/>
                <w:sz w:val="18"/>
                <w:szCs w:val="18"/>
                <w:lang w:eastAsia="pl-PL"/>
              </w:rPr>
              <w:t xml:space="preserve">Czy Wykonawca jest mikroprzedsiębiorstwem albo małym albo średnim przedsiębiorstwem </w:t>
            </w:r>
            <w:r w:rsidRPr="00801BC7">
              <w:rPr>
                <w:rFonts w:asciiTheme="minorHAnsi" w:eastAsia="Palatino Linotype" w:hAnsiTheme="minorHAnsi" w:cstheme="minorHAnsi"/>
                <w:b/>
                <w:color w:val="000000"/>
                <w:sz w:val="18"/>
                <w:szCs w:val="18"/>
                <w:vertAlign w:val="superscript"/>
                <w:lang w:eastAsia="pl-PL"/>
              </w:rPr>
              <w:t>1)</w:t>
            </w:r>
          </w:p>
        </w:tc>
      </w:tr>
      <w:tr w:rsidR="0068486F" w:rsidRPr="00801BC7" w14:paraId="273E13D0" w14:textId="77777777" w:rsidTr="00295A89">
        <w:tc>
          <w:tcPr>
            <w:tcW w:w="496" w:type="dxa"/>
            <w:shd w:val="clear" w:color="auto" w:fill="auto"/>
            <w:hideMark/>
          </w:tcPr>
          <w:p w14:paraId="1DFB2A08" w14:textId="77777777" w:rsidR="0068486F" w:rsidRPr="00801BC7" w:rsidRDefault="0068486F" w:rsidP="00295A89">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801BC7">
              <w:rPr>
                <w:rFonts w:asciiTheme="minorHAnsi" w:eastAsia="Palatino Linotype" w:hAnsiTheme="minorHAnsi" w:cstheme="minorHAnsi"/>
                <w:color w:val="000000"/>
                <w:sz w:val="18"/>
                <w:szCs w:val="18"/>
                <w:lang w:eastAsia="pl-PL"/>
              </w:rPr>
              <w:t>1. </w:t>
            </w:r>
          </w:p>
        </w:tc>
        <w:tc>
          <w:tcPr>
            <w:tcW w:w="1754" w:type="dxa"/>
            <w:shd w:val="clear" w:color="auto" w:fill="auto"/>
            <w:hideMark/>
          </w:tcPr>
          <w:p w14:paraId="4788447B" w14:textId="77777777" w:rsidR="0068486F" w:rsidRPr="00801BC7" w:rsidRDefault="0068486F" w:rsidP="00295A89">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801BC7">
              <w:rPr>
                <w:rFonts w:asciiTheme="minorHAnsi" w:eastAsia="Palatino Linotype" w:hAnsiTheme="minorHAnsi" w:cstheme="minorHAnsi"/>
                <w:color w:val="000000"/>
                <w:sz w:val="18"/>
                <w:szCs w:val="18"/>
                <w:lang w:eastAsia="pl-PL"/>
              </w:rPr>
              <w:t> </w:t>
            </w:r>
          </w:p>
        </w:tc>
        <w:tc>
          <w:tcPr>
            <w:tcW w:w="2227" w:type="dxa"/>
            <w:shd w:val="clear" w:color="auto" w:fill="auto"/>
            <w:hideMark/>
          </w:tcPr>
          <w:p w14:paraId="51B7F8C7" w14:textId="77777777" w:rsidR="0068486F" w:rsidRPr="00801BC7" w:rsidRDefault="0068486F" w:rsidP="00295A89">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801BC7">
              <w:rPr>
                <w:rFonts w:asciiTheme="minorHAnsi" w:eastAsia="Palatino Linotype" w:hAnsiTheme="minorHAnsi" w:cstheme="minorHAnsi"/>
                <w:color w:val="000000"/>
                <w:sz w:val="18"/>
                <w:szCs w:val="18"/>
                <w:lang w:eastAsia="pl-PL"/>
              </w:rPr>
              <w:t> </w:t>
            </w:r>
          </w:p>
        </w:tc>
        <w:tc>
          <w:tcPr>
            <w:tcW w:w="2095" w:type="dxa"/>
          </w:tcPr>
          <w:p w14:paraId="19CFB8D2" w14:textId="77777777" w:rsidR="0068486F" w:rsidRPr="00801BC7" w:rsidRDefault="0068486F" w:rsidP="00295A89">
            <w:pPr>
              <w:suppressAutoHyphens w:val="0"/>
              <w:autoSpaceDN/>
              <w:spacing w:after="0" w:line="240" w:lineRule="auto"/>
              <w:ind w:left="87" w:hanging="10"/>
              <w:jc w:val="both"/>
              <w:textAlignment w:val="auto"/>
              <w:rPr>
                <w:rFonts w:asciiTheme="minorHAnsi" w:eastAsia="Palatino Linotype" w:hAnsiTheme="minorHAnsi" w:cstheme="minorHAnsi"/>
                <w:color w:val="000000"/>
                <w:sz w:val="18"/>
                <w:szCs w:val="18"/>
                <w:lang w:eastAsia="pl-PL"/>
              </w:rPr>
            </w:pPr>
          </w:p>
        </w:tc>
        <w:tc>
          <w:tcPr>
            <w:tcW w:w="2273" w:type="dxa"/>
          </w:tcPr>
          <w:p w14:paraId="50F2118D" w14:textId="77777777" w:rsidR="0068486F" w:rsidRPr="00801BC7" w:rsidRDefault="0068486F" w:rsidP="00295A89">
            <w:pPr>
              <w:suppressAutoHyphens w:val="0"/>
              <w:autoSpaceDN/>
              <w:spacing w:after="0" w:line="240" w:lineRule="auto"/>
              <w:ind w:left="87" w:hanging="10"/>
              <w:jc w:val="both"/>
              <w:textAlignment w:val="auto"/>
              <w:rPr>
                <w:rFonts w:asciiTheme="minorHAnsi" w:eastAsia="Palatino Linotype" w:hAnsiTheme="minorHAnsi" w:cstheme="minorHAnsi"/>
                <w:color w:val="000000"/>
                <w:sz w:val="18"/>
                <w:szCs w:val="18"/>
                <w:lang w:eastAsia="pl-PL"/>
              </w:rPr>
            </w:pPr>
            <w:r w:rsidRPr="00801BC7">
              <w:rPr>
                <w:rFonts w:asciiTheme="minorHAnsi" w:eastAsia="Palatino Linotype" w:hAnsiTheme="minorHAnsi" w:cstheme="minorHAnsi"/>
                <w:color w:val="000000"/>
                <w:sz w:val="18"/>
                <w:szCs w:val="18"/>
                <w:lang w:eastAsia="pl-PL"/>
              </w:rPr>
              <w:t xml:space="preserve">Mikroprzedsiębiorstwo – </w:t>
            </w:r>
          </w:p>
          <w:p w14:paraId="71983014" w14:textId="77777777" w:rsidR="0068486F" w:rsidRPr="00801BC7" w:rsidRDefault="0068486F" w:rsidP="00295A89">
            <w:pPr>
              <w:suppressAutoHyphens w:val="0"/>
              <w:autoSpaceDN/>
              <w:spacing w:after="0" w:line="240" w:lineRule="auto"/>
              <w:ind w:left="87" w:hanging="10"/>
              <w:jc w:val="both"/>
              <w:textAlignment w:val="auto"/>
              <w:rPr>
                <w:rFonts w:asciiTheme="minorHAnsi" w:eastAsia="Palatino Linotype" w:hAnsiTheme="minorHAnsi" w:cstheme="minorHAnsi"/>
                <w:color w:val="000000"/>
                <w:sz w:val="18"/>
                <w:szCs w:val="18"/>
                <w:lang w:eastAsia="pl-PL"/>
              </w:rPr>
            </w:pPr>
            <w:r w:rsidRPr="00801BC7">
              <w:rPr>
                <w:rFonts w:asciiTheme="minorHAnsi" w:eastAsia="Palatino Linotype" w:hAnsiTheme="minorHAnsi" w:cstheme="minorHAnsi"/>
                <w:color w:val="000000"/>
                <w:sz w:val="18"/>
                <w:szCs w:val="18"/>
                <w:lang w:eastAsia="pl-PL"/>
              </w:rPr>
              <w:t xml:space="preserve">Małe przedsiębiorstwo – </w:t>
            </w:r>
          </w:p>
          <w:p w14:paraId="767951A5" w14:textId="77777777" w:rsidR="0068486F" w:rsidRPr="00801BC7" w:rsidRDefault="0068486F" w:rsidP="00295A89">
            <w:pPr>
              <w:suppressAutoHyphens w:val="0"/>
              <w:autoSpaceDN/>
              <w:spacing w:after="0" w:line="232" w:lineRule="auto"/>
              <w:ind w:left="87" w:hanging="10"/>
              <w:jc w:val="both"/>
              <w:rPr>
                <w:rFonts w:asciiTheme="minorHAnsi" w:eastAsia="Palatino Linotype" w:hAnsiTheme="minorHAnsi" w:cstheme="minorHAnsi"/>
                <w:color w:val="000000"/>
                <w:sz w:val="18"/>
                <w:szCs w:val="18"/>
                <w:lang w:eastAsia="pl-PL"/>
              </w:rPr>
            </w:pPr>
            <w:r w:rsidRPr="00801BC7">
              <w:rPr>
                <w:rFonts w:asciiTheme="minorHAnsi" w:eastAsia="Palatino Linotype" w:hAnsiTheme="minorHAnsi" w:cstheme="minorHAnsi"/>
                <w:color w:val="000000"/>
                <w:sz w:val="18"/>
                <w:szCs w:val="18"/>
                <w:lang w:eastAsia="pl-PL"/>
              </w:rPr>
              <w:t>Średnie przedsiębiorstwo –</w:t>
            </w:r>
          </w:p>
        </w:tc>
      </w:tr>
      <w:tr w:rsidR="0068486F" w:rsidRPr="00801BC7" w14:paraId="106885FE" w14:textId="77777777" w:rsidTr="00295A89">
        <w:tc>
          <w:tcPr>
            <w:tcW w:w="496" w:type="dxa"/>
            <w:shd w:val="clear" w:color="auto" w:fill="auto"/>
            <w:hideMark/>
          </w:tcPr>
          <w:p w14:paraId="138AE98F" w14:textId="77777777" w:rsidR="0068486F" w:rsidRPr="00801BC7" w:rsidRDefault="0068486F" w:rsidP="00295A89">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801BC7">
              <w:rPr>
                <w:rFonts w:asciiTheme="minorHAnsi" w:eastAsia="Palatino Linotype" w:hAnsiTheme="minorHAnsi" w:cstheme="minorHAnsi"/>
                <w:color w:val="000000"/>
                <w:sz w:val="18"/>
                <w:szCs w:val="18"/>
                <w:lang w:eastAsia="pl-PL"/>
              </w:rPr>
              <w:t>2.</w:t>
            </w:r>
          </w:p>
        </w:tc>
        <w:tc>
          <w:tcPr>
            <w:tcW w:w="1754" w:type="dxa"/>
            <w:shd w:val="clear" w:color="auto" w:fill="auto"/>
            <w:hideMark/>
          </w:tcPr>
          <w:p w14:paraId="532EC201" w14:textId="77777777" w:rsidR="0068486F" w:rsidRPr="00801BC7" w:rsidRDefault="0068486F" w:rsidP="00295A89">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801BC7">
              <w:rPr>
                <w:rFonts w:asciiTheme="minorHAnsi" w:eastAsia="Palatino Linotype" w:hAnsiTheme="minorHAnsi" w:cstheme="minorHAnsi"/>
                <w:color w:val="000000"/>
                <w:sz w:val="18"/>
                <w:szCs w:val="18"/>
                <w:lang w:eastAsia="pl-PL"/>
              </w:rPr>
              <w:t> </w:t>
            </w:r>
          </w:p>
        </w:tc>
        <w:tc>
          <w:tcPr>
            <w:tcW w:w="2227" w:type="dxa"/>
            <w:shd w:val="clear" w:color="auto" w:fill="auto"/>
            <w:hideMark/>
          </w:tcPr>
          <w:p w14:paraId="43D57CE6" w14:textId="77777777" w:rsidR="0068486F" w:rsidRPr="00801BC7" w:rsidRDefault="0068486F" w:rsidP="00295A89">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801BC7">
              <w:rPr>
                <w:rFonts w:asciiTheme="minorHAnsi" w:eastAsia="Palatino Linotype" w:hAnsiTheme="minorHAnsi" w:cstheme="minorHAnsi"/>
                <w:color w:val="000000"/>
                <w:sz w:val="18"/>
                <w:szCs w:val="18"/>
                <w:lang w:eastAsia="pl-PL"/>
              </w:rPr>
              <w:t> </w:t>
            </w:r>
          </w:p>
        </w:tc>
        <w:tc>
          <w:tcPr>
            <w:tcW w:w="2095" w:type="dxa"/>
          </w:tcPr>
          <w:p w14:paraId="702569E7" w14:textId="77777777" w:rsidR="0068486F" w:rsidRPr="00801BC7" w:rsidRDefault="0068486F" w:rsidP="00295A89">
            <w:pPr>
              <w:suppressAutoHyphens w:val="0"/>
              <w:autoSpaceDN/>
              <w:spacing w:after="0" w:line="240" w:lineRule="auto"/>
              <w:ind w:left="87" w:hanging="10"/>
              <w:jc w:val="both"/>
              <w:textAlignment w:val="auto"/>
              <w:rPr>
                <w:rFonts w:asciiTheme="minorHAnsi" w:eastAsia="Palatino Linotype" w:hAnsiTheme="minorHAnsi" w:cstheme="minorHAnsi"/>
                <w:color w:val="000000"/>
                <w:sz w:val="18"/>
                <w:szCs w:val="18"/>
                <w:lang w:eastAsia="pl-PL"/>
              </w:rPr>
            </w:pPr>
          </w:p>
        </w:tc>
        <w:tc>
          <w:tcPr>
            <w:tcW w:w="2273" w:type="dxa"/>
          </w:tcPr>
          <w:p w14:paraId="665CC7C4" w14:textId="77777777" w:rsidR="0068486F" w:rsidRPr="00801BC7" w:rsidRDefault="0068486F" w:rsidP="00295A89">
            <w:pPr>
              <w:suppressAutoHyphens w:val="0"/>
              <w:autoSpaceDN/>
              <w:spacing w:after="0" w:line="232" w:lineRule="auto"/>
              <w:ind w:left="87" w:hanging="10"/>
              <w:jc w:val="both"/>
              <w:rPr>
                <w:rFonts w:asciiTheme="minorHAnsi" w:eastAsia="Palatino Linotype" w:hAnsiTheme="minorHAnsi" w:cstheme="minorHAnsi"/>
                <w:color w:val="000000"/>
                <w:sz w:val="18"/>
                <w:szCs w:val="18"/>
                <w:lang w:eastAsia="pl-PL"/>
              </w:rPr>
            </w:pPr>
          </w:p>
        </w:tc>
      </w:tr>
      <w:tr w:rsidR="0068486F" w:rsidRPr="00801BC7" w14:paraId="0F264136" w14:textId="77777777" w:rsidTr="00295A89">
        <w:tc>
          <w:tcPr>
            <w:tcW w:w="496" w:type="dxa"/>
            <w:shd w:val="clear" w:color="auto" w:fill="auto"/>
            <w:hideMark/>
          </w:tcPr>
          <w:p w14:paraId="14E9284F" w14:textId="77777777" w:rsidR="0068486F" w:rsidRPr="00801BC7" w:rsidRDefault="0068486F" w:rsidP="00295A89">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801BC7">
              <w:rPr>
                <w:rFonts w:asciiTheme="minorHAnsi" w:eastAsia="Palatino Linotype" w:hAnsiTheme="minorHAnsi" w:cstheme="minorHAnsi"/>
                <w:color w:val="000000"/>
                <w:lang w:eastAsia="pl-PL"/>
              </w:rPr>
              <w:t> </w:t>
            </w:r>
            <w:r w:rsidRPr="00801BC7">
              <w:rPr>
                <w:rFonts w:asciiTheme="minorHAnsi" w:eastAsia="Palatino Linotype" w:hAnsiTheme="minorHAnsi" w:cstheme="minorHAnsi"/>
                <w:color w:val="000000"/>
                <w:sz w:val="18"/>
                <w:szCs w:val="18"/>
                <w:lang w:eastAsia="pl-PL"/>
              </w:rPr>
              <w:t>…. </w:t>
            </w:r>
          </w:p>
        </w:tc>
        <w:tc>
          <w:tcPr>
            <w:tcW w:w="1754" w:type="dxa"/>
            <w:shd w:val="clear" w:color="auto" w:fill="auto"/>
            <w:hideMark/>
          </w:tcPr>
          <w:p w14:paraId="4FBC19AB" w14:textId="77777777" w:rsidR="0068486F" w:rsidRPr="00801BC7" w:rsidRDefault="0068486F" w:rsidP="00295A89">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801BC7">
              <w:rPr>
                <w:rFonts w:asciiTheme="minorHAnsi" w:eastAsia="Palatino Linotype" w:hAnsiTheme="minorHAnsi" w:cstheme="minorHAnsi"/>
                <w:color w:val="000000"/>
                <w:sz w:val="18"/>
                <w:szCs w:val="18"/>
                <w:lang w:eastAsia="pl-PL"/>
              </w:rPr>
              <w:t> </w:t>
            </w:r>
          </w:p>
        </w:tc>
        <w:tc>
          <w:tcPr>
            <w:tcW w:w="2227" w:type="dxa"/>
            <w:shd w:val="clear" w:color="auto" w:fill="auto"/>
            <w:hideMark/>
          </w:tcPr>
          <w:p w14:paraId="7E318D15" w14:textId="77777777" w:rsidR="0068486F" w:rsidRPr="00801BC7" w:rsidRDefault="0068486F" w:rsidP="00295A89">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801BC7">
              <w:rPr>
                <w:rFonts w:asciiTheme="minorHAnsi" w:eastAsia="Palatino Linotype" w:hAnsiTheme="minorHAnsi" w:cstheme="minorHAnsi"/>
                <w:color w:val="000000"/>
                <w:sz w:val="18"/>
                <w:szCs w:val="18"/>
                <w:lang w:eastAsia="pl-PL"/>
              </w:rPr>
              <w:t> </w:t>
            </w:r>
          </w:p>
        </w:tc>
        <w:tc>
          <w:tcPr>
            <w:tcW w:w="2095" w:type="dxa"/>
          </w:tcPr>
          <w:p w14:paraId="4DFE6846" w14:textId="77777777" w:rsidR="0068486F" w:rsidRPr="00801BC7" w:rsidRDefault="0068486F" w:rsidP="00295A89">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p>
        </w:tc>
        <w:tc>
          <w:tcPr>
            <w:tcW w:w="2273" w:type="dxa"/>
          </w:tcPr>
          <w:p w14:paraId="33F312D5" w14:textId="77777777" w:rsidR="0068486F" w:rsidRPr="00801BC7" w:rsidRDefault="0068486F" w:rsidP="00295A89">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p>
        </w:tc>
      </w:tr>
    </w:tbl>
    <w:p w14:paraId="3D2D5052" w14:textId="41FBD8A3" w:rsidR="005E63BB" w:rsidRPr="00801BC7" w:rsidRDefault="005E63BB" w:rsidP="005E63BB">
      <w:pPr>
        <w:tabs>
          <w:tab w:val="left" w:pos="709"/>
        </w:tabs>
        <w:suppressAutoHyphens w:val="0"/>
        <w:autoSpaceDN/>
        <w:spacing w:after="0" w:line="240" w:lineRule="auto"/>
        <w:ind w:left="567" w:hanging="141"/>
        <w:jc w:val="both"/>
        <w:textAlignment w:val="auto"/>
        <w:rPr>
          <w:rFonts w:asciiTheme="minorHAnsi" w:eastAsia="Palatino Linotype" w:hAnsiTheme="minorHAnsi" w:cstheme="minorHAnsi"/>
          <w:lang w:eastAsia="pl-PL"/>
        </w:rPr>
      </w:pPr>
      <w:r w:rsidRPr="00801BC7">
        <w:rPr>
          <w:rFonts w:asciiTheme="minorHAnsi" w:eastAsia="Palatino Linotype" w:hAnsiTheme="minorHAnsi" w:cstheme="minorHAnsi"/>
          <w:b/>
          <w:sz w:val="18"/>
          <w:szCs w:val="18"/>
          <w:vertAlign w:val="superscript"/>
          <w:lang w:eastAsia="pl-PL"/>
        </w:rPr>
        <w:t>1)</w:t>
      </w:r>
      <w:r w:rsidRPr="00801BC7">
        <w:rPr>
          <w:rFonts w:asciiTheme="minorHAnsi" w:eastAsia="Palatino Linotype" w:hAnsiTheme="minorHAnsi" w:cstheme="minorHAnsi"/>
          <w:b/>
          <w:sz w:val="18"/>
          <w:szCs w:val="18"/>
          <w:lang w:eastAsia="en-GB"/>
        </w:rPr>
        <w:t xml:space="preserve"> Mikroprzedsiębiorstwo</w:t>
      </w:r>
      <w:r w:rsidRPr="00801BC7">
        <w:rPr>
          <w:rFonts w:asciiTheme="minorHAnsi" w:eastAsia="Palatino Linotype" w:hAnsiTheme="minorHAnsi" w:cstheme="minorHAnsi"/>
          <w:sz w:val="18"/>
          <w:szCs w:val="18"/>
          <w:lang w:eastAsia="en-GB"/>
        </w:rPr>
        <w:t>: przedsiębiorstwo, które zatrudnia mniej niż 10 osób i którego roczny obrót lub roczna suma bilansowa nie przekracza 2 milionów EUR.</w:t>
      </w:r>
    </w:p>
    <w:p w14:paraId="0E6F3C2C" w14:textId="77777777" w:rsidR="005E63BB" w:rsidRPr="00801BC7" w:rsidRDefault="005E63BB" w:rsidP="005E63BB">
      <w:pPr>
        <w:suppressAutoHyphens w:val="0"/>
        <w:autoSpaceDN/>
        <w:spacing w:after="0" w:line="240" w:lineRule="auto"/>
        <w:ind w:left="567" w:hanging="10"/>
        <w:jc w:val="both"/>
        <w:textAlignment w:val="auto"/>
        <w:rPr>
          <w:rFonts w:asciiTheme="minorHAnsi" w:eastAsia="Palatino Linotype" w:hAnsiTheme="minorHAnsi" w:cstheme="minorHAnsi"/>
          <w:lang w:eastAsia="pl-PL"/>
        </w:rPr>
      </w:pPr>
      <w:r w:rsidRPr="00801BC7">
        <w:rPr>
          <w:rFonts w:asciiTheme="minorHAnsi" w:eastAsia="Palatino Linotype" w:hAnsiTheme="minorHAnsi" w:cstheme="minorHAnsi"/>
          <w:b/>
          <w:sz w:val="18"/>
          <w:szCs w:val="18"/>
          <w:lang w:eastAsia="en-GB"/>
        </w:rPr>
        <w:t>Małe przedsiębiorstwo</w:t>
      </w:r>
      <w:r w:rsidRPr="00801BC7">
        <w:rPr>
          <w:rFonts w:asciiTheme="minorHAnsi" w:eastAsia="Palatino Linotype" w:hAnsiTheme="minorHAnsi" w:cstheme="minorHAnsi"/>
          <w:sz w:val="18"/>
          <w:szCs w:val="18"/>
          <w:lang w:eastAsia="en-GB"/>
        </w:rPr>
        <w:t>: przedsiębiorstwo, które zatrudnia mniej niż 50 osób i którego roczny obrót lub roczna suma bilansowa nie przekracza 10 milionów EUR.</w:t>
      </w:r>
    </w:p>
    <w:p w14:paraId="5C642A6A" w14:textId="77777777" w:rsidR="005E63BB" w:rsidRPr="00801BC7" w:rsidRDefault="005E63BB" w:rsidP="005E63BB">
      <w:pPr>
        <w:suppressAutoHyphens w:val="0"/>
        <w:autoSpaceDN/>
        <w:spacing w:after="154" w:line="240" w:lineRule="auto"/>
        <w:ind w:left="567" w:hanging="10"/>
        <w:jc w:val="both"/>
        <w:textAlignment w:val="auto"/>
        <w:rPr>
          <w:rFonts w:asciiTheme="minorHAnsi" w:eastAsia="Palatino Linotype" w:hAnsiTheme="minorHAnsi" w:cstheme="minorHAnsi"/>
          <w:lang w:eastAsia="pl-PL"/>
        </w:rPr>
      </w:pPr>
      <w:r w:rsidRPr="00801BC7">
        <w:rPr>
          <w:rFonts w:asciiTheme="minorHAnsi" w:eastAsia="Palatino Linotype" w:hAnsiTheme="minorHAnsi" w:cstheme="minorHAnsi"/>
          <w:b/>
          <w:sz w:val="18"/>
          <w:szCs w:val="18"/>
          <w:lang w:eastAsia="en-GB"/>
        </w:rPr>
        <w:t>Średnie przedsiębiorstwa</w:t>
      </w:r>
      <w:r w:rsidRPr="00801BC7">
        <w:rPr>
          <w:rFonts w:asciiTheme="minorHAnsi" w:eastAsia="Palatino Linotype" w:hAnsiTheme="minorHAnsi" w:cstheme="minorHAnsi"/>
          <w:sz w:val="18"/>
          <w:szCs w:val="18"/>
          <w:lang w:eastAsia="en-GB"/>
        </w:rPr>
        <w:t xml:space="preserve">: przedsiębiorstwa, które nie są mikroprzedsiębiorstwami ani małymi przedsiębiorstwami i które zatrudniają mniej niż 250 osób i których roczny obrót nie przekracza 50 milionów EUR </w:t>
      </w:r>
      <w:r w:rsidRPr="00801BC7">
        <w:rPr>
          <w:rFonts w:asciiTheme="minorHAnsi" w:eastAsia="Palatino Linotype" w:hAnsiTheme="minorHAnsi" w:cstheme="minorHAnsi"/>
          <w:i/>
          <w:sz w:val="18"/>
          <w:szCs w:val="18"/>
          <w:lang w:eastAsia="en-GB"/>
        </w:rPr>
        <w:t>lub</w:t>
      </w:r>
      <w:r w:rsidRPr="00801BC7">
        <w:rPr>
          <w:rFonts w:asciiTheme="minorHAnsi" w:eastAsia="Palatino Linotype" w:hAnsiTheme="minorHAnsi" w:cstheme="minorHAnsi"/>
          <w:sz w:val="18"/>
          <w:szCs w:val="18"/>
          <w:lang w:eastAsia="en-GB"/>
        </w:rPr>
        <w:t xml:space="preserve"> roczna suma bilansowa nie przekracza 43 milionów EUR.</w:t>
      </w:r>
    </w:p>
    <w:p w14:paraId="5EB88934" w14:textId="4310BB1D" w:rsidR="00973399" w:rsidRPr="00801BC7" w:rsidRDefault="005E63BB" w:rsidP="005E63BB">
      <w:pPr>
        <w:suppressAutoHyphens w:val="0"/>
        <w:autoSpaceDN/>
        <w:spacing w:after="154" w:line="232" w:lineRule="auto"/>
        <w:jc w:val="both"/>
        <w:rPr>
          <w:rFonts w:asciiTheme="minorHAnsi" w:eastAsia="Palatino Linotype" w:hAnsiTheme="minorHAnsi" w:cstheme="minorHAnsi"/>
          <w:szCs w:val="28"/>
          <w:lang w:eastAsia="pl-PL"/>
        </w:rPr>
      </w:pPr>
      <w:r w:rsidRPr="00801BC7">
        <w:rPr>
          <w:rFonts w:asciiTheme="minorHAnsi" w:eastAsia="Palatino Linotype" w:hAnsiTheme="minorHAnsi" w:cstheme="minorHAnsi"/>
          <w:sz w:val="28"/>
          <w:szCs w:val="28"/>
          <w:lang w:eastAsia="pl-PL"/>
        </w:rPr>
        <w:tab/>
      </w:r>
      <w:r w:rsidRPr="00801BC7">
        <w:rPr>
          <w:rFonts w:asciiTheme="minorHAnsi" w:eastAsia="Palatino Linotype" w:hAnsiTheme="minorHAnsi" w:cstheme="minorHAnsi"/>
          <w:szCs w:val="28"/>
          <w:lang w:eastAsia="pl-PL"/>
        </w:rPr>
        <w:t>Numer rachunku bankowego,  na który należy zwrócić wadium: ……………………………………….</w:t>
      </w:r>
    </w:p>
    <w:p w14:paraId="68748441" w14:textId="77777777" w:rsidR="00973399" w:rsidRPr="00801BC7" w:rsidRDefault="00AD7D51">
      <w:pPr>
        <w:spacing w:after="154" w:line="230" w:lineRule="auto"/>
        <w:ind w:left="284" w:hanging="10"/>
        <w:jc w:val="both"/>
        <w:rPr>
          <w:rFonts w:asciiTheme="minorHAnsi" w:hAnsiTheme="minorHAnsi" w:cstheme="minorHAnsi"/>
        </w:rPr>
      </w:pPr>
      <w:r w:rsidRPr="00801BC7">
        <w:rPr>
          <w:rFonts w:asciiTheme="minorHAnsi" w:eastAsia="Palatino Linotype" w:hAnsiTheme="minorHAnsi" w:cstheme="minorHAnsi"/>
          <w:b/>
          <w:bCs/>
          <w:color w:val="000000"/>
          <w:lang w:eastAsia="pl-PL"/>
        </w:rPr>
        <w:t>Oświadczenia Wykonawcy:</w:t>
      </w:r>
      <w:r w:rsidRPr="00801BC7">
        <w:rPr>
          <w:rFonts w:asciiTheme="minorHAnsi" w:eastAsia="Palatino Linotype" w:hAnsiTheme="minorHAnsi" w:cstheme="minorHAnsi"/>
          <w:color w:val="000000"/>
          <w:lang w:eastAsia="pl-PL"/>
        </w:rPr>
        <w:t> </w:t>
      </w:r>
    </w:p>
    <w:p w14:paraId="48FAD910" w14:textId="6830B654" w:rsidR="00F65532" w:rsidRPr="00801BC7" w:rsidRDefault="00B66745">
      <w:pPr>
        <w:pStyle w:val="Akapitzlist"/>
        <w:numPr>
          <w:ilvl w:val="0"/>
          <w:numId w:val="101"/>
        </w:numPr>
        <w:ind w:left="436" w:right="284" w:hanging="357"/>
        <w:rPr>
          <w:rFonts w:asciiTheme="minorHAnsi" w:hAnsiTheme="minorHAnsi" w:cstheme="minorHAnsi"/>
        </w:rPr>
      </w:pPr>
      <w:r w:rsidRPr="00801BC7">
        <w:rPr>
          <w:rFonts w:asciiTheme="minorHAnsi" w:hAnsiTheme="minorHAnsi" w:cstheme="minorHAnsi"/>
        </w:rPr>
        <w:t xml:space="preserve">Oświadczamy, że </w:t>
      </w:r>
      <w:r w:rsidR="00AD7D51" w:rsidRPr="00801BC7">
        <w:rPr>
          <w:rFonts w:asciiTheme="minorHAnsi" w:hAnsiTheme="minorHAnsi" w:cstheme="minorHAnsi"/>
        </w:rPr>
        <w:t>przedmiot zamó</w:t>
      </w:r>
      <w:r w:rsidRPr="00801BC7">
        <w:rPr>
          <w:rFonts w:asciiTheme="minorHAnsi" w:hAnsiTheme="minorHAnsi" w:cstheme="minorHAnsi"/>
        </w:rPr>
        <w:t>wienia wykonamy siłami własnymi.</w:t>
      </w:r>
    </w:p>
    <w:p w14:paraId="33CC265E" w14:textId="42C21551" w:rsidR="00973399" w:rsidRPr="00801BC7" w:rsidRDefault="00AD7D51">
      <w:pPr>
        <w:pStyle w:val="Akapitzlist"/>
        <w:numPr>
          <w:ilvl w:val="0"/>
          <w:numId w:val="101"/>
        </w:numPr>
        <w:ind w:left="436" w:right="284" w:hanging="357"/>
        <w:rPr>
          <w:rFonts w:asciiTheme="minorHAnsi" w:hAnsiTheme="minorHAnsi" w:cstheme="minorHAnsi"/>
        </w:rPr>
      </w:pPr>
      <w:r w:rsidRPr="00801BC7">
        <w:rPr>
          <w:rFonts w:asciiTheme="minorHAnsi" w:hAnsiTheme="minorHAnsi" w:cstheme="minorHAnsi"/>
          <w:bCs/>
        </w:rPr>
        <w:t>Oświadczenie wz. polegania na zasobach podmiotów udostępniających zasoby</w:t>
      </w:r>
      <w:r w:rsidRPr="00801BC7">
        <w:rPr>
          <w:rFonts w:asciiTheme="minorHAnsi" w:hAnsiTheme="minorHAnsi" w:cstheme="minorHAnsi"/>
        </w:rPr>
        <w:t xml:space="preserve">: </w:t>
      </w:r>
    </w:p>
    <w:p w14:paraId="39E8BA18" w14:textId="77777777" w:rsidR="00973399" w:rsidRPr="00801BC7" w:rsidRDefault="00AD7D5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80" w:lineRule="exact"/>
        <w:ind w:left="437" w:hanging="10"/>
        <w:jc w:val="both"/>
        <w:rPr>
          <w:rFonts w:asciiTheme="minorHAnsi" w:eastAsia="Palatino Linotype" w:hAnsiTheme="minorHAnsi" w:cstheme="minorHAnsi"/>
          <w:color w:val="000000"/>
          <w:lang w:eastAsia="pl-PL"/>
        </w:rPr>
      </w:pPr>
      <w:r w:rsidRPr="00801BC7">
        <w:rPr>
          <w:rFonts w:asciiTheme="minorHAnsi" w:eastAsia="Palatino Linotype" w:hAnsiTheme="minorHAnsi" w:cstheme="minorHAnsi"/>
          <w:color w:val="000000"/>
          <w:lang w:eastAsia="pl-PL"/>
        </w:rPr>
        <w:t xml:space="preserve">Oświadczamy, że: </w:t>
      </w:r>
    </w:p>
    <w:p w14:paraId="3037EB4F" w14:textId="77777777" w:rsidR="00973399" w:rsidRPr="00801BC7" w:rsidRDefault="00AD7D51">
      <w:pPr>
        <w:numPr>
          <w:ilvl w:val="0"/>
          <w:numId w:val="91"/>
        </w:numPr>
        <w:tabs>
          <w:tab w:val="left" w:pos="-77"/>
          <w:tab w:val="left" w:pos="643"/>
          <w:tab w:val="left" w:pos="1363"/>
          <w:tab w:val="left" w:pos="2083"/>
          <w:tab w:val="left" w:pos="2803"/>
          <w:tab w:val="left" w:pos="3523"/>
          <w:tab w:val="left" w:pos="4243"/>
          <w:tab w:val="left" w:pos="4963"/>
          <w:tab w:val="left" w:pos="5683"/>
          <w:tab w:val="left" w:pos="6403"/>
          <w:tab w:val="left" w:pos="7123"/>
        </w:tabs>
        <w:spacing w:after="120" w:line="280" w:lineRule="exact"/>
        <w:jc w:val="both"/>
        <w:rPr>
          <w:rFonts w:asciiTheme="minorHAnsi" w:eastAsia="Palatino Linotype" w:hAnsiTheme="minorHAnsi" w:cstheme="minorHAnsi"/>
          <w:color w:val="000000"/>
          <w:lang w:eastAsia="pl-PL"/>
        </w:rPr>
      </w:pPr>
      <w:r w:rsidRPr="00801BC7">
        <w:rPr>
          <w:rFonts w:asciiTheme="minorHAnsi" w:eastAsia="Palatino Linotype" w:hAnsiTheme="minorHAnsi" w:cstheme="minorHAnsi"/>
          <w:color w:val="000000"/>
          <w:lang w:eastAsia="pl-PL"/>
        </w:rPr>
        <w:t>nie polegamy na zasobach podmiotów udostępniających zasoby**)</w:t>
      </w:r>
    </w:p>
    <w:p w14:paraId="293C7610" w14:textId="1B219A61" w:rsidR="00973399" w:rsidRPr="00801BC7" w:rsidRDefault="00AD7D51">
      <w:pPr>
        <w:numPr>
          <w:ilvl w:val="0"/>
          <w:numId w:val="91"/>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80" w:lineRule="exact"/>
        <w:ind w:left="709" w:hanging="283"/>
        <w:jc w:val="both"/>
        <w:rPr>
          <w:rFonts w:asciiTheme="minorHAnsi" w:eastAsia="Palatino Linotype" w:hAnsiTheme="minorHAnsi" w:cstheme="minorHAnsi"/>
          <w:color w:val="000000"/>
          <w:lang w:eastAsia="pl-PL"/>
        </w:rPr>
      </w:pPr>
      <w:r w:rsidRPr="00801BC7">
        <w:rPr>
          <w:rFonts w:asciiTheme="minorHAnsi" w:eastAsia="Palatino Linotype" w:hAnsiTheme="minorHAnsi" w:cstheme="minorHAnsi"/>
          <w:color w:val="000000"/>
          <w:lang w:eastAsia="pl-PL"/>
        </w:rPr>
        <w:t>zgodnie z załączonymi do Oferty zobowiązaniami podmiotu udostępniającego zasoby/ innymi środkami dowodowymi potwierdzającymi, że wykonawca realizując zamówienie będzie dysponował niezbędnymi zasobami tych podmiotów:**) </w:t>
      </w:r>
    </w:p>
    <w:p w14:paraId="0F8A0D18" w14:textId="77777777" w:rsidR="00973399" w:rsidRPr="00801BC7" w:rsidRDefault="00AD7D51">
      <w:pPr>
        <w:numPr>
          <w:ilvl w:val="0"/>
          <w:numId w:val="91"/>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80" w:lineRule="exact"/>
        <w:ind w:left="709" w:hanging="283"/>
        <w:jc w:val="both"/>
        <w:rPr>
          <w:rFonts w:asciiTheme="minorHAnsi" w:eastAsia="Palatino Linotype" w:hAnsiTheme="minorHAnsi" w:cstheme="minorHAnsi"/>
          <w:color w:val="000000"/>
          <w:lang w:eastAsia="pl-PL"/>
        </w:rPr>
      </w:pPr>
      <w:r w:rsidRPr="00801BC7">
        <w:rPr>
          <w:rFonts w:asciiTheme="minorHAnsi" w:eastAsia="Palatino Linotype" w:hAnsiTheme="minorHAnsi" w:cstheme="minorHAnsi"/>
          <w:bCs/>
          <w:color w:val="000000"/>
          <w:lang w:val="it-IT" w:eastAsia="pl-PL"/>
        </w:rPr>
        <w:t>Oświadczamy, że w celu potwierdzenia spełnienia warunków udziału w postępowaniu polegamy na zdolnościach technicznych lub zawodowych nw. podmiotów udostępniających zasoby w nw. zakresie:</w:t>
      </w:r>
    </w:p>
    <w:tbl>
      <w:tblPr>
        <w:tblW w:w="4695" w:type="pct"/>
        <w:tblInd w:w="563" w:type="dxa"/>
        <w:tblCellMar>
          <w:left w:w="10" w:type="dxa"/>
          <w:right w:w="10" w:type="dxa"/>
        </w:tblCellMar>
        <w:tblLook w:val="04A0" w:firstRow="1" w:lastRow="0" w:firstColumn="1" w:lastColumn="0" w:noHBand="0" w:noVBand="1"/>
      </w:tblPr>
      <w:tblGrid>
        <w:gridCol w:w="3504"/>
        <w:gridCol w:w="5063"/>
      </w:tblGrid>
      <w:tr w:rsidR="00B66745" w:rsidRPr="00801BC7" w14:paraId="3AB194DE" w14:textId="77777777" w:rsidTr="00B66745">
        <w:trPr>
          <w:trHeight w:val="625"/>
        </w:trPr>
        <w:tc>
          <w:tcPr>
            <w:tcW w:w="3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DBC672" w14:textId="77777777" w:rsidR="00B66745" w:rsidRPr="00801BC7" w:rsidRDefault="00B66745" w:rsidP="00B66745">
            <w:pPr>
              <w:spacing w:after="0" w:line="240" w:lineRule="auto"/>
              <w:ind w:left="87" w:hanging="10"/>
              <w:jc w:val="center"/>
              <w:rPr>
                <w:rFonts w:asciiTheme="minorHAnsi" w:eastAsia="Times New Roman" w:hAnsiTheme="minorHAnsi" w:cstheme="minorHAnsi"/>
                <w:b/>
                <w:color w:val="000000"/>
                <w:sz w:val="20"/>
                <w:lang w:eastAsia="pl-PL"/>
              </w:rPr>
            </w:pPr>
            <w:r w:rsidRPr="00801BC7">
              <w:rPr>
                <w:rFonts w:asciiTheme="minorHAnsi" w:eastAsia="Times New Roman" w:hAnsiTheme="minorHAnsi" w:cstheme="minorHAnsi"/>
                <w:b/>
                <w:color w:val="000000"/>
                <w:sz w:val="20"/>
                <w:lang w:eastAsia="pl-PL"/>
              </w:rPr>
              <w:t>Nazwa (firma) podmiotu udostępniającego zasoby</w:t>
            </w:r>
          </w:p>
        </w:tc>
        <w:tc>
          <w:tcPr>
            <w:tcW w:w="5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58CCB3" w14:textId="77777777" w:rsidR="00B66745" w:rsidRPr="00801BC7" w:rsidRDefault="00B66745" w:rsidP="00B66745">
            <w:pPr>
              <w:spacing w:after="0" w:line="240" w:lineRule="auto"/>
              <w:ind w:left="87" w:firstLine="425"/>
              <w:jc w:val="center"/>
              <w:rPr>
                <w:rFonts w:asciiTheme="minorHAnsi" w:hAnsiTheme="minorHAnsi" w:cstheme="minorHAnsi"/>
              </w:rPr>
            </w:pPr>
            <w:r w:rsidRPr="00801BC7">
              <w:rPr>
                <w:rFonts w:asciiTheme="minorHAnsi" w:hAnsiTheme="minorHAnsi" w:cstheme="minorHAnsi"/>
                <w:b/>
                <w:color w:val="000000"/>
                <w:sz w:val="20"/>
                <w:lang w:eastAsia="pl-PL"/>
              </w:rPr>
              <w:t>Zakres, w jakim wykonawca polega na zdolnościach lub sytuacji podmiotów udostępniających zasoby</w:t>
            </w:r>
          </w:p>
        </w:tc>
      </w:tr>
      <w:tr w:rsidR="00B66745" w:rsidRPr="00801BC7" w14:paraId="66AC2B37" w14:textId="77777777" w:rsidTr="00B66745">
        <w:tc>
          <w:tcPr>
            <w:tcW w:w="3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A8D812" w14:textId="77777777" w:rsidR="00B66745" w:rsidRPr="00801BC7" w:rsidRDefault="00B66745" w:rsidP="00B66745">
            <w:pPr>
              <w:spacing w:after="0" w:line="240" w:lineRule="auto"/>
              <w:ind w:left="87" w:hanging="10"/>
              <w:jc w:val="center"/>
              <w:rPr>
                <w:rFonts w:asciiTheme="minorHAnsi" w:eastAsia="Times New Roman" w:hAnsiTheme="minorHAnsi" w:cstheme="minorHAnsi"/>
                <w:color w:val="000000"/>
                <w:sz w:val="20"/>
                <w:lang w:eastAsia="pl-PL"/>
              </w:rPr>
            </w:pPr>
          </w:p>
        </w:tc>
        <w:tc>
          <w:tcPr>
            <w:tcW w:w="5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76190E" w14:textId="77777777" w:rsidR="00B66745" w:rsidRPr="00801BC7" w:rsidRDefault="00B66745" w:rsidP="00B66745">
            <w:pPr>
              <w:spacing w:after="0" w:line="240" w:lineRule="auto"/>
              <w:ind w:left="87" w:hanging="10"/>
              <w:jc w:val="center"/>
              <w:rPr>
                <w:rFonts w:asciiTheme="minorHAnsi" w:eastAsia="Times New Roman" w:hAnsiTheme="minorHAnsi" w:cstheme="minorHAnsi"/>
                <w:color w:val="000000"/>
                <w:sz w:val="20"/>
                <w:lang w:eastAsia="pl-PL"/>
              </w:rPr>
            </w:pPr>
          </w:p>
        </w:tc>
      </w:tr>
      <w:tr w:rsidR="00B66745" w:rsidRPr="00801BC7" w14:paraId="5005EEAA" w14:textId="77777777" w:rsidTr="00B66745">
        <w:tc>
          <w:tcPr>
            <w:tcW w:w="3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02C401" w14:textId="77777777" w:rsidR="00B66745" w:rsidRPr="00801BC7" w:rsidRDefault="00B66745" w:rsidP="00B66745">
            <w:pPr>
              <w:spacing w:after="0" w:line="240" w:lineRule="auto"/>
              <w:ind w:left="87" w:hanging="10"/>
              <w:jc w:val="center"/>
              <w:rPr>
                <w:rFonts w:asciiTheme="minorHAnsi" w:eastAsia="Times New Roman" w:hAnsiTheme="minorHAnsi" w:cstheme="minorHAnsi"/>
                <w:color w:val="000000"/>
                <w:sz w:val="20"/>
                <w:lang w:eastAsia="pl-PL"/>
              </w:rPr>
            </w:pPr>
          </w:p>
        </w:tc>
        <w:tc>
          <w:tcPr>
            <w:tcW w:w="5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265133" w14:textId="77777777" w:rsidR="00B66745" w:rsidRPr="00801BC7" w:rsidRDefault="00B66745" w:rsidP="00B66745">
            <w:pPr>
              <w:spacing w:after="0" w:line="240" w:lineRule="auto"/>
              <w:ind w:left="87" w:hanging="10"/>
              <w:jc w:val="center"/>
              <w:rPr>
                <w:rFonts w:asciiTheme="minorHAnsi" w:eastAsia="Times New Roman" w:hAnsiTheme="minorHAnsi" w:cstheme="minorHAnsi"/>
                <w:color w:val="000000"/>
                <w:sz w:val="20"/>
                <w:lang w:eastAsia="pl-PL"/>
              </w:rPr>
            </w:pPr>
          </w:p>
        </w:tc>
      </w:tr>
    </w:tbl>
    <w:p w14:paraId="26608C38" w14:textId="77777777" w:rsidR="00973399" w:rsidRPr="00801BC7" w:rsidRDefault="00973399" w:rsidP="00C2749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80" w:lineRule="exact"/>
        <w:jc w:val="both"/>
        <w:rPr>
          <w:rFonts w:asciiTheme="minorHAnsi" w:eastAsia="Palatino Linotype" w:hAnsiTheme="minorHAnsi" w:cstheme="minorHAnsi"/>
          <w:bCs/>
          <w:color w:val="000000"/>
          <w:lang w:eastAsia="pl-PL"/>
        </w:rPr>
      </w:pPr>
    </w:p>
    <w:p w14:paraId="7596B557" w14:textId="192B0155" w:rsidR="00973399" w:rsidRPr="00801BC7" w:rsidRDefault="00AD7D51">
      <w:pPr>
        <w:numPr>
          <w:ilvl w:val="0"/>
          <w:numId w:val="90"/>
        </w:numPr>
        <w:spacing w:after="154" w:line="230" w:lineRule="auto"/>
        <w:ind w:right="285"/>
        <w:jc w:val="both"/>
        <w:rPr>
          <w:rFonts w:asciiTheme="minorHAnsi" w:eastAsia="Palatino Linotype" w:hAnsiTheme="minorHAnsi" w:cstheme="minorHAnsi"/>
          <w:color w:val="000000"/>
          <w:lang w:eastAsia="pl-PL"/>
        </w:rPr>
      </w:pPr>
      <w:r w:rsidRPr="00801BC7">
        <w:rPr>
          <w:rFonts w:asciiTheme="minorHAnsi" w:eastAsia="Palatino Linotype" w:hAnsiTheme="minorHAnsi" w:cstheme="minorHAnsi"/>
          <w:color w:val="000000"/>
          <w:lang w:eastAsia="pl-PL"/>
        </w:rPr>
        <w:lastRenderedPageBreak/>
        <w:t xml:space="preserve">W przypadku określonym w Rozdziale 8 ust. 2 SWZ załączamy oświadczenie, z którego wynika, które usługi wykonają poszczególni wykonawcy wspólnie ubiegający się o udzielenie zamówienia.* </w:t>
      </w:r>
    </w:p>
    <w:p w14:paraId="31B7B65B" w14:textId="77777777" w:rsidR="00973399" w:rsidRPr="00801BC7" w:rsidRDefault="00AD7D51">
      <w:pPr>
        <w:numPr>
          <w:ilvl w:val="0"/>
          <w:numId w:val="90"/>
        </w:numPr>
        <w:tabs>
          <w:tab w:val="left" w:pos="-11"/>
        </w:tabs>
        <w:overflowPunct w:val="0"/>
        <w:autoSpaceDE w:val="0"/>
        <w:spacing w:after="0" w:line="240" w:lineRule="auto"/>
        <w:jc w:val="both"/>
        <w:rPr>
          <w:rFonts w:asciiTheme="minorHAnsi" w:hAnsiTheme="minorHAnsi" w:cstheme="minorHAnsi"/>
        </w:rPr>
      </w:pPr>
      <w:r w:rsidRPr="00801BC7">
        <w:rPr>
          <w:rFonts w:asciiTheme="minorHAnsi" w:eastAsia="Times New Roman" w:hAnsiTheme="minorHAnsi" w:cstheme="minorHAnsi"/>
          <w:color w:val="000000"/>
          <w:lang w:eastAsia="pl-PL"/>
        </w:rPr>
        <w:t>Zgodnie z treścią</w:t>
      </w:r>
      <w:r w:rsidRPr="00801BC7">
        <w:rPr>
          <w:rFonts w:asciiTheme="minorHAnsi" w:eastAsia="Palatino Linotype" w:hAnsiTheme="minorHAnsi" w:cstheme="minorHAnsi"/>
          <w:color w:val="000000"/>
          <w:lang w:eastAsia="pl-PL"/>
        </w:rPr>
        <w:t xml:space="preserve"> art. 225 ust. 2 ustawy Prawo zamówień publicznych </w:t>
      </w:r>
      <w:r w:rsidRPr="00801BC7">
        <w:rPr>
          <w:rFonts w:asciiTheme="minorHAnsi" w:eastAsia="Palatino Linotype" w:hAnsiTheme="minorHAnsi" w:cstheme="minorHAnsi"/>
          <w:b/>
          <w:color w:val="000000"/>
          <w:lang w:eastAsia="pl-PL"/>
        </w:rPr>
        <w:t>oświadczamy, że wybór przedmiotowej oferty:</w:t>
      </w:r>
    </w:p>
    <w:p w14:paraId="6FDB7C53" w14:textId="717122F6" w:rsidR="00973399" w:rsidRPr="00801BC7" w:rsidRDefault="00AD7D51">
      <w:pPr>
        <w:numPr>
          <w:ilvl w:val="0"/>
          <w:numId w:val="92"/>
        </w:numPr>
        <w:tabs>
          <w:tab w:val="left" w:pos="709"/>
        </w:tabs>
        <w:overflowPunct w:val="0"/>
        <w:autoSpaceDE w:val="0"/>
        <w:spacing w:after="0" w:line="23" w:lineRule="atLeast"/>
        <w:ind w:left="709" w:hanging="283"/>
        <w:jc w:val="both"/>
        <w:rPr>
          <w:rFonts w:asciiTheme="minorHAnsi" w:hAnsiTheme="minorHAnsi" w:cstheme="minorHAnsi"/>
        </w:rPr>
      </w:pPr>
      <w:r w:rsidRPr="00801BC7">
        <w:rPr>
          <w:rFonts w:asciiTheme="minorHAnsi" w:eastAsia="Palatino Linotype" w:hAnsiTheme="minorHAnsi" w:cstheme="minorHAnsi"/>
          <w:b/>
          <w:color w:val="000000"/>
          <w:lang w:eastAsia="pl-PL"/>
        </w:rPr>
        <w:t>nie będzie</w:t>
      </w:r>
      <w:r w:rsidRPr="00801BC7">
        <w:rPr>
          <w:rFonts w:asciiTheme="minorHAnsi" w:eastAsia="Palatino Linotype" w:hAnsiTheme="minorHAnsi" w:cstheme="minorHAnsi"/>
          <w:color w:val="000000"/>
          <w:lang w:eastAsia="pl-PL"/>
        </w:rPr>
        <w:t xml:space="preserve"> prowadzić do powstania u Zamawiającego obowiązku podatkowego zgodnie </w:t>
      </w:r>
      <w:r w:rsidR="00360F45" w:rsidRPr="00801BC7">
        <w:rPr>
          <w:rFonts w:asciiTheme="minorHAnsi" w:eastAsia="Palatino Linotype" w:hAnsiTheme="minorHAnsi" w:cstheme="minorHAnsi"/>
          <w:color w:val="000000"/>
          <w:lang w:eastAsia="pl-PL"/>
        </w:rPr>
        <w:br/>
      </w:r>
      <w:r w:rsidRPr="00801BC7">
        <w:rPr>
          <w:rFonts w:asciiTheme="minorHAnsi" w:eastAsia="Palatino Linotype" w:hAnsiTheme="minorHAnsi" w:cstheme="minorHAnsi"/>
          <w:color w:val="000000"/>
          <w:lang w:eastAsia="pl-PL"/>
        </w:rPr>
        <w:t>z ustawą z dnia 11 marca 2004 r. o podatku od towarów i usług***),</w:t>
      </w:r>
    </w:p>
    <w:p w14:paraId="523D6FFE" w14:textId="1C571CAC" w:rsidR="00973399" w:rsidRPr="00801BC7" w:rsidRDefault="00AD7D51">
      <w:pPr>
        <w:numPr>
          <w:ilvl w:val="0"/>
          <w:numId w:val="92"/>
        </w:numPr>
        <w:tabs>
          <w:tab w:val="left" w:pos="709"/>
        </w:tabs>
        <w:overflowPunct w:val="0"/>
        <w:autoSpaceDE w:val="0"/>
        <w:spacing w:after="0" w:line="23" w:lineRule="atLeast"/>
        <w:ind w:left="709" w:hanging="283"/>
        <w:jc w:val="both"/>
        <w:rPr>
          <w:rFonts w:asciiTheme="minorHAnsi" w:hAnsiTheme="minorHAnsi" w:cstheme="minorHAnsi"/>
        </w:rPr>
      </w:pPr>
      <w:r w:rsidRPr="00801BC7">
        <w:rPr>
          <w:rFonts w:asciiTheme="minorHAnsi" w:eastAsia="Palatino Linotype" w:hAnsiTheme="minorHAnsi" w:cstheme="minorHAnsi"/>
          <w:b/>
          <w:bCs/>
          <w:color w:val="000000"/>
          <w:lang w:eastAsia="pl-PL"/>
        </w:rPr>
        <w:t>będzie</w:t>
      </w:r>
      <w:r w:rsidRPr="00801BC7">
        <w:rPr>
          <w:rFonts w:asciiTheme="minorHAnsi" w:eastAsia="Palatino Linotype" w:hAnsiTheme="minorHAnsi" w:cstheme="minorHAnsi"/>
          <w:color w:val="000000"/>
          <w:lang w:eastAsia="pl-PL"/>
        </w:rPr>
        <w:t xml:space="preserve"> prowadzić do powstania u Zamawiającego obowiązku podatkowego zgodnie z </w:t>
      </w:r>
      <w:hyperlink r:id="rId21" w:anchor="/document/17086198?cm=DOCUMENT" w:history="1">
        <w:r w:rsidRPr="00801BC7">
          <w:rPr>
            <w:rFonts w:asciiTheme="minorHAnsi" w:eastAsia="Palatino Linotype" w:hAnsiTheme="minorHAnsi" w:cstheme="minorHAnsi"/>
            <w:color w:val="000000"/>
            <w:lang w:eastAsia="pl-PL"/>
          </w:rPr>
          <w:t>ustawą</w:t>
        </w:r>
      </w:hyperlink>
      <w:r w:rsidRPr="00801BC7">
        <w:rPr>
          <w:rFonts w:asciiTheme="minorHAnsi" w:eastAsia="Palatino Linotype" w:hAnsiTheme="minorHAnsi" w:cstheme="minorHAnsi"/>
          <w:color w:val="000000"/>
          <w:lang w:eastAsia="pl-PL"/>
        </w:rPr>
        <w:t xml:space="preserve"> </w:t>
      </w:r>
      <w:r w:rsidR="00360F45" w:rsidRPr="00801BC7">
        <w:rPr>
          <w:rFonts w:asciiTheme="minorHAnsi" w:eastAsia="Palatino Linotype" w:hAnsiTheme="minorHAnsi" w:cstheme="minorHAnsi"/>
          <w:color w:val="000000"/>
          <w:lang w:eastAsia="pl-PL"/>
        </w:rPr>
        <w:br/>
      </w:r>
      <w:r w:rsidRPr="00801BC7">
        <w:rPr>
          <w:rFonts w:asciiTheme="minorHAnsi" w:eastAsia="Palatino Linotype" w:hAnsiTheme="minorHAnsi" w:cstheme="minorHAnsi"/>
          <w:color w:val="000000"/>
          <w:lang w:eastAsia="pl-PL"/>
        </w:rPr>
        <w:t>z dnia 11 marca 2004 r. o podatku od towarów i usług, w zakresie i wartości***):</w:t>
      </w:r>
    </w:p>
    <w:p w14:paraId="19FE3639" w14:textId="77777777" w:rsidR="00973399" w:rsidRPr="00801BC7" w:rsidRDefault="00AD7D51">
      <w:pPr>
        <w:tabs>
          <w:tab w:val="left" w:pos="1134"/>
        </w:tabs>
        <w:overflowPunct w:val="0"/>
        <w:autoSpaceDE w:val="0"/>
        <w:spacing w:after="154" w:line="23" w:lineRule="atLeast"/>
        <w:ind w:left="1134" w:hanging="425"/>
        <w:jc w:val="both"/>
        <w:rPr>
          <w:rFonts w:asciiTheme="minorHAnsi" w:eastAsia="Palatino Linotype" w:hAnsiTheme="minorHAnsi" w:cstheme="minorHAnsi"/>
          <w:color w:val="000000"/>
          <w:sz w:val="20"/>
          <w:szCs w:val="20"/>
          <w:lang w:eastAsia="pl-PL"/>
        </w:rPr>
      </w:pPr>
      <w:r w:rsidRPr="00801BC7">
        <w:rPr>
          <w:rFonts w:asciiTheme="minorHAnsi" w:eastAsia="Palatino Linotype" w:hAnsiTheme="minorHAnsi" w:cstheme="minorHAnsi"/>
          <w:color w:val="000000"/>
          <w:sz w:val="20"/>
          <w:szCs w:val="20"/>
          <w:lang w:eastAsia="pl-PL"/>
        </w:rPr>
        <w:t>___________________________________________________________________________________</w:t>
      </w:r>
    </w:p>
    <w:p w14:paraId="4872DF1B" w14:textId="77777777" w:rsidR="00973399" w:rsidRPr="00801BC7" w:rsidRDefault="00AD7D51">
      <w:pPr>
        <w:tabs>
          <w:tab w:val="left" w:pos="851"/>
        </w:tabs>
        <w:overflowPunct w:val="0"/>
        <w:autoSpaceDE w:val="0"/>
        <w:spacing w:after="154" w:line="23" w:lineRule="atLeast"/>
        <w:ind w:left="709" w:hanging="10"/>
        <w:jc w:val="center"/>
        <w:rPr>
          <w:rFonts w:asciiTheme="minorHAnsi" w:hAnsiTheme="minorHAnsi" w:cstheme="minorHAnsi"/>
        </w:rPr>
      </w:pPr>
      <w:r w:rsidRPr="00801BC7">
        <w:rPr>
          <w:rFonts w:asciiTheme="minorHAnsi" w:eastAsia="Palatino Linotype" w:hAnsiTheme="minorHAnsi" w:cstheme="minorHAnsi"/>
          <w:i/>
          <w:color w:val="000000"/>
          <w:sz w:val="20"/>
          <w:szCs w:val="20"/>
          <w:lang w:eastAsia="pl-PL"/>
        </w:rPr>
        <w:t>[należy wskazać: nazwę (rodzaj) towaru/usługi, których dostawa/świadczenie będzie prowadzić do jego powstania</w:t>
      </w:r>
      <w:r w:rsidRPr="00801BC7">
        <w:rPr>
          <w:rFonts w:asciiTheme="minorHAnsi" w:eastAsia="Palatino Linotype" w:hAnsiTheme="minorHAnsi" w:cstheme="minorHAnsi"/>
          <w:color w:val="000000"/>
          <w:sz w:val="20"/>
          <w:szCs w:val="20"/>
          <w:lang w:eastAsia="pl-PL"/>
        </w:rPr>
        <w:t xml:space="preserve"> </w:t>
      </w:r>
      <w:r w:rsidRPr="00801BC7">
        <w:rPr>
          <w:rFonts w:asciiTheme="minorHAnsi" w:eastAsia="Palatino Linotype" w:hAnsiTheme="minorHAnsi" w:cstheme="minorHAnsi"/>
          <w:i/>
          <w:color w:val="000000"/>
          <w:sz w:val="20"/>
          <w:szCs w:val="20"/>
          <w:lang w:eastAsia="pl-PL"/>
        </w:rPr>
        <w:t>oraz ich wartość bez kwoty podatku VAT</w:t>
      </w:r>
      <w:r w:rsidRPr="00801BC7">
        <w:rPr>
          <w:rFonts w:asciiTheme="minorHAnsi" w:eastAsia="Palatino Linotype" w:hAnsiTheme="minorHAnsi" w:cstheme="minorHAnsi"/>
          <w:color w:val="000000"/>
          <w:sz w:val="20"/>
          <w:szCs w:val="20"/>
          <w:lang w:eastAsia="pl-PL"/>
        </w:rPr>
        <w:t>]</w:t>
      </w:r>
    </w:p>
    <w:p w14:paraId="035D4284" w14:textId="77777777" w:rsidR="00973399" w:rsidRPr="00801BC7" w:rsidRDefault="00AD7D51">
      <w:pPr>
        <w:numPr>
          <w:ilvl w:val="0"/>
          <w:numId w:val="90"/>
        </w:numPr>
        <w:spacing w:after="0" w:line="240" w:lineRule="auto"/>
        <w:jc w:val="both"/>
        <w:rPr>
          <w:rFonts w:asciiTheme="minorHAnsi" w:hAnsiTheme="minorHAnsi" w:cstheme="minorHAnsi"/>
        </w:rPr>
      </w:pPr>
      <w:r w:rsidRPr="00801BC7">
        <w:rPr>
          <w:rFonts w:asciiTheme="minorHAnsi" w:eastAsia="Times New Roman" w:hAnsiTheme="minorHAnsi" w:cstheme="minorHAnsi"/>
          <w:color w:val="000000"/>
          <w:lang w:eastAsia="pl-PL"/>
        </w:rPr>
        <w:t xml:space="preserve">Oświadczamy, że niniejsza Oferta oraz jej wszystkie załączniki są jawne i nie zawierają informacji stanowiących tajemnicę przedsiębiorstwa, w rozumieniu przepisów o zwalczaniu nieuczciwej konkurencji, z wyjątkiem informacji i dokumentów przekazanych w wydzielonym i odpowiednio oznaczonym pliku, co do których </w:t>
      </w:r>
      <w:r w:rsidRPr="00801BC7">
        <w:rPr>
          <w:rFonts w:asciiTheme="minorHAnsi" w:eastAsia="Times New Roman" w:hAnsiTheme="minorHAnsi" w:cstheme="minorHAnsi"/>
          <w:b/>
          <w:bCs/>
          <w:color w:val="000000"/>
          <w:lang w:eastAsia="pl-PL"/>
        </w:rPr>
        <w:t>wykazujemy w załączeniu, dlaczego informacje te stanowią tajemnicę przedsiębiorstwa</w:t>
      </w:r>
      <w:r w:rsidRPr="00801BC7">
        <w:rPr>
          <w:rFonts w:asciiTheme="minorHAnsi" w:eastAsia="Times New Roman" w:hAnsiTheme="minorHAnsi" w:cstheme="minorHAnsi"/>
          <w:color w:val="000000"/>
          <w:lang w:eastAsia="pl-PL"/>
        </w:rPr>
        <w:t>.</w:t>
      </w:r>
    </w:p>
    <w:p w14:paraId="2BCD786D" w14:textId="1F6879F7" w:rsidR="00973399" w:rsidRPr="00801BC7" w:rsidRDefault="00AD7D51">
      <w:pPr>
        <w:widowControl w:val="0"/>
        <w:numPr>
          <w:ilvl w:val="0"/>
          <w:numId w:val="90"/>
        </w:numPr>
        <w:autoSpaceDE w:val="0"/>
        <w:spacing w:before="60" w:after="0" w:line="240" w:lineRule="auto"/>
        <w:ind w:right="23"/>
        <w:jc w:val="both"/>
        <w:rPr>
          <w:rFonts w:asciiTheme="minorHAnsi" w:hAnsiTheme="minorHAnsi" w:cstheme="minorHAnsi"/>
        </w:rPr>
      </w:pPr>
      <w:r w:rsidRPr="00801BC7">
        <w:rPr>
          <w:rFonts w:asciiTheme="minorHAnsi" w:eastAsia="Palatino Linotype" w:hAnsiTheme="minorHAnsi" w:cstheme="minorHAnsi"/>
          <w:bCs/>
          <w:color w:val="000000"/>
          <w:lang w:eastAsia="pl-PL"/>
        </w:rPr>
        <w:t xml:space="preserve">Oświadczamy, że akceptujemy zawarte w SWZ Projektowane Postanowienia Umowy </w:t>
      </w:r>
      <w:r w:rsidR="00EB6F14" w:rsidRPr="00801BC7">
        <w:rPr>
          <w:rFonts w:asciiTheme="minorHAnsi" w:eastAsia="Palatino Linotype" w:hAnsiTheme="minorHAnsi" w:cstheme="minorHAnsi"/>
          <w:bCs/>
          <w:color w:val="000000"/>
          <w:lang w:eastAsia="pl-PL"/>
        </w:rPr>
        <w:t xml:space="preserve">                               </w:t>
      </w:r>
      <w:r w:rsidRPr="00801BC7">
        <w:rPr>
          <w:rFonts w:asciiTheme="minorHAnsi" w:eastAsia="Palatino Linotype" w:hAnsiTheme="minorHAnsi" w:cstheme="minorHAnsi"/>
          <w:bCs/>
          <w:color w:val="000000"/>
          <w:lang w:eastAsia="pl-PL"/>
        </w:rPr>
        <w:t>i zobowiązujemy się, w przypadku wyboru naszej oferty, do zawarcia umowy zgodnie z Ofertą oraz na warunkach określonych w Projektowanych Postanowieniach Umowy, w</w:t>
      </w:r>
      <w:r w:rsidRPr="00801BC7">
        <w:rPr>
          <w:rFonts w:asciiTheme="minorHAnsi" w:eastAsia="Palatino Linotype" w:hAnsiTheme="minorHAnsi" w:cstheme="minorHAnsi"/>
          <w:color w:val="000000"/>
          <w:lang w:eastAsia="pl-PL"/>
        </w:rPr>
        <w:t xml:space="preserve"> miejscu i terminie wyznaczonym przez Zamawiającego.</w:t>
      </w:r>
    </w:p>
    <w:p w14:paraId="687AC65A" w14:textId="77777777" w:rsidR="00973399" w:rsidRPr="00801BC7" w:rsidRDefault="00973399">
      <w:pPr>
        <w:widowControl w:val="0"/>
        <w:autoSpaceDE w:val="0"/>
        <w:spacing w:after="0" w:line="240" w:lineRule="auto"/>
        <w:ind w:left="87" w:right="294" w:hanging="10"/>
        <w:jc w:val="both"/>
        <w:rPr>
          <w:rFonts w:asciiTheme="minorHAnsi" w:hAnsiTheme="minorHAnsi" w:cstheme="minorHAnsi"/>
          <w:color w:val="000000"/>
          <w:lang w:eastAsia="pl-PL"/>
        </w:rPr>
      </w:pPr>
    </w:p>
    <w:p w14:paraId="49185684" w14:textId="77777777" w:rsidR="00973399" w:rsidRPr="00801BC7" w:rsidRDefault="00AD7D51" w:rsidP="00C27494">
      <w:pPr>
        <w:spacing w:after="154" w:line="230" w:lineRule="auto"/>
        <w:jc w:val="both"/>
        <w:rPr>
          <w:rFonts w:asciiTheme="minorHAnsi" w:hAnsiTheme="minorHAnsi" w:cstheme="minorHAnsi"/>
          <w:b/>
          <w:color w:val="000000"/>
          <w:lang w:eastAsia="pl-PL"/>
        </w:rPr>
      </w:pPr>
      <w:r w:rsidRPr="00801BC7">
        <w:rPr>
          <w:rFonts w:asciiTheme="minorHAnsi" w:hAnsiTheme="minorHAnsi" w:cstheme="minorHAnsi"/>
          <w:b/>
          <w:color w:val="000000"/>
          <w:lang w:eastAsia="pl-PL"/>
        </w:rPr>
        <w:t xml:space="preserve">Szczegóły oferty: </w:t>
      </w:r>
    </w:p>
    <w:p w14:paraId="26BD63A6" w14:textId="5FAE592C" w:rsidR="005A2A69" w:rsidRPr="00801BC7" w:rsidRDefault="00AD7D51" w:rsidP="00801BC7">
      <w:pPr>
        <w:widowControl w:val="0"/>
        <w:numPr>
          <w:ilvl w:val="0"/>
          <w:numId w:val="90"/>
        </w:numPr>
        <w:tabs>
          <w:tab w:val="left" w:pos="426"/>
        </w:tabs>
        <w:autoSpaceDE w:val="0"/>
        <w:spacing w:after="0" w:line="240" w:lineRule="auto"/>
        <w:ind w:left="426" w:hanging="284"/>
        <w:jc w:val="both"/>
        <w:rPr>
          <w:rFonts w:asciiTheme="minorHAnsi" w:hAnsiTheme="minorHAnsi" w:cstheme="minorHAnsi"/>
          <w:color w:val="000000"/>
          <w:lang w:eastAsia="pl-PL"/>
        </w:rPr>
      </w:pPr>
      <w:r w:rsidRPr="00801BC7">
        <w:rPr>
          <w:rFonts w:asciiTheme="minorHAnsi" w:hAnsiTheme="minorHAnsi" w:cstheme="minorHAnsi"/>
          <w:color w:val="000000"/>
          <w:lang w:eastAsia="pl-PL"/>
        </w:rPr>
        <w:t>Oferujemy wykonanie zamówienia zgodnie z poniższym:</w:t>
      </w:r>
    </w:p>
    <w:p w14:paraId="30B5AE45" w14:textId="68BB18D7" w:rsidR="005A2A69" w:rsidRPr="00801BC7" w:rsidRDefault="00D954B8" w:rsidP="00855D8A">
      <w:pPr>
        <w:suppressAutoHyphens w:val="0"/>
        <w:overflowPunct w:val="0"/>
        <w:autoSpaceDE w:val="0"/>
        <w:adjustRightInd w:val="0"/>
        <w:spacing w:before="240" w:after="0" w:line="240" w:lineRule="auto"/>
        <w:jc w:val="both"/>
        <w:textAlignment w:val="auto"/>
        <w:rPr>
          <w:rFonts w:asciiTheme="minorHAnsi" w:hAnsiTheme="minorHAnsi" w:cstheme="minorHAnsi"/>
          <w:b/>
          <w:sz w:val="24"/>
          <w:szCs w:val="24"/>
        </w:rPr>
      </w:pPr>
      <w:r w:rsidRPr="00801BC7">
        <w:rPr>
          <w:rFonts w:asciiTheme="minorHAnsi" w:hAnsiTheme="minorHAnsi" w:cstheme="minorHAnsi"/>
          <w:b/>
          <w:sz w:val="24"/>
          <w:szCs w:val="24"/>
        </w:rPr>
        <w:t xml:space="preserve">Maksymalne </w:t>
      </w:r>
      <w:r w:rsidR="005A2A69" w:rsidRPr="00801BC7">
        <w:rPr>
          <w:rFonts w:asciiTheme="minorHAnsi" w:hAnsiTheme="minorHAnsi" w:cstheme="minorHAnsi"/>
          <w:b/>
          <w:sz w:val="24"/>
          <w:szCs w:val="24"/>
        </w:rPr>
        <w:t xml:space="preserve">całkowite wynagrodzenie </w:t>
      </w:r>
      <w:r w:rsidR="005E3B46" w:rsidRPr="00801BC7">
        <w:rPr>
          <w:rFonts w:asciiTheme="minorHAnsi" w:hAnsiTheme="minorHAnsi" w:cstheme="minorHAnsi"/>
          <w:b/>
          <w:sz w:val="24"/>
          <w:szCs w:val="24"/>
        </w:rPr>
        <w:t>Wykonawcy</w:t>
      </w:r>
      <w:r w:rsidR="005A2A69" w:rsidRPr="00801BC7">
        <w:rPr>
          <w:rFonts w:asciiTheme="minorHAnsi" w:hAnsiTheme="minorHAnsi" w:cstheme="minorHAnsi"/>
          <w:b/>
          <w:sz w:val="24"/>
          <w:szCs w:val="24"/>
        </w:rPr>
        <w:t xml:space="preserve"> z tytułu realizacji przedmiotu umowy wynosi: </w:t>
      </w:r>
    </w:p>
    <w:p w14:paraId="44EB65EE" w14:textId="77777777" w:rsidR="005A2A69" w:rsidRPr="00801BC7" w:rsidRDefault="005A2A69" w:rsidP="005A2A69">
      <w:pPr>
        <w:overflowPunct w:val="0"/>
        <w:autoSpaceDE w:val="0"/>
        <w:adjustRightInd w:val="0"/>
        <w:ind w:left="360"/>
        <w:jc w:val="both"/>
        <w:rPr>
          <w:rFonts w:asciiTheme="minorHAnsi" w:hAnsiTheme="minorHAnsi" w:cstheme="minorHAnsi"/>
          <w:b/>
          <w:sz w:val="24"/>
          <w:szCs w:val="24"/>
        </w:rPr>
      </w:pPr>
      <w:r w:rsidRPr="00801BC7">
        <w:rPr>
          <w:rFonts w:asciiTheme="minorHAnsi" w:hAnsiTheme="minorHAnsi" w:cstheme="minorHAnsi"/>
          <w:b/>
          <w:sz w:val="24"/>
          <w:szCs w:val="24"/>
        </w:rPr>
        <w:t xml:space="preserve">Netto: …………………………………………………………………………………………….. zł, </w:t>
      </w:r>
    </w:p>
    <w:p w14:paraId="15B245A3" w14:textId="77777777" w:rsidR="005A2A69" w:rsidRPr="00801BC7" w:rsidRDefault="005A2A69" w:rsidP="005A2A69">
      <w:pPr>
        <w:overflowPunct w:val="0"/>
        <w:autoSpaceDE w:val="0"/>
        <w:adjustRightInd w:val="0"/>
        <w:ind w:left="360"/>
        <w:jc w:val="both"/>
        <w:rPr>
          <w:rFonts w:asciiTheme="minorHAnsi" w:hAnsiTheme="minorHAnsi" w:cstheme="minorHAnsi"/>
          <w:sz w:val="24"/>
          <w:szCs w:val="24"/>
        </w:rPr>
      </w:pPr>
      <w:r w:rsidRPr="00801BC7">
        <w:rPr>
          <w:rFonts w:asciiTheme="minorHAnsi" w:hAnsiTheme="minorHAnsi" w:cstheme="minorHAnsi"/>
          <w:sz w:val="24"/>
          <w:szCs w:val="24"/>
        </w:rPr>
        <w:t>(słownie: …………………………………………………………………………………………….),</w:t>
      </w:r>
    </w:p>
    <w:p w14:paraId="1D836B7F" w14:textId="77777777" w:rsidR="005A2A69" w:rsidRPr="00801BC7" w:rsidRDefault="005A2A69" w:rsidP="005A2A69">
      <w:pPr>
        <w:ind w:left="360"/>
        <w:jc w:val="both"/>
        <w:rPr>
          <w:rFonts w:asciiTheme="minorHAnsi" w:hAnsiTheme="minorHAnsi" w:cstheme="minorHAnsi"/>
          <w:b/>
          <w:sz w:val="24"/>
          <w:szCs w:val="24"/>
        </w:rPr>
      </w:pPr>
      <w:r w:rsidRPr="00801BC7">
        <w:rPr>
          <w:rFonts w:asciiTheme="minorHAnsi" w:hAnsiTheme="minorHAnsi" w:cstheme="minorHAnsi"/>
          <w:b/>
          <w:sz w:val="24"/>
          <w:szCs w:val="24"/>
        </w:rPr>
        <w:t xml:space="preserve">Brutto: …………………………………………………………………………………………….. zł </w:t>
      </w:r>
    </w:p>
    <w:p w14:paraId="55BFBA62" w14:textId="77777777" w:rsidR="005A2A69" w:rsidRPr="00801BC7" w:rsidRDefault="005A2A69" w:rsidP="005A2A69">
      <w:pPr>
        <w:ind w:left="360"/>
        <w:jc w:val="both"/>
        <w:rPr>
          <w:rFonts w:asciiTheme="minorHAnsi" w:hAnsiTheme="minorHAnsi" w:cstheme="minorHAnsi"/>
          <w:sz w:val="24"/>
          <w:szCs w:val="24"/>
        </w:rPr>
      </w:pPr>
      <w:r w:rsidRPr="00801BC7">
        <w:rPr>
          <w:rFonts w:asciiTheme="minorHAnsi" w:hAnsiTheme="minorHAnsi" w:cstheme="minorHAnsi"/>
          <w:sz w:val="24"/>
          <w:szCs w:val="24"/>
        </w:rPr>
        <w:t>(słownie: ……………………………………………………………………………………………………………………),</w:t>
      </w:r>
    </w:p>
    <w:p w14:paraId="7BB7F7D9" w14:textId="77777777" w:rsidR="006E4C4E" w:rsidRPr="00801BC7" w:rsidRDefault="006E4C4E" w:rsidP="006E4C4E">
      <w:pPr>
        <w:tabs>
          <w:tab w:val="left" w:pos="-654"/>
          <w:tab w:val="left" w:pos="0"/>
        </w:tabs>
        <w:overflowPunct w:val="0"/>
        <w:autoSpaceDE w:val="0"/>
        <w:spacing w:after="0" w:line="240" w:lineRule="auto"/>
        <w:ind w:left="1080"/>
        <w:jc w:val="both"/>
        <w:rPr>
          <w:rFonts w:asciiTheme="minorHAnsi" w:hAnsiTheme="minorHAnsi" w:cstheme="minorHAnsi"/>
        </w:rPr>
      </w:pPr>
    </w:p>
    <w:p w14:paraId="302B6C97" w14:textId="6D72B701" w:rsidR="00D02D67" w:rsidRPr="00801BC7" w:rsidRDefault="00A3063A" w:rsidP="00B63ABB">
      <w:pPr>
        <w:tabs>
          <w:tab w:val="left" w:pos="-654"/>
          <w:tab w:val="left" w:pos="0"/>
        </w:tabs>
        <w:overflowPunct w:val="0"/>
        <w:autoSpaceDE w:val="0"/>
        <w:spacing w:after="0" w:line="240" w:lineRule="auto"/>
        <w:jc w:val="both"/>
        <w:rPr>
          <w:rFonts w:asciiTheme="minorHAnsi" w:hAnsiTheme="minorHAnsi" w:cstheme="minorHAnsi"/>
        </w:rPr>
      </w:pPr>
      <w:r w:rsidRPr="00801BC7">
        <w:rPr>
          <w:rFonts w:asciiTheme="minorHAnsi" w:hAnsiTheme="minorHAnsi" w:cstheme="minorHAnsi"/>
        </w:rPr>
        <w:t xml:space="preserve">Zgodnie z </w:t>
      </w:r>
      <w:r w:rsidRPr="00801BC7">
        <w:rPr>
          <w:rFonts w:asciiTheme="minorHAnsi" w:hAnsiTheme="minorHAnsi" w:cstheme="minorHAnsi"/>
          <w:b/>
          <w:bCs/>
        </w:rPr>
        <w:t>formularzem</w:t>
      </w:r>
      <w:r w:rsidR="00BD4A42" w:rsidRPr="00801BC7">
        <w:rPr>
          <w:rFonts w:asciiTheme="minorHAnsi" w:hAnsiTheme="minorHAnsi" w:cstheme="minorHAnsi"/>
          <w:b/>
          <w:bCs/>
        </w:rPr>
        <w:t xml:space="preserve"> cenowym</w:t>
      </w:r>
      <w:r w:rsidR="00BD4A42" w:rsidRPr="00801BC7">
        <w:rPr>
          <w:rFonts w:asciiTheme="minorHAnsi" w:hAnsiTheme="minorHAnsi" w:cstheme="minorHAnsi"/>
        </w:rPr>
        <w:t xml:space="preserve"> stanowiącym </w:t>
      </w:r>
      <w:r w:rsidR="00BD4A42" w:rsidRPr="00801BC7">
        <w:rPr>
          <w:rFonts w:asciiTheme="minorHAnsi" w:hAnsiTheme="minorHAnsi" w:cstheme="minorHAnsi"/>
          <w:b/>
          <w:bCs/>
        </w:rPr>
        <w:t>załącznik 4</w:t>
      </w:r>
      <w:r w:rsidRPr="00801BC7">
        <w:rPr>
          <w:rFonts w:asciiTheme="minorHAnsi" w:hAnsiTheme="minorHAnsi" w:cstheme="minorHAnsi"/>
          <w:b/>
          <w:bCs/>
        </w:rPr>
        <w:t>a</w:t>
      </w:r>
      <w:r w:rsidRPr="00801BC7">
        <w:rPr>
          <w:rFonts w:asciiTheme="minorHAnsi" w:hAnsiTheme="minorHAnsi" w:cstheme="minorHAnsi"/>
        </w:rPr>
        <w:t xml:space="preserve"> do niniejszej oferty (formularz należy wypełnić zgodnie ze wzorem załączonym do niniejszej SWZ).</w:t>
      </w:r>
    </w:p>
    <w:p w14:paraId="1D66F7F0" w14:textId="77777777" w:rsidR="00A3063A" w:rsidRPr="00801BC7" w:rsidRDefault="00A3063A" w:rsidP="006E4C4E">
      <w:pPr>
        <w:tabs>
          <w:tab w:val="left" w:pos="-654"/>
          <w:tab w:val="left" w:pos="0"/>
        </w:tabs>
        <w:overflowPunct w:val="0"/>
        <w:autoSpaceDE w:val="0"/>
        <w:spacing w:after="0" w:line="240" w:lineRule="auto"/>
        <w:ind w:left="1080"/>
        <w:jc w:val="both"/>
        <w:rPr>
          <w:rFonts w:asciiTheme="minorHAnsi" w:hAnsiTheme="minorHAnsi" w:cstheme="minorHAnsi"/>
        </w:rPr>
      </w:pPr>
    </w:p>
    <w:tbl>
      <w:tblPr>
        <w:tblW w:w="16385" w:type="dxa"/>
        <w:tblInd w:w="-108" w:type="dxa"/>
        <w:tblBorders>
          <w:top w:val="nil"/>
          <w:left w:val="nil"/>
          <w:bottom w:val="nil"/>
          <w:right w:val="nil"/>
        </w:tblBorders>
        <w:tblLayout w:type="fixed"/>
        <w:tblLook w:val="0000" w:firstRow="0" w:lastRow="0" w:firstColumn="0" w:lastColumn="0" w:noHBand="0" w:noVBand="0"/>
      </w:tblPr>
      <w:tblGrid>
        <w:gridCol w:w="9572"/>
        <w:gridCol w:w="6813"/>
      </w:tblGrid>
      <w:tr w:rsidR="008B4268" w:rsidRPr="00801BC7" w14:paraId="47328EBB" w14:textId="77777777" w:rsidTr="00295A89">
        <w:trPr>
          <w:gridAfter w:val="1"/>
          <w:wAfter w:w="6813" w:type="dxa"/>
          <w:trHeight w:val="413"/>
        </w:trPr>
        <w:tc>
          <w:tcPr>
            <w:tcW w:w="9572" w:type="dxa"/>
          </w:tcPr>
          <w:p w14:paraId="62A3A253" w14:textId="77777777" w:rsidR="008B4268" w:rsidRPr="00801BC7" w:rsidRDefault="008B4268" w:rsidP="00295A89">
            <w:pPr>
              <w:autoSpaceDE w:val="0"/>
              <w:adjustRightInd w:val="0"/>
              <w:rPr>
                <w:rFonts w:asciiTheme="minorHAnsi" w:hAnsiTheme="minorHAnsi" w:cstheme="minorHAnsi"/>
                <w:color w:val="000000"/>
                <w:sz w:val="23"/>
                <w:szCs w:val="23"/>
              </w:rPr>
            </w:pPr>
            <w:r w:rsidRPr="00801BC7">
              <w:rPr>
                <w:rFonts w:asciiTheme="minorHAnsi" w:hAnsiTheme="minorHAnsi" w:cstheme="minorHAnsi"/>
                <w:color w:val="000000"/>
                <w:sz w:val="23"/>
                <w:szCs w:val="23"/>
              </w:rPr>
              <w:t>w tym:</w:t>
            </w:r>
          </w:p>
          <w:p w14:paraId="3A972770" w14:textId="3A9825D2" w:rsidR="008B4268" w:rsidRPr="00801BC7" w:rsidRDefault="008B4268" w:rsidP="00590617">
            <w:pPr>
              <w:numPr>
                <w:ilvl w:val="4"/>
                <w:numId w:val="148"/>
              </w:numPr>
              <w:suppressAutoHyphens w:val="0"/>
              <w:autoSpaceDE w:val="0"/>
              <w:autoSpaceDN/>
              <w:adjustRightInd w:val="0"/>
              <w:spacing w:after="0" w:line="240" w:lineRule="auto"/>
              <w:ind w:left="426"/>
              <w:textAlignment w:val="auto"/>
              <w:rPr>
                <w:rFonts w:asciiTheme="minorHAnsi" w:hAnsiTheme="minorHAnsi" w:cstheme="minorHAnsi"/>
                <w:color w:val="000000"/>
                <w:sz w:val="23"/>
                <w:szCs w:val="23"/>
              </w:rPr>
            </w:pPr>
            <w:r w:rsidRPr="00801BC7">
              <w:rPr>
                <w:rFonts w:asciiTheme="minorHAnsi" w:hAnsiTheme="minorHAnsi" w:cstheme="minorHAnsi"/>
                <w:color w:val="000000"/>
                <w:sz w:val="23"/>
                <w:szCs w:val="23"/>
              </w:rPr>
              <w:t xml:space="preserve">za realizację przedmiotu </w:t>
            </w:r>
            <w:r w:rsidRPr="00C93004">
              <w:rPr>
                <w:rFonts w:asciiTheme="minorHAnsi" w:hAnsiTheme="minorHAnsi" w:cstheme="minorHAnsi"/>
                <w:color w:val="000000"/>
                <w:sz w:val="23"/>
                <w:szCs w:val="23"/>
              </w:rPr>
              <w:t xml:space="preserve">umowy określonego w § 1 ust. 1 punkty od 1 do </w:t>
            </w:r>
            <w:r w:rsidR="003966BE" w:rsidRPr="00C93004">
              <w:rPr>
                <w:rFonts w:asciiTheme="minorHAnsi" w:hAnsiTheme="minorHAnsi" w:cstheme="minorHAnsi"/>
                <w:color w:val="000000"/>
                <w:sz w:val="23"/>
                <w:szCs w:val="23"/>
              </w:rPr>
              <w:t>9</w:t>
            </w:r>
            <w:r w:rsidRPr="00C93004">
              <w:rPr>
                <w:rFonts w:asciiTheme="minorHAnsi" w:hAnsiTheme="minorHAnsi" w:cstheme="minorHAnsi"/>
                <w:color w:val="000000"/>
                <w:sz w:val="23"/>
                <w:szCs w:val="23"/>
              </w:rPr>
              <w:t xml:space="preserve"> oferujemy</w:t>
            </w:r>
            <w:r w:rsidRPr="00801BC7">
              <w:rPr>
                <w:rFonts w:asciiTheme="minorHAnsi" w:hAnsiTheme="minorHAnsi" w:cstheme="minorHAnsi"/>
                <w:color w:val="000000"/>
                <w:sz w:val="23"/>
                <w:szCs w:val="23"/>
              </w:rPr>
              <w:t xml:space="preserve"> wykonanie zamówienia za cenę za cenę netto...............................................................zł.</w:t>
            </w:r>
          </w:p>
          <w:p w14:paraId="53D0D2FF" w14:textId="77777777" w:rsidR="008B4268" w:rsidRPr="00801BC7" w:rsidRDefault="008B4268" w:rsidP="00295A89">
            <w:pPr>
              <w:autoSpaceDE w:val="0"/>
              <w:adjustRightInd w:val="0"/>
              <w:ind w:left="531"/>
              <w:rPr>
                <w:rFonts w:asciiTheme="minorHAnsi" w:hAnsiTheme="minorHAnsi" w:cstheme="minorHAnsi"/>
                <w:color w:val="000000"/>
                <w:sz w:val="23"/>
                <w:szCs w:val="23"/>
              </w:rPr>
            </w:pPr>
            <w:r w:rsidRPr="00801BC7">
              <w:rPr>
                <w:rFonts w:asciiTheme="minorHAnsi" w:hAnsiTheme="minorHAnsi" w:cstheme="minorHAnsi"/>
                <w:color w:val="000000"/>
                <w:sz w:val="23"/>
                <w:szCs w:val="23"/>
              </w:rPr>
              <w:t>Obowiązujący podatek VAT  w wysokości 23% .........................................................................zł.</w:t>
            </w:r>
          </w:p>
          <w:p w14:paraId="0D3B5C47" w14:textId="77777777" w:rsidR="008B4268" w:rsidRPr="00801BC7" w:rsidRDefault="008B4268" w:rsidP="00295A89">
            <w:pPr>
              <w:autoSpaceDE w:val="0"/>
              <w:adjustRightInd w:val="0"/>
              <w:ind w:left="531"/>
              <w:rPr>
                <w:rFonts w:asciiTheme="minorHAnsi" w:hAnsiTheme="minorHAnsi" w:cstheme="minorHAnsi"/>
                <w:color w:val="000000"/>
                <w:sz w:val="23"/>
                <w:szCs w:val="23"/>
              </w:rPr>
            </w:pPr>
            <w:r w:rsidRPr="00801BC7">
              <w:rPr>
                <w:rFonts w:asciiTheme="minorHAnsi" w:hAnsiTheme="minorHAnsi" w:cstheme="minorHAnsi"/>
                <w:color w:val="000000"/>
                <w:sz w:val="23"/>
                <w:szCs w:val="23"/>
              </w:rPr>
              <w:t>Cena brutto ..............................................................................................................zł.</w:t>
            </w:r>
          </w:p>
          <w:p w14:paraId="44DA960A" w14:textId="4D6DBA17" w:rsidR="008B4268" w:rsidRPr="00801BC7" w:rsidRDefault="008B4268" w:rsidP="00F15AC4">
            <w:pPr>
              <w:autoSpaceDE w:val="0"/>
              <w:adjustRightInd w:val="0"/>
              <w:ind w:left="531"/>
              <w:rPr>
                <w:rFonts w:asciiTheme="minorHAnsi" w:hAnsiTheme="minorHAnsi" w:cstheme="minorHAnsi"/>
                <w:color w:val="000000"/>
                <w:sz w:val="23"/>
                <w:szCs w:val="23"/>
              </w:rPr>
            </w:pPr>
            <w:r w:rsidRPr="00801BC7">
              <w:rPr>
                <w:rFonts w:asciiTheme="minorHAnsi" w:hAnsiTheme="minorHAnsi" w:cstheme="minorHAnsi"/>
                <w:color w:val="000000"/>
                <w:sz w:val="23"/>
                <w:szCs w:val="23"/>
              </w:rPr>
              <w:t>Słownie: .................................................................................................................................</w:t>
            </w:r>
          </w:p>
          <w:p w14:paraId="10BAD4DA" w14:textId="77777777" w:rsidR="008B4268" w:rsidRPr="00801BC7" w:rsidRDefault="008B4268" w:rsidP="00295A89">
            <w:pPr>
              <w:autoSpaceDE w:val="0"/>
              <w:adjustRightInd w:val="0"/>
              <w:ind w:left="531"/>
              <w:rPr>
                <w:rFonts w:asciiTheme="minorHAnsi" w:hAnsiTheme="minorHAnsi" w:cstheme="minorHAnsi"/>
                <w:color w:val="000000"/>
                <w:sz w:val="23"/>
                <w:szCs w:val="23"/>
              </w:rPr>
            </w:pPr>
            <w:r w:rsidRPr="00801BC7">
              <w:rPr>
                <w:rFonts w:asciiTheme="minorHAnsi" w:hAnsiTheme="minorHAnsi" w:cstheme="minorHAnsi"/>
                <w:color w:val="000000"/>
                <w:sz w:val="23"/>
                <w:szCs w:val="23"/>
              </w:rPr>
              <w:t>................................................................................................................................................</w:t>
            </w:r>
          </w:p>
          <w:p w14:paraId="6A847327" w14:textId="77777777" w:rsidR="008B4268" w:rsidRPr="00801BC7" w:rsidRDefault="008B4268" w:rsidP="00295A89">
            <w:pPr>
              <w:autoSpaceDE w:val="0"/>
              <w:adjustRightInd w:val="0"/>
              <w:ind w:left="1620"/>
              <w:rPr>
                <w:rFonts w:asciiTheme="minorHAnsi" w:hAnsiTheme="minorHAnsi" w:cstheme="minorHAnsi"/>
                <w:color w:val="000000"/>
                <w:sz w:val="23"/>
                <w:szCs w:val="23"/>
              </w:rPr>
            </w:pPr>
          </w:p>
          <w:p w14:paraId="764295B4" w14:textId="120B6170" w:rsidR="008B4268" w:rsidRPr="00801BC7" w:rsidRDefault="008B4268" w:rsidP="00590617">
            <w:pPr>
              <w:numPr>
                <w:ilvl w:val="4"/>
                <w:numId w:val="148"/>
              </w:numPr>
              <w:suppressAutoHyphens w:val="0"/>
              <w:autoSpaceDE w:val="0"/>
              <w:autoSpaceDN/>
              <w:adjustRightInd w:val="0"/>
              <w:spacing w:after="0" w:line="240" w:lineRule="auto"/>
              <w:ind w:left="531"/>
              <w:textAlignment w:val="auto"/>
              <w:rPr>
                <w:rFonts w:asciiTheme="minorHAnsi" w:hAnsiTheme="minorHAnsi" w:cstheme="minorHAnsi"/>
                <w:color w:val="000000"/>
                <w:sz w:val="23"/>
                <w:szCs w:val="23"/>
              </w:rPr>
            </w:pPr>
            <w:r w:rsidRPr="00801BC7">
              <w:rPr>
                <w:rFonts w:asciiTheme="minorHAnsi" w:hAnsiTheme="minorHAnsi" w:cstheme="minorHAnsi"/>
                <w:color w:val="000000"/>
                <w:sz w:val="23"/>
                <w:szCs w:val="23"/>
              </w:rPr>
              <w:lastRenderedPageBreak/>
              <w:t xml:space="preserve">za realizację przedmiotu umowy określonego </w:t>
            </w:r>
            <w:r w:rsidRPr="00C93004">
              <w:rPr>
                <w:rFonts w:asciiTheme="minorHAnsi" w:hAnsiTheme="minorHAnsi" w:cstheme="minorHAnsi"/>
                <w:color w:val="000000"/>
                <w:sz w:val="23"/>
                <w:szCs w:val="23"/>
              </w:rPr>
              <w:t xml:space="preserve">w § 1 ust. 1 punkty od </w:t>
            </w:r>
            <w:r w:rsidR="003966BE" w:rsidRPr="00C93004">
              <w:rPr>
                <w:rFonts w:asciiTheme="minorHAnsi" w:hAnsiTheme="minorHAnsi" w:cstheme="minorHAnsi"/>
                <w:color w:val="000000"/>
                <w:sz w:val="23"/>
                <w:szCs w:val="23"/>
              </w:rPr>
              <w:t>10</w:t>
            </w:r>
            <w:r w:rsidRPr="00C93004">
              <w:rPr>
                <w:rFonts w:asciiTheme="minorHAnsi" w:hAnsiTheme="minorHAnsi" w:cstheme="minorHAnsi"/>
                <w:color w:val="000000"/>
                <w:sz w:val="23"/>
                <w:szCs w:val="23"/>
              </w:rPr>
              <w:t xml:space="preserve"> do </w:t>
            </w:r>
            <w:r w:rsidR="003966BE" w:rsidRPr="00C93004">
              <w:rPr>
                <w:rFonts w:asciiTheme="minorHAnsi" w:hAnsiTheme="minorHAnsi" w:cstheme="minorHAnsi"/>
                <w:color w:val="000000"/>
                <w:sz w:val="23"/>
                <w:szCs w:val="23"/>
              </w:rPr>
              <w:t>13</w:t>
            </w:r>
            <w:r w:rsidRPr="00C93004">
              <w:rPr>
                <w:rFonts w:asciiTheme="minorHAnsi" w:hAnsiTheme="minorHAnsi" w:cstheme="minorHAnsi"/>
                <w:color w:val="000000"/>
                <w:sz w:val="23"/>
                <w:szCs w:val="23"/>
              </w:rPr>
              <w:t xml:space="preserve"> oferujemy wy</w:t>
            </w:r>
            <w:r w:rsidRPr="00801BC7">
              <w:rPr>
                <w:rFonts w:asciiTheme="minorHAnsi" w:hAnsiTheme="minorHAnsi" w:cstheme="minorHAnsi"/>
                <w:color w:val="000000"/>
                <w:sz w:val="23"/>
                <w:szCs w:val="23"/>
              </w:rPr>
              <w:t>konanie zamówienia za cenę za cenę netto...............................................................zł.</w:t>
            </w:r>
          </w:p>
          <w:p w14:paraId="737601DD" w14:textId="77777777" w:rsidR="008B4268" w:rsidRPr="00374366" w:rsidRDefault="008B4268" w:rsidP="00295A89">
            <w:pPr>
              <w:autoSpaceDE w:val="0"/>
              <w:adjustRightInd w:val="0"/>
              <w:ind w:left="531"/>
              <w:rPr>
                <w:rFonts w:asciiTheme="minorHAnsi" w:hAnsiTheme="minorHAnsi" w:cstheme="minorHAnsi"/>
                <w:color w:val="000000"/>
                <w:sz w:val="12"/>
                <w:szCs w:val="12"/>
              </w:rPr>
            </w:pPr>
          </w:p>
          <w:p w14:paraId="113275A5" w14:textId="77777777" w:rsidR="008B4268" w:rsidRPr="00801BC7" w:rsidRDefault="008B4268" w:rsidP="00295A89">
            <w:pPr>
              <w:autoSpaceDE w:val="0"/>
              <w:adjustRightInd w:val="0"/>
              <w:ind w:left="531"/>
              <w:rPr>
                <w:rFonts w:asciiTheme="minorHAnsi" w:hAnsiTheme="minorHAnsi" w:cstheme="minorHAnsi"/>
                <w:color w:val="000000"/>
                <w:sz w:val="23"/>
                <w:szCs w:val="23"/>
              </w:rPr>
            </w:pPr>
            <w:r w:rsidRPr="00801BC7">
              <w:rPr>
                <w:rFonts w:asciiTheme="minorHAnsi" w:hAnsiTheme="minorHAnsi" w:cstheme="minorHAnsi"/>
                <w:color w:val="000000"/>
                <w:sz w:val="23"/>
                <w:szCs w:val="23"/>
              </w:rPr>
              <w:t>Obowiązujący podatek VAT  w wysokości 8% .........................................................................zł.</w:t>
            </w:r>
          </w:p>
          <w:p w14:paraId="57D8063E" w14:textId="77777777" w:rsidR="008B4268" w:rsidRPr="00374366" w:rsidRDefault="008B4268" w:rsidP="00295A89">
            <w:pPr>
              <w:autoSpaceDE w:val="0"/>
              <w:adjustRightInd w:val="0"/>
              <w:ind w:left="531"/>
              <w:rPr>
                <w:rFonts w:asciiTheme="minorHAnsi" w:hAnsiTheme="minorHAnsi" w:cstheme="minorHAnsi"/>
                <w:color w:val="000000"/>
                <w:sz w:val="12"/>
                <w:szCs w:val="12"/>
              </w:rPr>
            </w:pPr>
          </w:p>
          <w:p w14:paraId="1574676C" w14:textId="77777777" w:rsidR="008B4268" w:rsidRPr="00801BC7" w:rsidRDefault="008B4268" w:rsidP="00295A89">
            <w:pPr>
              <w:autoSpaceDE w:val="0"/>
              <w:adjustRightInd w:val="0"/>
              <w:ind w:left="531"/>
              <w:rPr>
                <w:rFonts w:asciiTheme="minorHAnsi" w:hAnsiTheme="minorHAnsi" w:cstheme="minorHAnsi"/>
                <w:color w:val="000000"/>
                <w:sz w:val="23"/>
                <w:szCs w:val="23"/>
              </w:rPr>
            </w:pPr>
            <w:r w:rsidRPr="00801BC7">
              <w:rPr>
                <w:rFonts w:asciiTheme="minorHAnsi" w:hAnsiTheme="minorHAnsi" w:cstheme="minorHAnsi"/>
                <w:color w:val="000000"/>
                <w:sz w:val="23"/>
                <w:szCs w:val="23"/>
              </w:rPr>
              <w:t>Cena brutto ..............................................................................................................zł.</w:t>
            </w:r>
          </w:p>
          <w:p w14:paraId="2DB0471E" w14:textId="77777777" w:rsidR="008B4268" w:rsidRPr="00374366" w:rsidRDefault="008B4268" w:rsidP="00295A89">
            <w:pPr>
              <w:autoSpaceDE w:val="0"/>
              <w:adjustRightInd w:val="0"/>
              <w:ind w:left="531"/>
              <w:rPr>
                <w:rFonts w:asciiTheme="minorHAnsi" w:hAnsiTheme="minorHAnsi" w:cstheme="minorHAnsi"/>
                <w:color w:val="000000"/>
                <w:sz w:val="12"/>
                <w:szCs w:val="12"/>
              </w:rPr>
            </w:pPr>
          </w:p>
          <w:p w14:paraId="7F368864" w14:textId="29E4D978" w:rsidR="008B4268" w:rsidRPr="00801BC7" w:rsidRDefault="008B4268" w:rsidP="00062F10">
            <w:pPr>
              <w:autoSpaceDE w:val="0"/>
              <w:adjustRightInd w:val="0"/>
              <w:ind w:left="531"/>
              <w:rPr>
                <w:rFonts w:asciiTheme="minorHAnsi" w:hAnsiTheme="minorHAnsi" w:cstheme="minorHAnsi"/>
                <w:color w:val="000000"/>
                <w:sz w:val="23"/>
                <w:szCs w:val="23"/>
              </w:rPr>
            </w:pPr>
            <w:r w:rsidRPr="00801BC7">
              <w:rPr>
                <w:rFonts w:asciiTheme="minorHAnsi" w:hAnsiTheme="minorHAnsi" w:cstheme="minorHAnsi"/>
                <w:color w:val="000000"/>
                <w:sz w:val="23"/>
                <w:szCs w:val="23"/>
              </w:rPr>
              <w:t>Słownie złotych: ................................................................................................................................................</w:t>
            </w:r>
          </w:p>
          <w:p w14:paraId="47472036" w14:textId="77777777" w:rsidR="008B4268" w:rsidRPr="00801BC7" w:rsidRDefault="008B4268" w:rsidP="008B4268">
            <w:pPr>
              <w:autoSpaceDE w:val="0"/>
              <w:adjustRightInd w:val="0"/>
              <w:ind w:left="531"/>
              <w:rPr>
                <w:rFonts w:asciiTheme="minorHAnsi" w:hAnsiTheme="minorHAnsi" w:cstheme="minorHAnsi"/>
                <w:color w:val="000000"/>
                <w:sz w:val="23"/>
                <w:szCs w:val="23"/>
              </w:rPr>
            </w:pPr>
            <w:r w:rsidRPr="00801BC7">
              <w:rPr>
                <w:rFonts w:asciiTheme="minorHAnsi" w:hAnsiTheme="minorHAnsi" w:cstheme="minorHAnsi"/>
                <w:color w:val="000000"/>
                <w:sz w:val="23"/>
                <w:szCs w:val="23"/>
              </w:rPr>
              <w:t>................................................................................................................................................</w:t>
            </w:r>
          </w:p>
          <w:p w14:paraId="68879533" w14:textId="77777777" w:rsidR="003966BE" w:rsidRPr="00374366" w:rsidRDefault="003966BE" w:rsidP="008B4268">
            <w:pPr>
              <w:autoSpaceDE w:val="0"/>
              <w:adjustRightInd w:val="0"/>
              <w:ind w:left="531"/>
              <w:rPr>
                <w:rFonts w:asciiTheme="minorHAnsi" w:hAnsiTheme="minorHAnsi" w:cstheme="minorHAnsi"/>
                <w:color w:val="000000"/>
                <w:sz w:val="12"/>
                <w:szCs w:val="12"/>
              </w:rPr>
            </w:pPr>
          </w:p>
          <w:p w14:paraId="6C3B6306" w14:textId="77E3CF58" w:rsidR="003966BE" w:rsidRPr="00801BC7" w:rsidRDefault="003966BE" w:rsidP="00590617">
            <w:pPr>
              <w:numPr>
                <w:ilvl w:val="4"/>
                <w:numId w:val="148"/>
              </w:numPr>
              <w:suppressAutoHyphens w:val="0"/>
              <w:autoSpaceDE w:val="0"/>
              <w:autoSpaceDN/>
              <w:adjustRightInd w:val="0"/>
              <w:spacing w:after="0" w:line="240" w:lineRule="auto"/>
              <w:ind w:left="531"/>
              <w:textAlignment w:val="auto"/>
              <w:rPr>
                <w:rFonts w:asciiTheme="minorHAnsi" w:hAnsiTheme="minorHAnsi" w:cstheme="minorHAnsi"/>
                <w:color w:val="000000"/>
                <w:sz w:val="23"/>
                <w:szCs w:val="23"/>
              </w:rPr>
            </w:pPr>
            <w:r w:rsidRPr="00801BC7">
              <w:rPr>
                <w:rFonts w:asciiTheme="minorHAnsi" w:hAnsiTheme="minorHAnsi" w:cstheme="minorHAnsi"/>
                <w:color w:val="000000"/>
                <w:sz w:val="23"/>
                <w:szCs w:val="23"/>
              </w:rPr>
              <w:t xml:space="preserve">za realizację przedmiotu umowy </w:t>
            </w:r>
            <w:r w:rsidRPr="00C93004">
              <w:rPr>
                <w:rFonts w:asciiTheme="minorHAnsi" w:hAnsiTheme="minorHAnsi" w:cstheme="minorHAnsi"/>
                <w:color w:val="000000"/>
                <w:sz w:val="23"/>
                <w:szCs w:val="23"/>
              </w:rPr>
              <w:t>określonego w § 1 ust. 1 punk</w:t>
            </w:r>
            <w:r w:rsidR="00C93004" w:rsidRPr="00C93004">
              <w:rPr>
                <w:rFonts w:asciiTheme="minorHAnsi" w:hAnsiTheme="minorHAnsi" w:cstheme="minorHAnsi"/>
                <w:color w:val="000000"/>
                <w:sz w:val="23"/>
                <w:szCs w:val="23"/>
              </w:rPr>
              <w:t>t</w:t>
            </w:r>
            <w:r w:rsidRPr="00C93004">
              <w:rPr>
                <w:rFonts w:asciiTheme="minorHAnsi" w:hAnsiTheme="minorHAnsi" w:cstheme="minorHAnsi"/>
                <w:color w:val="000000"/>
                <w:sz w:val="23"/>
                <w:szCs w:val="23"/>
              </w:rPr>
              <w:t xml:space="preserve"> 14 oferujemy</w:t>
            </w:r>
            <w:r w:rsidRPr="00801BC7">
              <w:rPr>
                <w:rFonts w:asciiTheme="minorHAnsi" w:hAnsiTheme="minorHAnsi" w:cstheme="minorHAnsi"/>
                <w:color w:val="000000"/>
                <w:sz w:val="23"/>
                <w:szCs w:val="23"/>
              </w:rPr>
              <w:t xml:space="preserve"> wykonanie </w:t>
            </w:r>
            <w:r w:rsidR="005A2E67">
              <w:rPr>
                <w:rFonts w:asciiTheme="minorHAnsi" w:hAnsiTheme="minorHAnsi" w:cstheme="minorHAnsi"/>
                <w:color w:val="000000"/>
                <w:sz w:val="23"/>
                <w:szCs w:val="23"/>
              </w:rPr>
              <w:br/>
            </w:r>
            <w:r w:rsidRPr="00801BC7">
              <w:rPr>
                <w:rFonts w:asciiTheme="minorHAnsi" w:hAnsiTheme="minorHAnsi" w:cstheme="minorHAnsi"/>
                <w:color w:val="000000"/>
                <w:sz w:val="23"/>
                <w:szCs w:val="23"/>
              </w:rPr>
              <w:t>zamówienia za cenę za cenę netto...............................................................zł.</w:t>
            </w:r>
          </w:p>
          <w:p w14:paraId="3D52C45B" w14:textId="77777777" w:rsidR="003966BE" w:rsidRPr="00374366" w:rsidRDefault="003966BE" w:rsidP="003966BE">
            <w:pPr>
              <w:autoSpaceDE w:val="0"/>
              <w:adjustRightInd w:val="0"/>
              <w:ind w:left="531"/>
              <w:rPr>
                <w:rFonts w:asciiTheme="minorHAnsi" w:hAnsiTheme="minorHAnsi" w:cstheme="minorHAnsi"/>
                <w:color w:val="000000"/>
                <w:sz w:val="12"/>
                <w:szCs w:val="12"/>
              </w:rPr>
            </w:pPr>
          </w:p>
          <w:p w14:paraId="2B43B58B" w14:textId="7F6171A3" w:rsidR="003966BE" w:rsidRPr="00801BC7" w:rsidRDefault="003966BE" w:rsidP="003966BE">
            <w:pPr>
              <w:autoSpaceDE w:val="0"/>
              <w:adjustRightInd w:val="0"/>
              <w:ind w:left="531"/>
              <w:rPr>
                <w:rFonts w:asciiTheme="minorHAnsi" w:hAnsiTheme="minorHAnsi" w:cstheme="minorHAnsi"/>
                <w:color w:val="000000"/>
                <w:sz w:val="23"/>
                <w:szCs w:val="23"/>
              </w:rPr>
            </w:pPr>
            <w:r w:rsidRPr="00801BC7">
              <w:rPr>
                <w:rFonts w:asciiTheme="minorHAnsi" w:hAnsiTheme="minorHAnsi" w:cstheme="minorHAnsi"/>
                <w:color w:val="000000"/>
                <w:sz w:val="23"/>
                <w:szCs w:val="23"/>
              </w:rPr>
              <w:t>Obowiązujący podatek VAT  w wysokości 23% .........................................................................zł.</w:t>
            </w:r>
          </w:p>
          <w:p w14:paraId="5F987135" w14:textId="77777777" w:rsidR="003966BE" w:rsidRPr="00836157" w:rsidRDefault="003966BE" w:rsidP="003966BE">
            <w:pPr>
              <w:autoSpaceDE w:val="0"/>
              <w:adjustRightInd w:val="0"/>
              <w:ind w:left="531"/>
              <w:rPr>
                <w:rFonts w:asciiTheme="minorHAnsi" w:hAnsiTheme="minorHAnsi" w:cstheme="minorHAnsi"/>
                <w:color w:val="000000"/>
                <w:sz w:val="16"/>
                <w:szCs w:val="16"/>
              </w:rPr>
            </w:pPr>
          </w:p>
          <w:p w14:paraId="763BE4AE" w14:textId="77777777" w:rsidR="003966BE" w:rsidRPr="00801BC7" w:rsidRDefault="003966BE" w:rsidP="003966BE">
            <w:pPr>
              <w:autoSpaceDE w:val="0"/>
              <w:adjustRightInd w:val="0"/>
              <w:ind w:left="531"/>
              <w:rPr>
                <w:rFonts w:asciiTheme="minorHAnsi" w:hAnsiTheme="minorHAnsi" w:cstheme="minorHAnsi"/>
                <w:color w:val="000000"/>
                <w:sz w:val="23"/>
                <w:szCs w:val="23"/>
              </w:rPr>
            </w:pPr>
            <w:r w:rsidRPr="00801BC7">
              <w:rPr>
                <w:rFonts w:asciiTheme="minorHAnsi" w:hAnsiTheme="minorHAnsi" w:cstheme="minorHAnsi"/>
                <w:color w:val="000000"/>
                <w:sz w:val="23"/>
                <w:szCs w:val="23"/>
              </w:rPr>
              <w:t>Cena brutto ..............................................................................................................zł.</w:t>
            </w:r>
          </w:p>
          <w:p w14:paraId="72C0CCA9" w14:textId="77777777" w:rsidR="003966BE" w:rsidRPr="00801BC7" w:rsidRDefault="003966BE" w:rsidP="003966BE">
            <w:pPr>
              <w:autoSpaceDE w:val="0"/>
              <w:adjustRightInd w:val="0"/>
              <w:ind w:left="531"/>
              <w:rPr>
                <w:rFonts w:asciiTheme="minorHAnsi" w:hAnsiTheme="minorHAnsi" w:cstheme="minorHAnsi"/>
                <w:color w:val="000000"/>
                <w:sz w:val="23"/>
                <w:szCs w:val="23"/>
              </w:rPr>
            </w:pPr>
          </w:p>
          <w:p w14:paraId="69786D7F" w14:textId="77777777" w:rsidR="003966BE" w:rsidRPr="00801BC7" w:rsidRDefault="003966BE" w:rsidP="003966BE">
            <w:pPr>
              <w:autoSpaceDE w:val="0"/>
              <w:adjustRightInd w:val="0"/>
              <w:ind w:left="531"/>
              <w:rPr>
                <w:rFonts w:asciiTheme="minorHAnsi" w:hAnsiTheme="minorHAnsi" w:cstheme="minorHAnsi"/>
                <w:color w:val="000000"/>
                <w:sz w:val="23"/>
                <w:szCs w:val="23"/>
              </w:rPr>
            </w:pPr>
            <w:r w:rsidRPr="00801BC7">
              <w:rPr>
                <w:rFonts w:asciiTheme="minorHAnsi" w:hAnsiTheme="minorHAnsi" w:cstheme="minorHAnsi"/>
                <w:color w:val="000000"/>
                <w:sz w:val="23"/>
                <w:szCs w:val="23"/>
              </w:rPr>
              <w:t>Słownie złotych: ................................................................................................................................................</w:t>
            </w:r>
          </w:p>
          <w:p w14:paraId="36FDF1D0" w14:textId="12C4E73E" w:rsidR="003966BE" w:rsidRPr="00801BC7" w:rsidRDefault="003966BE" w:rsidP="00836157">
            <w:pPr>
              <w:autoSpaceDE w:val="0"/>
              <w:adjustRightInd w:val="0"/>
              <w:ind w:left="531"/>
              <w:rPr>
                <w:rFonts w:asciiTheme="minorHAnsi" w:hAnsiTheme="minorHAnsi" w:cstheme="minorHAnsi"/>
                <w:color w:val="000000"/>
                <w:sz w:val="23"/>
                <w:szCs w:val="23"/>
              </w:rPr>
            </w:pPr>
            <w:r w:rsidRPr="00801BC7">
              <w:rPr>
                <w:rFonts w:asciiTheme="minorHAnsi" w:hAnsiTheme="minorHAnsi" w:cstheme="minorHAnsi"/>
                <w:color w:val="000000"/>
                <w:sz w:val="23"/>
                <w:szCs w:val="23"/>
              </w:rPr>
              <w:t>................................................................................................................................................</w:t>
            </w:r>
          </w:p>
        </w:tc>
      </w:tr>
      <w:tr w:rsidR="008B4268" w:rsidRPr="00801BC7" w14:paraId="34FE461A" w14:textId="77777777" w:rsidTr="00295A89">
        <w:trPr>
          <w:trHeight w:val="148"/>
        </w:trPr>
        <w:tc>
          <w:tcPr>
            <w:tcW w:w="16385" w:type="dxa"/>
            <w:gridSpan w:val="2"/>
            <w:tcBorders>
              <w:left w:val="nil"/>
              <w:bottom w:val="nil"/>
              <w:right w:val="nil"/>
            </w:tcBorders>
          </w:tcPr>
          <w:p w14:paraId="799A716C" w14:textId="77777777" w:rsidR="008B4268" w:rsidRPr="00836157" w:rsidRDefault="008B4268" w:rsidP="00295A89">
            <w:pPr>
              <w:autoSpaceDE w:val="0"/>
              <w:adjustRightInd w:val="0"/>
              <w:rPr>
                <w:rFonts w:asciiTheme="minorHAnsi" w:hAnsiTheme="minorHAnsi" w:cstheme="minorHAnsi"/>
                <w:strike/>
                <w:color w:val="FF0000"/>
                <w:sz w:val="16"/>
                <w:szCs w:val="16"/>
              </w:rPr>
            </w:pPr>
          </w:p>
        </w:tc>
      </w:tr>
    </w:tbl>
    <w:p w14:paraId="7D1C0CB4" w14:textId="0C9CE8A9" w:rsidR="008B4268" w:rsidRPr="00801BC7" w:rsidRDefault="008B4268" w:rsidP="008B4268">
      <w:pPr>
        <w:pStyle w:val="Default"/>
        <w:jc w:val="both"/>
        <w:rPr>
          <w:rFonts w:asciiTheme="minorHAnsi" w:hAnsiTheme="minorHAnsi" w:cstheme="minorHAnsi"/>
        </w:rPr>
      </w:pPr>
      <w:r w:rsidRPr="00801BC7">
        <w:rPr>
          <w:rFonts w:asciiTheme="minorHAnsi" w:hAnsiTheme="minorHAnsi" w:cstheme="minorHAnsi"/>
        </w:rPr>
        <w:t xml:space="preserve">W przypadku, kiedy Wykonawca nie zaznaczy żadnego z kwadratów lub zaznaczy więcej niż jeden kwadrat - kryterium „Aspekty społeczne – zatrudnienie osób niepełnosprawnych </w:t>
      </w:r>
      <w:r w:rsidR="00360F45" w:rsidRPr="00801BC7">
        <w:rPr>
          <w:rFonts w:asciiTheme="minorHAnsi" w:hAnsiTheme="minorHAnsi" w:cstheme="minorHAnsi"/>
        </w:rPr>
        <w:br/>
      </w:r>
      <w:r w:rsidRPr="00801BC7">
        <w:rPr>
          <w:rFonts w:asciiTheme="minorHAnsi" w:hAnsiTheme="minorHAnsi" w:cstheme="minorHAnsi"/>
        </w:rPr>
        <w:t xml:space="preserve">do wykonywania czynności w ramach realizacji zamówienia” – Zamawiający przyjmie, </w:t>
      </w:r>
      <w:r w:rsidR="00360F45" w:rsidRPr="00801BC7">
        <w:rPr>
          <w:rFonts w:asciiTheme="minorHAnsi" w:hAnsiTheme="minorHAnsi" w:cstheme="minorHAnsi"/>
        </w:rPr>
        <w:br/>
      </w:r>
      <w:r w:rsidRPr="00801BC7">
        <w:rPr>
          <w:rFonts w:asciiTheme="minorHAnsi" w:hAnsiTheme="minorHAnsi" w:cstheme="minorHAnsi"/>
        </w:rPr>
        <w:t xml:space="preserve">że Wykonawca nie deklaruje zatrudnienia osób niepełnosprawnych, a oferta Wykonawcy </w:t>
      </w:r>
      <w:r w:rsidR="00360F45" w:rsidRPr="00801BC7">
        <w:rPr>
          <w:rFonts w:asciiTheme="minorHAnsi" w:hAnsiTheme="minorHAnsi" w:cstheme="minorHAnsi"/>
        </w:rPr>
        <w:br/>
      </w:r>
      <w:r w:rsidRPr="00801BC7">
        <w:rPr>
          <w:rFonts w:asciiTheme="minorHAnsi" w:hAnsiTheme="minorHAnsi" w:cstheme="minorHAnsi"/>
        </w:rPr>
        <w:t xml:space="preserve">w tym kryterium otrzyma 0 pkt. </w:t>
      </w:r>
    </w:p>
    <w:p w14:paraId="64E73C01" w14:textId="7C0A5C3F" w:rsidR="00071315" w:rsidRPr="00801BC7" w:rsidRDefault="008B4268" w:rsidP="008B4268">
      <w:pPr>
        <w:pStyle w:val="Default"/>
        <w:jc w:val="both"/>
        <w:rPr>
          <w:rFonts w:asciiTheme="minorHAnsi" w:hAnsiTheme="minorHAnsi" w:cstheme="minorHAnsi"/>
        </w:rPr>
      </w:pPr>
      <w:r w:rsidRPr="00801BC7">
        <w:rPr>
          <w:rFonts w:asciiTheme="minorHAnsi" w:hAnsiTheme="minorHAnsi" w:cstheme="minorHAnsi"/>
        </w:rPr>
        <w:t xml:space="preserve">Zamawiający rozumie przez osobę niepełnosprawną - osobę spełniającą przesłanki statusu niepełnosprawności określone ustawą z dnia 27 sierpnia 1997 r. o rehabilitacji zawodowej </w:t>
      </w:r>
      <w:r w:rsidR="00C16A01" w:rsidRPr="00801BC7">
        <w:rPr>
          <w:rFonts w:asciiTheme="minorHAnsi" w:hAnsiTheme="minorHAnsi" w:cstheme="minorHAnsi"/>
        </w:rPr>
        <w:t xml:space="preserve">                    </w:t>
      </w:r>
      <w:r w:rsidRPr="00801BC7">
        <w:rPr>
          <w:rFonts w:asciiTheme="minorHAnsi" w:hAnsiTheme="minorHAnsi" w:cstheme="minorHAnsi"/>
        </w:rPr>
        <w:t xml:space="preserve">i społecznej oraz zatrudnianiu osób niepełnosprawnych (Dz. U. z 2011 r. Nr 127 poz. 721 </w:t>
      </w:r>
      <w:r w:rsidR="006E3AE9" w:rsidRPr="00801BC7">
        <w:rPr>
          <w:rFonts w:asciiTheme="minorHAnsi" w:hAnsiTheme="minorHAnsi" w:cstheme="minorHAnsi"/>
        </w:rPr>
        <w:br/>
      </w:r>
      <w:r w:rsidRPr="00801BC7">
        <w:rPr>
          <w:rFonts w:asciiTheme="minorHAnsi" w:hAnsiTheme="minorHAnsi" w:cstheme="minorHAnsi"/>
        </w:rPr>
        <w:t>ze zm.)</w:t>
      </w:r>
      <w:r w:rsidR="00C16A01" w:rsidRPr="00801BC7">
        <w:rPr>
          <w:rFonts w:asciiTheme="minorHAnsi" w:hAnsiTheme="minorHAnsi" w:cstheme="minorHAnsi"/>
        </w:rPr>
        <w:t xml:space="preserve"> </w:t>
      </w:r>
    </w:p>
    <w:p w14:paraId="14BE3500" w14:textId="77777777" w:rsidR="00071315" w:rsidRPr="00801BC7" w:rsidRDefault="00071315" w:rsidP="008B4268">
      <w:pPr>
        <w:pStyle w:val="Default"/>
        <w:jc w:val="both"/>
        <w:rPr>
          <w:rFonts w:asciiTheme="minorHAnsi" w:hAnsiTheme="minorHAnsi" w:cstheme="minorHAnsi"/>
        </w:rPr>
      </w:pPr>
    </w:p>
    <w:p w14:paraId="4B413CCF" w14:textId="41F556A9" w:rsidR="008B4268" w:rsidRPr="00801BC7" w:rsidRDefault="008B4268" w:rsidP="008B4268">
      <w:pPr>
        <w:pStyle w:val="Default"/>
        <w:jc w:val="both"/>
        <w:rPr>
          <w:rFonts w:asciiTheme="minorHAnsi" w:hAnsiTheme="minorHAnsi" w:cstheme="minorHAnsi"/>
          <w:b/>
          <w:bCs/>
        </w:rPr>
      </w:pPr>
      <w:r w:rsidRPr="00801BC7">
        <w:rPr>
          <w:rFonts w:asciiTheme="minorHAnsi" w:hAnsiTheme="minorHAnsi" w:cstheme="minorHAnsi"/>
          <w:b/>
          <w:bCs/>
        </w:rPr>
        <w:t xml:space="preserve">„Aspekty społeczne – zatrudnienie osób niepełnosprawnych do wykonywania czynności </w:t>
      </w:r>
      <w:r w:rsidR="006E3AE9" w:rsidRPr="00801BC7">
        <w:rPr>
          <w:rFonts w:asciiTheme="minorHAnsi" w:hAnsiTheme="minorHAnsi" w:cstheme="minorHAnsi"/>
          <w:b/>
          <w:bCs/>
        </w:rPr>
        <w:br/>
      </w:r>
      <w:r w:rsidRPr="00801BC7">
        <w:rPr>
          <w:rFonts w:asciiTheme="minorHAnsi" w:hAnsiTheme="minorHAnsi" w:cstheme="minorHAnsi"/>
          <w:b/>
          <w:bCs/>
        </w:rPr>
        <w:t xml:space="preserve">w ramach realizacji zamówienia”: </w:t>
      </w:r>
    </w:p>
    <w:p w14:paraId="03AD2D01" w14:textId="77777777" w:rsidR="008B4268" w:rsidRPr="00801BC7" w:rsidRDefault="008B4268" w:rsidP="008B4268">
      <w:pPr>
        <w:pStyle w:val="Default"/>
        <w:jc w:val="both"/>
        <w:rPr>
          <w:rFonts w:asciiTheme="minorHAnsi" w:hAnsiTheme="minorHAnsi" w:cstheme="minorHAnsi"/>
        </w:rPr>
      </w:pPr>
    </w:p>
    <w:p w14:paraId="25A425E1" w14:textId="77777777" w:rsidR="008B4268" w:rsidRPr="00801BC7" w:rsidRDefault="008B4268" w:rsidP="008B4268">
      <w:pPr>
        <w:pStyle w:val="Default"/>
        <w:jc w:val="both"/>
        <w:rPr>
          <w:rFonts w:asciiTheme="minorHAnsi" w:hAnsiTheme="minorHAnsi" w:cstheme="minorHAnsi"/>
        </w:rPr>
      </w:pPr>
      <w:r w:rsidRPr="00801BC7">
        <w:rPr>
          <w:rFonts w:asciiTheme="minorHAnsi" w:hAnsiTheme="minorHAnsi" w:cstheme="minorHAnsi"/>
        </w:rPr>
        <w:sym w:font="Times New Roman" w:char="F0F0"/>
      </w:r>
      <w:r w:rsidRPr="00801BC7">
        <w:rPr>
          <w:rFonts w:asciiTheme="minorHAnsi" w:hAnsiTheme="minorHAnsi" w:cstheme="minorHAnsi"/>
        </w:rPr>
        <w:t xml:space="preserve"> Deklaruję(</w:t>
      </w:r>
      <w:proofErr w:type="spellStart"/>
      <w:r w:rsidRPr="00801BC7">
        <w:rPr>
          <w:rFonts w:asciiTheme="minorHAnsi" w:hAnsiTheme="minorHAnsi" w:cstheme="minorHAnsi"/>
        </w:rPr>
        <w:t>emy</w:t>
      </w:r>
      <w:proofErr w:type="spellEnd"/>
      <w:r w:rsidRPr="00801BC7">
        <w:rPr>
          <w:rFonts w:asciiTheme="minorHAnsi" w:hAnsiTheme="minorHAnsi" w:cstheme="minorHAnsi"/>
        </w:rPr>
        <w:t xml:space="preserve">) zatrudnienie przy realizacji zamówienia co najmniej dwóch osób niepełnosprawnych na podstawie umowy o pracę. </w:t>
      </w:r>
    </w:p>
    <w:p w14:paraId="254DEA27" w14:textId="77777777" w:rsidR="008B4268" w:rsidRPr="00801BC7" w:rsidRDefault="008B4268" w:rsidP="008B4268">
      <w:pPr>
        <w:pStyle w:val="Default"/>
        <w:jc w:val="both"/>
        <w:rPr>
          <w:rFonts w:asciiTheme="minorHAnsi" w:hAnsiTheme="minorHAnsi" w:cstheme="minorHAnsi"/>
        </w:rPr>
      </w:pPr>
      <w:r w:rsidRPr="00801BC7">
        <w:rPr>
          <w:rFonts w:asciiTheme="minorHAnsi" w:hAnsiTheme="minorHAnsi" w:cstheme="minorHAnsi"/>
        </w:rPr>
        <w:sym w:font="Times New Roman" w:char="F0F0"/>
      </w:r>
      <w:r w:rsidRPr="00801BC7">
        <w:rPr>
          <w:rFonts w:asciiTheme="minorHAnsi" w:hAnsiTheme="minorHAnsi" w:cstheme="minorHAnsi"/>
        </w:rPr>
        <w:t xml:space="preserve"> Deklaruję(</w:t>
      </w:r>
      <w:proofErr w:type="spellStart"/>
      <w:r w:rsidRPr="00801BC7">
        <w:rPr>
          <w:rFonts w:asciiTheme="minorHAnsi" w:hAnsiTheme="minorHAnsi" w:cstheme="minorHAnsi"/>
        </w:rPr>
        <w:t>emy</w:t>
      </w:r>
      <w:proofErr w:type="spellEnd"/>
      <w:r w:rsidRPr="00801BC7">
        <w:rPr>
          <w:rFonts w:asciiTheme="minorHAnsi" w:hAnsiTheme="minorHAnsi" w:cstheme="minorHAnsi"/>
        </w:rPr>
        <w:t xml:space="preserve">) zatrudnienie przy realizacji zamówienia co najmniej jednej osoby niepełnosprawnej na podstawie umowy o pracę. </w:t>
      </w:r>
    </w:p>
    <w:p w14:paraId="5A1D9E72" w14:textId="4618DD44" w:rsidR="00C16A01" w:rsidRPr="00801BC7" w:rsidRDefault="008B4268" w:rsidP="00D6367E">
      <w:pPr>
        <w:pStyle w:val="Default"/>
        <w:jc w:val="both"/>
        <w:rPr>
          <w:rFonts w:asciiTheme="minorHAnsi" w:hAnsiTheme="minorHAnsi" w:cstheme="minorHAnsi"/>
        </w:rPr>
      </w:pPr>
      <w:r w:rsidRPr="00801BC7">
        <w:rPr>
          <w:rFonts w:asciiTheme="minorHAnsi" w:hAnsiTheme="minorHAnsi" w:cstheme="minorHAnsi"/>
        </w:rPr>
        <w:sym w:font="Times New Roman" w:char="F0F0"/>
      </w:r>
      <w:r w:rsidRPr="00801BC7">
        <w:rPr>
          <w:rFonts w:asciiTheme="minorHAnsi" w:hAnsiTheme="minorHAnsi" w:cstheme="minorHAnsi"/>
        </w:rPr>
        <w:t xml:space="preserve"> Nie deklaruję(</w:t>
      </w:r>
      <w:proofErr w:type="spellStart"/>
      <w:r w:rsidRPr="00801BC7">
        <w:rPr>
          <w:rFonts w:asciiTheme="minorHAnsi" w:hAnsiTheme="minorHAnsi" w:cstheme="minorHAnsi"/>
        </w:rPr>
        <w:t>emy</w:t>
      </w:r>
      <w:proofErr w:type="spellEnd"/>
      <w:r w:rsidRPr="00801BC7">
        <w:rPr>
          <w:rFonts w:asciiTheme="minorHAnsi" w:hAnsiTheme="minorHAnsi" w:cstheme="minorHAnsi"/>
        </w:rPr>
        <w:t>) zatrudnienia przy realizacji zamówienia osób niepełnosprawnych</w:t>
      </w:r>
    </w:p>
    <w:p w14:paraId="42ED6347" w14:textId="77777777" w:rsidR="00D6367E" w:rsidRPr="00801BC7" w:rsidRDefault="00D6367E" w:rsidP="00D6367E">
      <w:pPr>
        <w:pStyle w:val="Default"/>
        <w:jc w:val="both"/>
        <w:rPr>
          <w:rFonts w:asciiTheme="minorHAnsi" w:hAnsiTheme="minorHAnsi" w:cstheme="minorHAnsi"/>
          <w:sz w:val="16"/>
          <w:szCs w:val="16"/>
        </w:rPr>
      </w:pPr>
    </w:p>
    <w:p w14:paraId="4A7CC8AD" w14:textId="42B85038" w:rsidR="00D02D67" w:rsidRPr="00801BC7" w:rsidRDefault="00C16A01" w:rsidP="00C16A01">
      <w:pPr>
        <w:spacing w:after="154" w:line="230" w:lineRule="auto"/>
        <w:ind w:left="87" w:hanging="10"/>
        <w:jc w:val="both"/>
        <w:rPr>
          <w:rFonts w:asciiTheme="minorHAnsi" w:hAnsiTheme="minorHAnsi" w:cstheme="minorHAnsi"/>
          <w:b/>
          <w:color w:val="000000"/>
          <w:lang w:eastAsia="pl-PL"/>
        </w:rPr>
      </w:pPr>
      <w:r w:rsidRPr="00801BC7">
        <w:rPr>
          <w:rFonts w:asciiTheme="minorHAnsi" w:hAnsiTheme="minorHAnsi" w:cstheme="minorHAnsi"/>
          <w:b/>
          <w:color w:val="000000"/>
          <w:lang w:eastAsia="pl-PL"/>
        </w:rPr>
        <w:t>*</w:t>
      </w:r>
      <w:bookmarkStart w:id="13" w:name="_Hlk67655157"/>
      <w:r w:rsidRPr="00801BC7">
        <w:rPr>
          <w:rFonts w:asciiTheme="minorHAnsi" w:hAnsiTheme="minorHAnsi" w:cstheme="minorHAnsi"/>
          <w:b/>
          <w:color w:val="000000"/>
          <w:lang w:eastAsia="pl-PL"/>
        </w:rPr>
        <w:t xml:space="preserve">Właściwe </w:t>
      </w:r>
      <w:bookmarkEnd w:id="13"/>
      <w:r w:rsidRPr="00801BC7">
        <w:rPr>
          <w:rFonts w:asciiTheme="minorHAnsi" w:hAnsiTheme="minorHAnsi" w:cstheme="minorHAnsi"/>
          <w:b/>
          <w:color w:val="000000"/>
          <w:lang w:eastAsia="pl-PL"/>
        </w:rPr>
        <w:t>zaznaczyć</w:t>
      </w:r>
    </w:p>
    <w:p w14:paraId="1F780FE0" w14:textId="77777777" w:rsidR="00973399" w:rsidRPr="00801BC7" w:rsidRDefault="00AD7D51">
      <w:pPr>
        <w:numPr>
          <w:ilvl w:val="0"/>
          <w:numId w:val="90"/>
        </w:numPr>
        <w:spacing w:after="154" w:line="230" w:lineRule="auto"/>
        <w:jc w:val="both"/>
        <w:rPr>
          <w:rFonts w:asciiTheme="minorHAnsi" w:eastAsia="Palatino Linotype" w:hAnsiTheme="minorHAnsi" w:cstheme="minorHAnsi"/>
          <w:color w:val="000000"/>
          <w:lang w:eastAsia="pl-PL"/>
        </w:rPr>
      </w:pPr>
      <w:r w:rsidRPr="00801BC7">
        <w:rPr>
          <w:rFonts w:asciiTheme="minorHAnsi" w:eastAsia="Palatino Linotype" w:hAnsiTheme="minorHAnsi" w:cstheme="minorHAnsi"/>
          <w:color w:val="000000"/>
          <w:lang w:eastAsia="pl-PL"/>
        </w:rPr>
        <w:lastRenderedPageBreak/>
        <w:t>Wykaz załączników:</w:t>
      </w:r>
    </w:p>
    <w:p w14:paraId="5C05CAF5" w14:textId="0706BC9C" w:rsidR="00973399" w:rsidRPr="00801BC7" w:rsidRDefault="00AD7D51">
      <w:pPr>
        <w:spacing w:after="154" w:line="230" w:lineRule="auto"/>
        <w:ind w:left="87" w:firstLine="284"/>
        <w:jc w:val="both"/>
        <w:rPr>
          <w:rFonts w:asciiTheme="minorHAnsi" w:eastAsia="Palatino Linotype" w:hAnsiTheme="minorHAnsi" w:cstheme="minorHAnsi"/>
          <w:color w:val="000000"/>
          <w:lang w:eastAsia="pl-PL"/>
        </w:rPr>
      </w:pPr>
      <w:r w:rsidRPr="00801BC7">
        <w:rPr>
          <w:rFonts w:asciiTheme="minorHAnsi" w:eastAsia="Palatino Linotype" w:hAnsiTheme="minorHAnsi" w:cstheme="minorHAnsi"/>
          <w:color w:val="000000"/>
          <w:lang w:eastAsia="pl-PL"/>
        </w:rPr>
        <w:t>nr 1</w:t>
      </w:r>
      <w:r w:rsidR="00A3063A" w:rsidRPr="00801BC7">
        <w:rPr>
          <w:rFonts w:asciiTheme="minorHAnsi" w:eastAsia="Palatino Linotype" w:hAnsiTheme="minorHAnsi" w:cstheme="minorHAnsi"/>
          <w:color w:val="000000"/>
          <w:lang w:eastAsia="pl-PL"/>
        </w:rPr>
        <w:t xml:space="preserve"> </w:t>
      </w:r>
      <w:r w:rsidR="00A3063A" w:rsidRPr="00801BC7">
        <w:rPr>
          <w:rFonts w:asciiTheme="minorHAnsi" w:eastAsia="Palatino Linotype" w:hAnsiTheme="minorHAnsi" w:cstheme="minorHAnsi"/>
          <w:color w:val="FF0000"/>
          <w:lang w:eastAsia="pl-PL"/>
        </w:rPr>
        <w:t>formularz cenowy</w:t>
      </w:r>
      <w:r w:rsidR="00155357" w:rsidRPr="00801BC7">
        <w:rPr>
          <w:rFonts w:asciiTheme="minorHAnsi" w:eastAsia="Palatino Linotype" w:hAnsiTheme="minorHAnsi" w:cstheme="minorHAnsi"/>
          <w:color w:val="FF0000"/>
          <w:lang w:eastAsia="pl-PL"/>
        </w:rPr>
        <w:t xml:space="preserve"> sporządzony według załącznika nr 4a do SWZ</w:t>
      </w:r>
    </w:p>
    <w:p w14:paraId="6547F6E3" w14:textId="27CBEA18" w:rsidR="00973399" w:rsidRPr="00801BC7" w:rsidRDefault="006E4C4E">
      <w:pPr>
        <w:spacing w:after="154" w:line="230" w:lineRule="auto"/>
        <w:ind w:left="87" w:firstLine="284"/>
        <w:jc w:val="both"/>
        <w:rPr>
          <w:rFonts w:asciiTheme="minorHAnsi" w:eastAsia="Palatino Linotype" w:hAnsiTheme="minorHAnsi" w:cstheme="minorHAnsi"/>
          <w:color w:val="000000"/>
          <w:lang w:eastAsia="pl-PL"/>
        </w:rPr>
      </w:pPr>
      <w:r w:rsidRPr="00801BC7">
        <w:rPr>
          <w:rFonts w:asciiTheme="minorHAnsi" w:eastAsia="Palatino Linotype" w:hAnsiTheme="minorHAnsi" w:cstheme="minorHAnsi"/>
          <w:color w:val="000000"/>
          <w:lang w:eastAsia="pl-PL"/>
        </w:rPr>
        <w:t>nr 2</w:t>
      </w:r>
      <w:r w:rsidR="00AD7D51" w:rsidRPr="00801BC7">
        <w:rPr>
          <w:rFonts w:asciiTheme="minorHAnsi" w:eastAsia="Palatino Linotype" w:hAnsiTheme="minorHAnsi" w:cstheme="minorHAnsi"/>
          <w:color w:val="000000"/>
          <w:lang w:eastAsia="pl-PL"/>
        </w:rPr>
        <w:t>…………..</w:t>
      </w:r>
    </w:p>
    <w:p w14:paraId="14D75329" w14:textId="7F554294" w:rsidR="00973399" w:rsidRPr="00801BC7" w:rsidRDefault="00973399">
      <w:pPr>
        <w:widowControl w:val="0"/>
        <w:autoSpaceDE w:val="0"/>
        <w:spacing w:after="0" w:line="240" w:lineRule="auto"/>
        <w:ind w:left="360" w:right="294" w:hanging="10"/>
        <w:jc w:val="both"/>
        <w:rPr>
          <w:rFonts w:asciiTheme="minorHAnsi" w:hAnsiTheme="minorHAnsi" w:cstheme="minorHAnsi"/>
          <w:color w:val="000000"/>
          <w:lang w:eastAsia="pl-PL"/>
        </w:rPr>
      </w:pPr>
    </w:p>
    <w:p w14:paraId="04E833A9" w14:textId="77777777" w:rsidR="00AB0B20" w:rsidRPr="00801BC7" w:rsidRDefault="00AB0B20">
      <w:pPr>
        <w:widowControl w:val="0"/>
        <w:autoSpaceDE w:val="0"/>
        <w:spacing w:after="0" w:line="240" w:lineRule="auto"/>
        <w:ind w:left="360" w:right="294" w:hanging="10"/>
        <w:jc w:val="both"/>
        <w:rPr>
          <w:rFonts w:asciiTheme="minorHAnsi" w:hAnsiTheme="minorHAnsi" w:cstheme="minorHAnsi"/>
          <w:color w:val="000000"/>
          <w:lang w:eastAsia="pl-PL"/>
        </w:rPr>
      </w:pPr>
    </w:p>
    <w:p w14:paraId="239E0691" w14:textId="2F5E5A9C" w:rsidR="00973399" w:rsidRPr="00801BC7" w:rsidRDefault="00AD7D51">
      <w:pPr>
        <w:spacing w:after="0" w:line="230" w:lineRule="auto"/>
        <w:ind w:left="87" w:hanging="10"/>
        <w:jc w:val="both"/>
        <w:rPr>
          <w:rFonts w:asciiTheme="minorHAnsi" w:eastAsia="Palatino Linotype" w:hAnsiTheme="minorHAnsi" w:cstheme="minorHAnsi"/>
          <w:bCs/>
          <w:i/>
          <w:color w:val="000000"/>
          <w:sz w:val="20"/>
          <w:szCs w:val="20"/>
          <w:lang w:eastAsia="pl-PL"/>
        </w:rPr>
      </w:pPr>
      <w:r w:rsidRPr="00801BC7">
        <w:rPr>
          <w:rFonts w:asciiTheme="minorHAnsi" w:eastAsia="Palatino Linotype" w:hAnsiTheme="minorHAnsi" w:cstheme="minorHAnsi"/>
          <w:bCs/>
          <w:i/>
          <w:color w:val="000000"/>
          <w:sz w:val="20"/>
          <w:szCs w:val="20"/>
          <w:lang w:eastAsia="pl-PL"/>
        </w:rPr>
        <w:t xml:space="preserve">*) </w:t>
      </w:r>
      <w:r w:rsidR="006E4C4E" w:rsidRPr="00801BC7">
        <w:rPr>
          <w:rFonts w:asciiTheme="minorHAnsi" w:eastAsia="Palatino Linotype" w:hAnsiTheme="minorHAnsi" w:cstheme="minorHAnsi"/>
          <w:bCs/>
          <w:i/>
          <w:color w:val="000000"/>
          <w:sz w:val="20"/>
          <w:szCs w:val="20"/>
          <w:lang w:eastAsia="pl-PL"/>
        </w:rPr>
        <w:t xml:space="preserve">Właściwe </w:t>
      </w:r>
      <w:r w:rsidR="00C16A01" w:rsidRPr="00801BC7">
        <w:rPr>
          <w:rFonts w:asciiTheme="minorHAnsi" w:eastAsia="Palatino Linotype" w:hAnsiTheme="minorHAnsi" w:cstheme="minorHAnsi"/>
          <w:bCs/>
          <w:i/>
          <w:color w:val="000000"/>
          <w:sz w:val="20"/>
          <w:szCs w:val="20"/>
          <w:lang w:eastAsia="pl-PL"/>
        </w:rPr>
        <w:t>zaznaczyć</w:t>
      </w:r>
      <w:r w:rsidRPr="00801BC7">
        <w:rPr>
          <w:rFonts w:asciiTheme="minorHAnsi" w:eastAsia="Palatino Linotype" w:hAnsiTheme="minorHAnsi" w:cstheme="minorHAnsi"/>
          <w:bCs/>
          <w:i/>
          <w:color w:val="000000"/>
          <w:sz w:val="20"/>
          <w:szCs w:val="20"/>
          <w:lang w:eastAsia="pl-PL"/>
        </w:rPr>
        <w:t>.</w:t>
      </w:r>
    </w:p>
    <w:p w14:paraId="006EA4C6" w14:textId="77777777" w:rsidR="00973399" w:rsidRPr="00801BC7" w:rsidRDefault="00973399">
      <w:pPr>
        <w:spacing w:after="0" w:line="230" w:lineRule="auto"/>
        <w:ind w:left="87" w:hanging="10"/>
        <w:jc w:val="both"/>
        <w:rPr>
          <w:rFonts w:asciiTheme="minorHAnsi" w:eastAsia="Palatino Linotype" w:hAnsiTheme="minorHAnsi" w:cstheme="minorHAnsi"/>
          <w:bCs/>
          <w:i/>
          <w:color w:val="000000"/>
          <w:sz w:val="20"/>
          <w:szCs w:val="20"/>
          <w:lang w:eastAsia="pl-PL"/>
        </w:rPr>
      </w:pPr>
    </w:p>
    <w:p w14:paraId="2FB3E6F8" w14:textId="77777777" w:rsidR="00973399" w:rsidRPr="00801BC7" w:rsidRDefault="00AD7D51">
      <w:pPr>
        <w:spacing w:after="0" w:line="230" w:lineRule="auto"/>
        <w:ind w:left="87" w:hanging="10"/>
        <w:jc w:val="both"/>
        <w:rPr>
          <w:rFonts w:asciiTheme="minorHAnsi" w:eastAsia="Palatino Linotype" w:hAnsiTheme="minorHAnsi" w:cstheme="minorHAnsi"/>
          <w:bCs/>
          <w:i/>
          <w:color w:val="000000"/>
          <w:sz w:val="20"/>
          <w:szCs w:val="20"/>
          <w:lang w:eastAsia="pl-PL"/>
        </w:rPr>
      </w:pPr>
      <w:r w:rsidRPr="00801BC7">
        <w:rPr>
          <w:rFonts w:asciiTheme="minorHAnsi" w:eastAsia="Palatino Linotype" w:hAnsiTheme="minorHAnsi" w:cstheme="minorHAnsi"/>
          <w:bCs/>
          <w:i/>
          <w:color w:val="000000"/>
          <w:sz w:val="20"/>
          <w:szCs w:val="20"/>
          <w:lang w:eastAsia="pl-PL"/>
        </w:rPr>
        <w:t xml:space="preserve">**) Niepotrzebne skreślić. W przypadku </w:t>
      </w:r>
      <w:proofErr w:type="spellStart"/>
      <w:r w:rsidRPr="00801BC7">
        <w:rPr>
          <w:rFonts w:asciiTheme="minorHAnsi" w:eastAsia="Palatino Linotype" w:hAnsiTheme="minorHAnsi" w:cstheme="minorHAnsi"/>
          <w:bCs/>
          <w:i/>
          <w:color w:val="000000"/>
          <w:sz w:val="20"/>
          <w:szCs w:val="20"/>
          <w:lang w:eastAsia="pl-PL"/>
        </w:rPr>
        <w:t>nieskreślenia</w:t>
      </w:r>
      <w:proofErr w:type="spellEnd"/>
      <w:r w:rsidRPr="00801BC7">
        <w:rPr>
          <w:rFonts w:asciiTheme="minorHAnsi" w:eastAsia="Palatino Linotype" w:hAnsiTheme="minorHAnsi" w:cstheme="minorHAnsi"/>
          <w:bCs/>
          <w:i/>
          <w:color w:val="000000"/>
          <w:sz w:val="20"/>
          <w:szCs w:val="20"/>
          <w:lang w:eastAsia="pl-PL"/>
        </w:rPr>
        <w:t xml:space="preserve"> (niewskazania) żadnej z ww. treści oświadczenia i niewypełnienia powyższych tabel, - Zamawiający uzna, że Wykonawca nie polega na zasobach podmiotów udostępniających zasoby</w:t>
      </w:r>
    </w:p>
    <w:p w14:paraId="60EBD534" w14:textId="77777777" w:rsidR="00AE4C4A" w:rsidRPr="00801BC7" w:rsidRDefault="00AD7D51" w:rsidP="00AE4C4A">
      <w:pPr>
        <w:spacing w:after="154" w:line="230" w:lineRule="auto"/>
        <w:ind w:left="87" w:hanging="10"/>
        <w:jc w:val="both"/>
        <w:rPr>
          <w:rFonts w:asciiTheme="minorHAnsi" w:hAnsiTheme="minorHAnsi" w:cstheme="minorHAnsi"/>
        </w:rPr>
      </w:pPr>
      <w:r w:rsidRPr="00801BC7">
        <w:rPr>
          <w:rFonts w:asciiTheme="minorHAnsi" w:eastAsia="Palatino Linotype" w:hAnsiTheme="minorHAnsi" w:cstheme="minorHAnsi"/>
          <w:bCs/>
          <w:i/>
          <w:color w:val="000000"/>
          <w:sz w:val="20"/>
          <w:szCs w:val="20"/>
          <w:lang w:eastAsia="pl-PL"/>
        </w:rPr>
        <w:t xml:space="preserve">***) Niepotrzebne skreślić. W przypadku </w:t>
      </w:r>
      <w:proofErr w:type="spellStart"/>
      <w:r w:rsidRPr="00801BC7">
        <w:rPr>
          <w:rFonts w:asciiTheme="minorHAnsi" w:eastAsia="Palatino Linotype" w:hAnsiTheme="minorHAnsi" w:cstheme="minorHAnsi"/>
          <w:bCs/>
          <w:i/>
          <w:color w:val="000000"/>
          <w:sz w:val="20"/>
          <w:szCs w:val="20"/>
          <w:lang w:eastAsia="pl-PL"/>
        </w:rPr>
        <w:t>nieskreślenia</w:t>
      </w:r>
      <w:proofErr w:type="spellEnd"/>
      <w:r w:rsidRPr="00801BC7">
        <w:rPr>
          <w:rFonts w:asciiTheme="minorHAnsi" w:eastAsia="Palatino Linotype" w:hAnsiTheme="minorHAnsi" w:cstheme="minorHAnsi"/>
          <w:bCs/>
          <w:i/>
          <w:color w:val="000000"/>
          <w:sz w:val="20"/>
          <w:szCs w:val="20"/>
          <w:lang w:eastAsia="pl-PL"/>
        </w:rPr>
        <w:t xml:space="preserve"> (niewskazania) żadnej z ww. treści oświadczenia i niewypełnienia powyższego pola oznaczonego: „należy wskazać nazwę (rodzaj) towaru/usługi, których dostawa/świadczenie będzie prowadzić do jego powstania oraz ich wartość bez kwoty podatku od towarów i usług” - Zamawiający uzna, że wybór przedmiotowej oferty nie będzie prowadzić do powstania u Zamawiającego obowiązku podatkowego (tj. naliczenia i odprowadzenia podatku do urzędu skarbowego).</w:t>
      </w:r>
    </w:p>
    <w:p w14:paraId="42655BB6" w14:textId="77777777" w:rsidR="00855D8A" w:rsidRDefault="00855D8A" w:rsidP="00AE4C4A">
      <w:pPr>
        <w:spacing w:after="154" w:line="230" w:lineRule="auto"/>
        <w:ind w:left="87" w:hanging="10"/>
        <w:jc w:val="both"/>
        <w:rPr>
          <w:rFonts w:asciiTheme="minorHAnsi" w:eastAsia="Palatino Linotype" w:hAnsiTheme="minorHAnsi" w:cstheme="minorHAnsi"/>
          <w:b/>
          <w:color w:val="000000"/>
          <w:lang w:eastAsia="pl-PL"/>
        </w:rPr>
      </w:pPr>
    </w:p>
    <w:p w14:paraId="457C2212" w14:textId="77777777" w:rsidR="00855D8A" w:rsidRDefault="00855D8A" w:rsidP="00AE4C4A">
      <w:pPr>
        <w:spacing w:after="154" w:line="230" w:lineRule="auto"/>
        <w:ind w:left="87" w:hanging="10"/>
        <w:jc w:val="both"/>
        <w:rPr>
          <w:rFonts w:asciiTheme="minorHAnsi" w:eastAsia="Palatino Linotype" w:hAnsiTheme="minorHAnsi" w:cstheme="minorHAnsi"/>
          <w:b/>
          <w:color w:val="000000"/>
          <w:lang w:eastAsia="pl-PL"/>
        </w:rPr>
      </w:pPr>
    </w:p>
    <w:p w14:paraId="4633D4EB" w14:textId="77777777" w:rsidR="00855D8A" w:rsidRDefault="00855D8A" w:rsidP="00AE4C4A">
      <w:pPr>
        <w:spacing w:after="154" w:line="230" w:lineRule="auto"/>
        <w:ind w:left="87" w:hanging="10"/>
        <w:jc w:val="both"/>
        <w:rPr>
          <w:rFonts w:asciiTheme="minorHAnsi" w:eastAsia="Palatino Linotype" w:hAnsiTheme="minorHAnsi" w:cstheme="minorHAnsi"/>
          <w:b/>
          <w:color w:val="000000"/>
          <w:lang w:eastAsia="pl-PL"/>
        </w:rPr>
      </w:pPr>
    </w:p>
    <w:p w14:paraId="4D7C270B" w14:textId="77777777" w:rsidR="00855D8A" w:rsidRDefault="00855D8A" w:rsidP="00AE4C4A">
      <w:pPr>
        <w:spacing w:after="154" w:line="230" w:lineRule="auto"/>
        <w:ind w:left="87" w:hanging="10"/>
        <w:jc w:val="both"/>
        <w:rPr>
          <w:rFonts w:asciiTheme="minorHAnsi" w:eastAsia="Palatino Linotype" w:hAnsiTheme="minorHAnsi" w:cstheme="minorHAnsi"/>
          <w:b/>
          <w:color w:val="000000"/>
          <w:lang w:eastAsia="pl-PL"/>
        </w:rPr>
      </w:pPr>
    </w:p>
    <w:p w14:paraId="337CB4B8" w14:textId="77777777" w:rsidR="00863225" w:rsidRPr="000844E6" w:rsidRDefault="00863225" w:rsidP="00863225">
      <w:pPr>
        <w:ind w:left="2832" w:firstLine="708"/>
        <w:jc w:val="center"/>
        <w:rPr>
          <w:rFonts w:asciiTheme="minorHAnsi" w:hAnsiTheme="minorHAnsi" w:cstheme="minorHAnsi"/>
          <w:sz w:val="18"/>
          <w:szCs w:val="18"/>
        </w:rPr>
      </w:pPr>
      <w:r w:rsidRPr="000844E6">
        <w:rPr>
          <w:rFonts w:asciiTheme="minorHAnsi" w:hAnsiTheme="minorHAnsi" w:cstheme="minorHAnsi"/>
          <w:sz w:val="18"/>
          <w:szCs w:val="18"/>
        </w:rPr>
        <w:t>………………………………………………..</w:t>
      </w:r>
    </w:p>
    <w:p w14:paraId="522DD255" w14:textId="77777777" w:rsidR="00863225" w:rsidRPr="000844E6" w:rsidRDefault="00863225" w:rsidP="00863225">
      <w:pPr>
        <w:ind w:left="2832" w:firstLine="708"/>
        <w:jc w:val="center"/>
        <w:rPr>
          <w:rFonts w:asciiTheme="minorHAnsi" w:hAnsiTheme="minorHAnsi" w:cstheme="minorHAnsi"/>
          <w:sz w:val="18"/>
          <w:szCs w:val="18"/>
        </w:rPr>
      </w:pPr>
      <w:r w:rsidRPr="000844E6">
        <w:rPr>
          <w:rFonts w:asciiTheme="minorHAnsi" w:hAnsiTheme="minorHAnsi" w:cstheme="minorHAnsi"/>
          <w:sz w:val="18"/>
          <w:szCs w:val="18"/>
        </w:rPr>
        <w:t>(podpis osoby/-</w:t>
      </w:r>
      <w:proofErr w:type="spellStart"/>
      <w:r w:rsidRPr="000844E6">
        <w:rPr>
          <w:rFonts w:asciiTheme="minorHAnsi" w:hAnsiTheme="minorHAnsi" w:cstheme="minorHAnsi"/>
          <w:sz w:val="18"/>
          <w:szCs w:val="18"/>
        </w:rPr>
        <w:t>ób</w:t>
      </w:r>
      <w:proofErr w:type="spellEnd"/>
      <w:r w:rsidRPr="000844E6">
        <w:rPr>
          <w:rFonts w:asciiTheme="minorHAnsi" w:hAnsiTheme="minorHAnsi" w:cstheme="minorHAnsi"/>
          <w:sz w:val="18"/>
          <w:szCs w:val="18"/>
        </w:rPr>
        <w:t xml:space="preserve"> uprawnionej/-</w:t>
      </w:r>
      <w:proofErr w:type="spellStart"/>
      <w:r w:rsidRPr="000844E6">
        <w:rPr>
          <w:rFonts w:asciiTheme="minorHAnsi" w:hAnsiTheme="minorHAnsi" w:cstheme="minorHAnsi"/>
          <w:sz w:val="18"/>
          <w:szCs w:val="18"/>
        </w:rPr>
        <w:t>ych</w:t>
      </w:r>
      <w:proofErr w:type="spellEnd"/>
    </w:p>
    <w:p w14:paraId="2EF2AB83" w14:textId="01FB77A3" w:rsidR="00855D8A" w:rsidRDefault="00863225" w:rsidP="00863225">
      <w:pPr>
        <w:spacing w:after="154" w:line="230" w:lineRule="auto"/>
        <w:ind w:left="4248" w:firstLine="708"/>
        <w:jc w:val="both"/>
        <w:rPr>
          <w:rFonts w:asciiTheme="minorHAnsi" w:eastAsia="Palatino Linotype" w:hAnsiTheme="minorHAnsi" w:cstheme="minorHAnsi"/>
          <w:b/>
          <w:color w:val="000000"/>
          <w:lang w:eastAsia="pl-PL"/>
        </w:rPr>
      </w:pPr>
      <w:r>
        <w:rPr>
          <w:rFonts w:asciiTheme="minorHAnsi" w:hAnsiTheme="minorHAnsi" w:cstheme="minorHAnsi"/>
          <w:sz w:val="18"/>
          <w:szCs w:val="18"/>
        </w:rPr>
        <w:t xml:space="preserve">      </w:t>
      </w:r>
      <w:r w:rsidRPr="000844E6">
        <w:rPr>
          <w:rFonts w:asciiTheme="minorHAnsi" w:hAnsiTheme="minorHAnsi" w:cstheme="minorHAnsi"/>
          <w:sz w:val="18"/>
          <w:szCs w:val="18"/>
        </w:rPr>
        <w:t>do reprezentowania wykonawcy)</w:t>
      </w:r>
    </w:p>
    <w:p w14:paraId="2EAA8440" w14:textId="77777777" w:rsidR="00855D8A" w:rsidRDefault="00855D8A" w:rsidP="00AE4C4A">
      <w:pPr>
        <w:spacing w:after="154" w:line="230" w:lineRule="auto"/>
        <w:ind w:left="87" w:hanging="10"/>
        <w:jc w:val="both"/>
        <w:rPr>
          <w:rFonts w:asciiTheme="minorHAnsi" w:eastAsia="Palatino Linotype" w:hAnsiTheme="minorHAnsi" w:cstheme="minorHAnsi"/>
          <w:b/>
          <w:color w:val="000000"/>
          <w:lang w:eastAsia="pl-PL"/>
        </w:rPr>
      </w:pPr>
    </w:p>
    <w:p w14:paraId="5EA065E9" w14:textId="77777777" w:rsidR="00855D8A" w:rsidRDefault="00855D8A" w:rsidP="00AE4C4A">
      <w:pPr>
        <w:spacing w:after="154" w:line="230" w:lineRule="auto"/>
        <w:ind w:left="87" w:hanging="10"/>
        <w:jc w:val="both"/>
        <w:rPr>
          <w:rFonts w:asciiTheme="minorHAnsi" w:eastAsia="Palatino Linotype" w:hAnsiTheme="minorHAnsi" w:cstheme="minorHAnsi"/>
          <w:b/>
          <w:color w:val="000000"/>
          <w:lang w:eastAsia="pl-PL"/>
        </w:rPr>
      </w:pPr>
    </w:p>
    <w:p w14:paraId="4A72939B" w14:textId="77777777" w:rsidR="00855D8A" w:rsidRDefault="00855D8A" w:rsidP="00AE4C4A">
      <w:pPr>
        <w:spacing w:after="154" w:line="230" w:lineRule="auto"/>
        <w:ind w:left="87" w:hanging="10"/>
        <w:jc w:val="both"/>
        <w:rPr>
          <w:rFonts w:asciiTheme="minorHAnsi" w:eastAsia="Palatino Linotype" w:hAnsiTheme="minorHAnsi" w:cstheme="minorHAnsi"/>
          <w:b/>
          <w:color w:val="000000"/>
          <w:lang w:eastAsia="pl-PL"/>
        </w:rPr>
      </w:pPr>
    </w:p>
    <w:p w14:paraId="289573BB" w14:textId="77777777" w:rsidR="00855D8A" w:rsidRDefault="00855D8A" w:rsidP="00AE4C4A">
      <w:pPr>
        <w:spacing w:after="154" w:line="230" w:lineRule="auto"/>
        <w:ind w:left="87" w:hanging="10"/>
        <w:jc w:val="both"/>
        <w:rPr>
          <w:rFonts w:asciiTheme="minorHAnsi" w:eastAsia="Palatino Linotype" w:hAnsiTheme="minorHAnsi" w:cstheme="minorHAnsi"/>
          <w:b/>
          <w:color w:val="000000"/>
          <w:lang w:eastAsia="pl-PL"/>
        </w:rPr>
      </w:pPr>
    </w:p>
    <w:p w14:paraId="08859F49" w14:textId="77777777" w:rsidR="00855D8A" w:rsidRDefault="00855D8A" w:rsidP="00AE4C4A">
      <w:pPr>
        <w:spacing w:after="154" w:line="230" w:lineRule="auto"/>
        <w:ind w:left="87" w:hanging="10"/>
        <w:jc w:val="both"/>
        <w:rPr>
          <w:rFonts w:asciiTheme="minorHAnsi" w:eastAsia="Palatino Linotype" w:hAnsiTheme="minorHAnsi" w:cstheme="minorHAnsi"/>
          <w:b/>
          <w:color w:val="000000"/>
          <w:lang w:eastAsia="pl-PL"/>
        </w:rPr>
      </w:pPr>
    </w:p>
    <w:p w14:paraId="093C588A" w14:textId="77777777" w:rsidR="00855D8A" w:rsidRDefault="00855D8A" w:rsidP="00AE4C4A">
      <w:pPr>
        <w:spacing w:after="154" w:line="230" w:lineRule="auto"/>
        <w:ind w:left="87" w:hanging="10"/>
        <w:jc w:val="both"/>
        <w:rPr>
          <w:rFonts w:asciiTheme="minorHAnsi" w:eastAsia="Palatino Linotype" w:hAnsiTheme="minorHAnsi" w:cstheme="minorHAnsi"/>
          <w:b/>
          <w:color w:val="000000"/>
          <w:lang w:eastAsia="pl-PL"/>
        </w:rPr>
      </w:pPr>
    </w:p>
    <w:p w14:paraId="6B1D4F44" w14:textId="77777777" w:rsidR="00855D8A" w:rsidRDefault="00855D8A" w:rsidP="00AE4C4A">
      <w:pPr>
        <w:spacing w:after="154" w:line="230" w:lineRule="auto"/>
        <w:ind w:left="87" w:hanging="10"/>
        <w:jc w:val="both"/>
        <w:rPr>
          <w:rFonts w:asciiTheme="minorHAnsi" w:eastAsia="Palatino Linotype" w:hAnsiTheme="minorHAnsi" w:cstheme="minorHAnsi"/>
          <w:b/>
          <w:color w:val="000000"/>
          <w:lang w:eastAsia="pl-PL"/>
        </w:rPr>
      </w:pPr>
    </w:p>
    <w:p w14:paraId="5E76D930" w14:textId="77777777" w:rsidR="00855D8A" w:rsidRDefault="00855D8A" w:rsidP="00AE4C4A">
      <w:pPr>
        <w:spacing w:after="154" w:line="230" w:lineRule="auto"/>
        <w:ind w:left="87" w:hanging="10"/>
        <w:jc w:val="both"/>
        <w:rPr>
          <w:rFonts w:asciiTheme="minorHAnsi" w:eastAsia="Palatino Linotype" w:hAnsiTheme="minorHAnsi" w:cstheme="minorHAnsi"/>
          <w:b/>
          <w:color w:val="000000"/>
          <w:lang w:eastAsia="pl-PL"/>
        </w:rPr>
      </w:pPr>
    </w:p>
    <w:p w14:paraId="1076FF73" w14:textId="77777777" w:rsidR="00855D8A" w:rsidRDefault="00855D8A" w:rsidP="00AE4C4A">
      <w:pPr>
        <w:spacing w:after="154" w:line="230" w:lineRule="auto"/>
        <w:ind w:left="87" w:hanging="10"/>
        <w:jc w:val="both"/>
        <w:rPr>
          <w:rFonts w:asciiTheme="minorHAnsi" w:eastAsia="Palatino Linotype" w:hAnsiTheme="minorHAnsi" w:cstheme="minorHAnsi"/>
          <w:b/>
          <w:color w:val="000000"/>
          <w:lang w:eastAsia="pl-PL"/>
        </w:rPr>
      </w:pPr>
    </w:p>
    <w:p w14:paraId="40329FAA" w14:textId="77777777" w:rsidR="00855D8A" w:rsidRDefault="00855D8A" w:rsidP="00AE4C4A">
      <w:pPr>
        <w:spacing w:after="154" w:line="230" w:lineRule="auto"/>
        <w:ind w:left="87" w:hanging="10"/>
        <w:jc w:val="both"/>
        <w:rPr>
          <w:rFonts w:asciiTheme="minorHAnsi" w:eastAsia="Palatino Linotype" w:hAnsiTheme="minorHAnsi" w:cstheme="minorHAnsi"/>
          <w:b/>
          <w:color w:val="000000"/>
          <w:lang w:eastAsia="pl-PL"/>
        </w:rPr>
      </w:pPr>
    </w:p>
    <w:p w14:paraId="71242222" w14:textId="77777777" w:rsidR="00855D8A" w:rsidRDefault="00855D8A" w:rsidP="00AE4C4A">
      <w:pPr>
        <w:spacing w:after="154" w:line="230" w:lineRule="auto"/>
        <w:ind w:left="87" w:hanging="10"/>
        <w:jc w:val="both"/>
        <w:rPr>
          <w:rFonts w:asciiTheme="minorHAnsi" w:eastAsia="Palatino Linotype" w:hAnsiTheme="minorHAnsi" w:cstheme="minorHAnsi"/>
          <w:b/>
          <w:color w:val="000000"/>
          <w:lang w:eastAsia="pl-PL"/>
        </w:rPr>
      </w:pPr>
    </w:p>
    <w:p w14:paraId="123E6957" w14:textId="77777777" w:rsidR="00855D8A" w:rsidRDefault="00855D8A" w:rsidP="00AE4C4A">
      <w:pPr>
        <w:spacing w:after="154" w:line="230" w:lineRule="auto"/>
        <w:ind w:left="87" w:hanging="10"/>
        <w:jc w:val="both"/>
        <w:rPr>
          <w:rFonts w:asciiTheme="minorHAnsi" w:eastAsia="Palatino Linotype" w:hAnsiTheme="minorHAnsi" w:cstheme="minorHAnsi"/>
          <w:b/>
          <w:color w:val="000000"/>
          <w:lang w:eastAsia="pl-PL"/>
        </w:rPr>
      </w:pPr>
    </w:p>
    <w:p w14:paraId="6A64114D" w14:textId="77777777" w:rsidR="00D0765D" w:rsidRDefault="00D0765D" w:rsidP="00AE4C4A">
      <w:pPr>
        <w:spacing w:after="154" w:line="230" w:lineRule="auto"/>
        <w:ind w:left="87" w:hanging="10"/>
        <w:jc w:val="both"/>
        <w:rPr>
          <w:rFonts w:asciiTheme="minorHAnsi" w:eastAsia="Palatino Linotype" w:hAnsiTheme="minorHAnsi" w:cstheme="minorHAnsi"/>
          <w:b/>
          <w:color w:val="000000"/>
          <w:lang w:eastAsia="pl-PL"/>
        </w:rPr>
      </w:pPr>
    </w:p>
    <w:p w14:paraId="2DCEFF95" w14:textId="77777777" w:rsidR="00D0765D" w:rsidRDefault="00D0765D" w:rsidP="00AE4C4A">
      <w:pPr>
        <w:spacing w:after="154" w:line="230" w:lineRule="auto"/>
        <w:ind w:left="87" w:hanging="10"/>
        <w:jc w:val="both"/>
        <w:rPr>
          <w:rFonts w:asciiTheme="minorHAnsi" w:eastAsia="Palatino Linotype" w:hAnsiTheme="minorHAnsi" w:cstheme="minorHAnsi"/>
          <w:b/>
          <w:color w:val="000000"/>
          <w:lang w:eastAsia="pl-PL"/>
        </w:rPr>
      </w:pPr>
    </w:p>
    <w:p w14:paraId="3AD5273D" w14:textId="77777777" w:rsidR="00D0765D" w:rsidRDefault="00D0765D" w:rsidP="00AE4C4A">
      <w:pPr>
        <w:spacing w:after="154" w:line="230" w:lineRule="auto"/>
        <w:ind w:left="87" w:hanging="10"/>
        <w:jc w:val="both"/>
        <w:rPr>
          <w:rFonts w:asciiTheme="minorHAnsi" w:eastAsia="Palatino Linotype" w:hAnsiTheme="minorHAnsi" w:cstheme="minorHAnsi"/>
          <w:b/>
          <w:color w:val="000000"/>
          <w:lang w:eastAsia="pl-PL"/>
        </w:rPr>
      </w:pPr>
    </w:p>
    <w:p w14:paraId="5F37E769" w14:textId="77777777" w:rsidR="00D0765D" w:rsidRDefault="00D0765D" w:rsidP="00AE4C4A">
      <w:pPr>
        <w:spacing w:after="154" w:line="230" w:lineRule="auto"/>
        <w:ind w:left="87" w:hanging="10"/>
        <w:jc w:val="both"/>
        <w:rPr>
          <w:rFonts w:asciiTheme="minorHAnsi" w:eastAsia="Palatino Linotype" w:hAnsiTheme="minorHAnsi" w:cstheme="minorHAnsi"/>
          <w:b/>
          <w:color w:val="000000"/>
          <w:lang w:eastAsia="pl-PL"/>
        </w:rPr>
      </w:pPr>
    </w:p>
    <w:p w14:paraId="7F5BF329" w14:textId="77777777" w:rsidR="00855D8A" w:rsidRDefault="00855D8A" w:rsidP="00AE4C4A">
      <w:pPr>
        <w:spacing w:after="154" w:line="230" w:lineRule="auto"/>
        <w:ind w:left="87" w:hanging="10"/>
        <w:jc w:val="both"/>
        <w:rPr>
          <w:rFonts w:asciiTheme="minorHAnsi" w:eastAsia="Palatino Linotype" w:hAnsiTheme="minorHAnsi" w:cstheme="minorHAnsi"/>
          <w:b/>
          <w:color w:val="000000"/>
          <w:lang w:eastAsia="pl-PL"/>
        </w:rPr>
      </w:pPr>
    </w:p>
    <w:p w14:paraId="7843DF94" w14:textId="77777777" w:rsidR="00855D8A" w:rsidRDefault="00855D8A" w:rsidP="00F15BDF">
      <w:pPr>
        <w:spacing w:after="154" w:line="230" w:lineRule="auto"/>
        <w:jc w:val="both"/>
        <w:rPr>
          <w:rFonts w:asciiTheme="minorHAnsi" w:eastAsia="Palatino Linotype" w:hAnsiTheme="minorHAnsi" w:cstheme="minorHAnsi"/>
          <w:b/>
          <w:color w:val="000000"/>
          <w:lang w:eastAsia="pl-PL"/>
        </w:rPr>
      </w:pPr>
    </w:p>
    <w:p w14:paraId="3F47AA77" w14:textId="40E18DE6" w:rsidR="00C26795" w:rsidRDefault="00C26795" w:rsidP="00CD6DD6">
      <w:pPr>
        <w:spacing w:after="154" w:line="230" w:lineRule="auto"/>
        <w:jc w:val="right"/>
        <w:rPr>
          <w:rFonts w:cs="Arial"/>
          <w:b/>
        </w:rPr>
      </w:pPr>
      <w:r w:rsidRPr="00C26795">
        <w:rPr>
          <w:rFonts w:asciiTheme="minorHAnsi" w:eastAsia="Palatino Linotype" w:hAnsiTheme="minorHAnsi" w:cstheme="minorHAnsi"/>
          <w:b/>
          <w:color w:val="000000"/>
          <w:lang w:eastAsia="pl-PL"/>
        </w:rPr>
        <w:t>Z</w:t>
      </w:r>
      <w:r w:rsidR="00BD4A42">
        <w:rPr>
          <w:rFonts w:asciiTheme="minorHAnsi" w:eastAsia="Palatino Linotype" w:hAnsiTheme="minorHAnsi" w:cstheme="minorHAnsi"/>
          <w:b/>
          <w:bCs/>
          <w:color w:val="000000"/>
          <w:lang w:eastAsia="pl-PL"/>
        </w:rPr>
        <w:t>ałącznik nr 4</w:t>
      </w:r>
      <w:r>
        <w:rPr>
          <w:rFonts w:asciiTheme="minorHAnsi" w:eastAsia="Palatino Linotype" w:hAnsiTheme="minorHAnsi" w:cstheme="minorHAnsi"/>
          <w:b/>
          <w:bCs/>
          <w:color w:val="000000"/>
          <w:lang w:eastAsia="pl-PL"/>
        </w:rPr>
        <w:t>a</w:t>
      </w:r>
      <w:r w:rsidRPr="00D3233D">
        <w:rPr>
          <w:rFonts w:asciiTheme="minorHAnsi" w:eastAsia="Palatino Linotype" w:hAnsiTheme="minorHAnsi" w:cstheme="minorHAnsi"/>
          <w:b/>
          <w:bCs/>
          <w:color w:val="000000"/>
          <w:lang w:eastAsia="pl-PL"/>
        </w:rPr>
        <w:t xml:space="preserve"> do SWZ</w:t>
      </w:r>
      <w:r w:rsidR="00565FAC">
        <w:rPr>
          <w:rFonts w:asciiTheme="minorHAnsi" w:eastAsia="Palatino Linotype" w:hAnsiTheme="minorHAnsi" w:cstheme="minorHAnsi"/>
          <w:b/>
          <w:bCs/>
          <w:color w:val="000000"/>
          <w:lang w:eastAsia="pl-PL"/>
        </w:rPr>
        <w:t xml:space="preserve"> </w:t>
      </w:r>
    </w:p>
    <w:p w14:paraId="1901010C" w14:textId="77777777" w:rsidR="00D15111" w:rsidRDefault="00D15111" w:rsidP="00E11559">
      <w:pPr>
        <w:jc w:val="right"/>
        <w:rPr>
          <w:rFonts w:asciiTheme="minorHAnsi" w:hAnsiTheme="minorHAnsi" w:cstheme="minorHAnsi"/>
          <w:color w:val="FF0000"/>
        </w:rPr>
      </w:pPr>
    </w:p>
    <w:tbl>
      <w:tblPr>
        <w:tblpPr w:leftFromText="141" w:rightFromText="141" w:vertAnchor="text" w:horzAnchor="margin" w:tblpY="22"/>
        <w:tblW w:w="9782" w:type="dxa"/>
        <w:tblLayout w:type="fixed"/>
        <w:tblCellMar>
          <w:left w:w="10" w:type="dxa"/>
          <w:right w:w="10" w:type="dxa"/>
        </w:tblCellMar>
        <w:tblLook w:val="04A0" w:firstRow="1" w:lastRow="0" w:firstColumn="1" w:lastColumn="0" w:noHBand="0" w:noVBand="1"/>
      </w:tblPr>
      <w:tblGrid>
        <w:gridCol w:w="9782"/>
      </w:tblGrid>
      <w:tr w:rsidR="00D15111" w:rsidRPr="00D3233D" w14:paraId="4B0940D5" w14:textId="77777777" w:rsidTr="00D15111">
        <w:trPr>
          <w:trHeight w:val="733"/>
        </w:trPr>
        <w:tc>
          <w:tcPr>
            <w:tcW w:w="9782" w:type="dxa"/>
            <w:tcBorders>
              <w:top w:val="double" w:sz="2" w:space="0" w:color="00000A"/>
              <w:left w:val="double" w:sz="2" w:space="0" w:color="00000A"/>
              <w:bottom w:val="double" w:sz="2" w:space="0" w:color="00000A"/>
              <w:right w:val="double" w:sz="2" w:space="0" w:color="00000A"/>
            </w:tcBorders>
            <w:shd w:val="clear" w:color="auto" w:fill="D9D9D9"/>
            <w:tcMar>
              <w:top w:w="0" w:type="dxa"/>
              <w:left w:w="108" w:type="dxa"/>
              <w:bottom w:w="0" w:type="dxa"/>
              <w:right w:w="108" w:type="dxa"/>
            </w:tcMar>
          </w:tcPr>
          <w:p w14:paraId="70DB38E8" w14:textId="77777777" w:rsidR="00D15111" w:rsidRPr="00D3233D" w:rsidRDefault="00D15111" w:rsidP="00D15111">
            <w:pPr>
              <w:widowControl w:val="0"/>
              <w:autoSpaceDE w:val="0"/>
              <w:spacing w:after="0" w:line="240" w:lineRule="auto"/>
              <w:rPr>
                <w:rFonts w:asciiTheme="minorHAnsi" w:eastAsia="Arial" w:hAnsiTheme="minorHAnsi" w:cstheme="minorHAnsi"/>
                <w:b/>
                <w:i/>
                <w:sz w:val="18"/>
                <w:szCs w:val="24"/>
                <w:lang w:eastAsia="ar-SA"/>
              </w:rPr>
            </w:pPr>
          </w:p>
          <w:p w14:paraId="252301D0" w14:textId="3FD4524D" w:rsidR="00D15111" w:rsidRPr="00D3233D" w:rsidRDefault="00D15111" w:rsidP="00D15111">
            <w:pPr>
              <w:widowControl w:val="0"/>
              <w:autoSpaceDE w:val="0"/>
              <w:spacing w:after="0" w:line="240" w:lineRule="auto"/>
              <w:jc w:val="center"/>
              <w:rPr>
                <w:rFonts w:asciiTheme="minorHAnsi" w:hAnsiTheme="minorHAnsi" w:cstheme="minorHAnsi"/>
              </w:rPr>
            </w:pPr>
            <w:r>
              <w:rPr>
                <w:rFonts w:asciiTheme="minorHAnsi" w:eastAsia="Arial" w:hAnsiTheme="minorHAnsi" w:cstheme="minorHAnsi"/>
                <w:b/>
                <w:sz w:val="28"/>
                <w:szCs w:val="28"/>
                <w:lang w:eastAsia="ar-SA"/>
              </w:rPr>
              <w:t>FORMULARZ CENOWY</w:t>
            </w:r>
          </w:p>
        </w:tc>
      </w:tr>
    </w:tbl>
    <w:p w14:paraId="5D1D5B79" w14:textId="77777777" w:rsidR="00D15111" w:rsidRPr="00D3233D" w:rsidRDefault="00D15111" w:rsidP="00D15111">
      <w:pPr>
        <w:widowControl w:val="0"/>
        <w:autoSpaceDE w:val="0"/>
        <w:spacing w:after="0" w:line="240" w:lineRule="auto"/>
        <w:jc w:val="right"/>
        <w:rPr>
          <w:rFonts w:asciiTheme="minorHAnsi" w:eastAsia="Arial" w:hAnsiTheme="minorHAnsi" w:cstheme="minorHAnsi"/>
          <w:b/>
          <w:i/>
          <w:sz w:val="18"/>
          <w:szCs w:val="24"/>
          <w:lang w:eastAsia="ar-SA"/>
        </w:rPr>
      </w:pPr>
    </w:p>
    <w:p w14:paraId="1F79EBDC" w14:textId="08E06EB1" w:rsidR="00910578" w:rsidRPr="00910578" w:rsidRDefault="00910578" w:rsidP="00910578">
      <w:pPr>
        <w:spacing w:after="0"/>
        <w:rPr>
          <w:rFonts w:asciiTheme="minorHAnsi" w:hAnsiTheme="minorHAnsi"/>
          <w:i/>
          <w:iCs/>
          <w:color w:val="000000" w:themeColor="text1"/>
        </w:rPr>
      </w:pPr>
    </w:p>
    <w:p w14:paraId="3911DEBC" w14:textId="77777777" w:rsidR="00DF652C" w:rsidRDefault="00DF652C" w:rsidP="00A2114D">
      <w:pPr>
        <w:spacing w:after="240" w:line="230" w:lineRule="auto"/>
        <w:rPr>
          <w:rFonts w:asciiTheme="minorHAnsi" w:eastAsia="Times New Roman" w:hAnsiTheme="minorHAnsi" w:cstheme="minorHAnsi"/>
          <w:b/>
          <w:iCs/>
          <w:color w:val="000000"/>
          <w:sz w:val="21"/>
          <w:lang w:eastAsia="pl-PL"/>
        </w:rPr>
      </w:pPr>
    </w:p>
    <w:p w14:paraId="51FA7E98" w14:textId="0B5116BA" w:rsidR="00240D21" w:rsidRDefault="00F45C73" w:rsidP="00A2114D">
      <w:pPr>
        <w:spacing w:after="240" w:line="230" w:lineRule="auto"/>
        <w:rPr>
          <w:rFonts w:asciiTheme="minorHAnsi" w:eastAsia="Times New Roman" w:hAnsiTheme="minorHAnsi" w:cstheme="minorHAnsi"/>
          <w:b/>
          <w:iCs/>
          <w:color w:val="000000"/>
          <w:sz w:val="21"/>
          <w:lang w:eastAsia="pl-PL"/>
        </w:rPr>
      </w:pPr>
      <w:r>
        <w:rPr>
          <w:rFonts w:asciiTheme="minorHAnsi" w:eastAsiaTheme="minorHAnsi" w:hAnsiTheme="minorHAnsi" w:cstheme="minorBidi"/>
          <w:b/>
          <w:bCs/>
        </w:rPr>
        <w:t xml:space="preserve">Stanowi osobny plik: Załącznik nr 4a do SWZ – </w:t>
      </w:r>
      <w:r w:rsidRPr="00565FAC">
        <w:rPr>
          <w:rFonts w:cs="Arial"/>
          <w:b/>
        </w:rPr>
        <w:t>Formularz cenowy</w:t>
      </w:r>
    </w:p>
    <w:p w14:paraId="130074F0" w14:textId="77777777" w:rsidR="00240D21" w:rsidRDefault="00240D21" w:rsidP="00A2114D">
      <w:pPr>
        <w:spacing w:after="240" w:line="230" w:lineRule="auto"/>
        <w:rPr>
          <w:rFonts w:asciiTheme="minorHAnsi" w:eastAsia="Times New Roman" w:hAnsiTheme="minorHAnsi" w:cstheme="minorHAnsi"/>
          <w:b/>
          <w:iCs/>
          <w:color w:val="000000"/>
          <w:sz w:val="21"/>
          <w:lang w:eastAsia="pl-PL"/>
        </w:rPr>
      </w:pPr>
    </w:p>
    <w:p w14:paraId="0495E456" w14:textId="77777777" w:rsidR="00240D21" w:rsidRDefault="00240D21" w:rsidP="00A2114D">
      <w:pPr>
        <w:spacing w:after="240" w:line="230" w:lineRule="auto"/>
        <w:rPr>
          <w:rFonts w:asciiTheme="minorHAnsi" w:eastAsia="Times New Roman" w:hAnsiTheme="minorHAnsi" w:cstheme="minorHAnsi"/>
          <w:b/>
          <w:iCs/>
          <w:color w:val="000000"/>
          <w:sz w:val="21"/>
          <w:lang w:eastAsia="pl-PL"/>
        </w:rPr>
      </w:pPr>
    </w:p>
    <w:p w14:paraId="1DB0928C" w14:textId="77777777" w:rsidR="00240D21" w:rsidRDefault="00240D21" w:rsidP="00A2114D">
      <w:pPr>
        <w:spacing w:after="240" w:line="230" w:lineRule="auto"/>
        <w:rPr>
          <w:rFonts w:asciiTheme="minorHAnsi" w:eastAsia="Times New Roman" w:hAnsiTheme="minorHAnsi" w:cstheme="minorHAnsi"/>
          <w:b/>
          <w:iCs/>
          <w:color w:val="000000"/>
          <w:sz w:val="21"/>
          <w:lang w:eastAsia="pl-PL"/>
        </w:rPr>
      </w:pPr>
    </w:p>
    <w:p w14:paraId="0F76EE57" w14:textId="77777777" w:rsidR="00240D21" w:rsidRDefault="00240D21" w:rsidP="00A2114D">
      <w:pPr>
        <w:spacing w:after="240" w:line="230" w:lineRule="auto"/>
        <w:rPr>
          <w:rFonts w:asciiTheme="minorHAnsi" w:eastAsia="Times New Roman" w:hAnsiTheme="minorHAnsi" w:cstheme="minorHAnsi"/>
          <w:b/>
          <w:iCs/>
          <w:color w:val="000000"/>
          <w:sz w:val="21"/>
          <w:lang w:eastAsia="pl-PL"/>
        </w:rPr>
      </w:pPr>
    </w:p>
    <w:p w14:paraId="4A88930D" w14:textId="77777777" w:rsidR="00240D21" w:rsidRDefault="00240D21" w:rsidP="00A2114D">
      <w:pPr>
        <w:spacing w:after="240" w:line="230" w:lineRule="auto"/>
        <w:rPr>
          <w:rFonts w:asciiTheme="minorHAnsi" w:eastAsia="Times New Roman" w:hAnsiTheme="minorHAnsi" w:cstheme="minorHAnsi"/>
          <w:b/>
          <w:iCs/>
          <w:color w:val="000000"/>
          <w:sz w:val="21"/>
          <w:lang w:eastAsia="pl-PL"/>
        </w:rPr>
      </w:pPr>
    </w:p>
    <w:p w14:paraId="267EE4A7" w14:textId="77777777" w:rsidR="00240D21" w:rsidRDefault="00240D21" w:rsidP="00A2114D">
      <w:pPr>
        <w:spacing w:after="240" w:line="230" w:lineRule="auto"/>
        <w:rPr>
          <w:rFonts w:asciiTheme="minorHAnsi" w:eastAsia="Times New Roman" w:hAnsiTheme="minorHAnsi" w:cstheme="minorHAnsi"/>
          <w:b/>
          <w:iCs/>
          <w:color w:val="000000"/>
          <w:sz w:val="21"/>
          <w:lang w:eastAsia="pl-PL"/>
        </w:rPr>
      </w:pPr>
    </w:p>
    <w:p w14:paraId="1912482E" w14:textId="77777777" w:rsidR="00240D21" w:rsidRDefault="00240D21" w:rsidP="00A2114D">
      <w:pPr>
        <w:spacing w:after="240" w:line="230" w:lineRule="auto"/>
        <w:rPr>
          <w:rFonts w:asciiTheme="minorHAnsi" w:eastAsia="Times New Roman" w:hAnsiTheme="minorHAnsi" w:cstheme="minorHAnsi"/>
          <w:b/>
          <w:iCs/>
          <w:color w:val="000000"/>
          <w:sz w:val="21"/>
          <w:lang w:eastAsia="pl-PL"/>
        </w:rPr>
      </w:pPr>
    </w:p>
    <w:p w14:paraId="62CC71A4" w14:textId="77777777" w:rsidR="00D15111" w:rsidRDefault="00D15111" w:rsidP="00A2114D">
      <w:pPr>
        <w:spacing w:after="240" w:line="230" w:lineRule="auto"/>
        <w:rPr>
          <w:rFonts w:asciiTheme="minorHAnsi" w:eastAsia="Times New Roman" w:hAnsiTheme="minorHAnsi" w:cstheme="minorHAnsi"/>
          <w:b/>
          <w:iCs/>
          <w:color w:val="000000"/>
          <w:sz w:val="21"/>
          <w:lang w:eastAsia="pl-PL"/>
        </w:rPr>
      </w:pPr>
    </w:p>
    <w:p w14:paraId="2B6BEBE4" w14:textId="77777777" w:rsidR="00F45C73" w:rsidRDefault="00F45C73" w:rsidP="00A2114D">
      <w:pPr>
        <w:spacing w:after="240" w:line="230" w:lineRule="auto"/>
        <w:rPr>
          <w:rFonts w:asciiTheme="minorHAnsi" w:eastAsia="Times New Roman" w:hAnsiTheme="minorHAnsi" w:cstheme="minorHAnsi"/>
          <w:b/>
          <w:iCs/>
          <w:color w:val="000000"/>
          <w:sz w:val="21"/>
          <w:lang w:eastAsia="pl-PL"/>
        </w:rPr>
      </w:pPr>
    </w:p>
    <w:p w14:paraId="0AF43800" w14:textId="77777777" w:rsidR="00F45C73" w:rsidRDefault="00F45C73" w:rsidP="00A2114D">
      <w:pPr>
        <w:spacing w:after="240" w:line="230" w:lineRule="auto"/>
        <w:rPr>
          <w:rFonts w:asciiTheme="minorHAnsi" w:eastAsia="Times New Roman" w:hAnsiTheme="minorHAnsi" w:cstheme="minorHAnsi"/>
          <w:b/>
          <w:iCs/>
          <w:color w:val="000000"/>
          <w:sz w:val="21"/>
          <w:lang w:eastAsia="pl-PL"/>
        </w:rPr>
      </w:pPr>
    </w:p>
    <w:p w14:paraId="01886BEF" w14:textId="77777777" w:rsidR="00F45C73" w:rsidRDefault="00F45C73" w:rsidP="00A2114D">
      <w:pPr>
        <w:spacing w:after="240" w:line="230" w:lineRule="auto"/>
        <w:rPr>
          <w:rFonts w:asciiTheme="minorHAnsi" w:eastAsia="Times New Roman" w:hAnsiTheme="minorHAnsi" w:cstheme="minorHAnsi"/>
          <w:b/>
          <w:iCs/>
          <w:color w:val="000000"/>
          <w:sz w:val="21"/>
          <w:lang w:eastAsia="pl-PL"/>
        </w:rPr>
      </w:pPr>
    </w:p>
    <w:p w14:paraId="70376976" w14:textId="77777777" w:rsidR="00F45C73" w:rsidRDefault="00F45C73" w:rsidP="00A2114D">
      <w:pPr>
        <w:spacing w:after="240" w:line="230" w:lineRule="auto"/>
        <w:rPr>
          <w:rFonts w:asciiTheme="minorHAnsi" w:eastAsia="Times New Roman" w:hAnsiTheme="minorHAnsi" w:cstheme="minorHAnsi"/>
          <w:b/>
          <w:iCs/>
          <w:color w:val="000000"/>
          <w:sz w:val="21"/>
          <w:lang w:eastAsia="pl-PL"/>
        </w:rPr>
      </w:pPr>
    </w:p>
    <w:p w14:paraId="5C415ECA" w14:textId="77777777" w:rsidR="00F45C73" w:rsidRDefault="00F45C73" w:rsidP="00A2114D">
      <w:pPr>
        <w:spacing w:after="240" w:line="230" w:lineRule="auto"/>
        <w:rPr>
          <w:rFonts w:asciiTheme="minorHAnsi" w:eastAsia="Times New Roman" w:hAnsiTheme="minorHAnsi" w:cstheme="minorHAnsi"/>
          <w:b/>
          <w:iCs/>
          <w:color w:val="000000"/>
          <w:sz w:val="21"/>
          <w:lang w:eastAsia="pl-PL"/>
        </w:rPr>
      </w:pPr>
    </w:p>
    <w:p w14:paraId="33465690" w14:textId="77777777" w:rsidR="00F45C73" w:rsidRDefault="00F45C73" w:rsidP="00A2114D">
      <w:pPr>
        <w:spacing w:after="240" w:line="230" w:lineRule="auto"/>
        <w:rPr>
          <w:rFonts w:asciiTheme="minorHAnsi" w:eastAsia="Times New Roman" w:hAnsiTheme="minorHAnsi" w:cstheme="minorHAnsi"/>
          <w:b/>
          <w:iCs/>
          <w:color w:val="000000"/>
          <w:sz w:val="21"/>
          <w:lang w:eastAsia="pl-PL"/>
        </w:rPr>
      </w:pPr>
    </w:p>
    <w:p w14:paraId="6A69DF51" w14:textId="77777777" w:rsidR="00F45C73" w:rsidRDefault="00F45C73" w:rsidP="00A2114D">
      <w:pPr>
        <w:spacing w:after="240" w:line="230" w:lineRule="auto"/>
        <w:rPr>
          <w:rFonts w:asciiTheme="minorHAnsi" w:eastAsia="Times New Roman" w:hAnsiTheme="minorHAnsi" w:cstheme="minorHAnsi"/>
          <w:b/>
          <w:iCs/>
          <w:color w:val="000000"/>
          <w:sz w:val="21"/>
          <w:lang w:eastAsia="pl-PL"/>
        </w:rPr>
      </w:pPr>
    </w:p>
    <w:p w14:paraId="4159586B" w14:textId="77777777" w:rsidR="00F45C73" w:rsidRDefault="00F45C73" w:rsidP="00A2114D">
      <w:pPr>
        <w:spacing w:after="240" w:line="230" w:lineRule="auto"/>
        <w:rPr>
          <w:rFonts w:asciiTheme="minorHAnsi" w:eastAsia="Times New Roman" w:hAnsiTheme="minorHAnsi" w:cstheme="minorHAnsi"/>
          <w:b/>
          <w:iCs/>
          <w:color w:val="000000"/>
          <w:sz w:val="21"/>
          <w:lang w:eastAsia="pl-PL"/>
        </w:rPr>
      </w:pPr>
    </w:p>
    <w:p w14:paraId="17786956" w14:textId="77777777" w:rsidR="00943356" w:rsidRDefault="00943356" w:rsidP="00A2114D">
      <w:pPr>
        <w:spacing w:after="240" w:line="230" w:lineRule="auto"/>
        <w:rPr>
          <w:rFonts w:asciiTheme="minorHAnsi" w:eastAsia="Times New Roman" w:hAnsiTheme="minorHAnsi" w:cstheme="minorHAnsi"/>
          <w:b/>
          <w:iCs/>
          <w:color w:val="000000"/>
          <w:sz w:val="21"/>
          <w:lang w:eastAsia="pl-PL"/>
        </w:rPr>
      </w:pPr>
    </w:p>
    <w:p w14:paraId="6D50CAC7" w14:textId="77777777" w:rsidR="00943356" w:rsidRDefault="00943356" w:rsidP="00A2114D">
      <w:pPr>
        <w:spacing w:after="240" w:line="230" w:lineRule="auto"/>
        <w:rPr>
          <w:rFonts w:asciiTheme="minorHAnsi" w:eastAsia="Times New Roman" w:hAnsiTheme="minorHAnsi" w:cstheme="minorHAnsi"/>
          <w:b/>
          <w:iCs/>
          <w:color w:val="000000"/>
          <w:sz w:val="21"/>
          <w:lang w:eastAsia="pl-PL"/>
        </w:rPr>
      </w:pPr>
    </w:p>
    <w:p w14:paraId="29B25C6A" w14:textId="77777777" w:rsidR="00F45C73" w:rsidRDefault="00F45C73" w:rsidP="00A2114D">
      <w:pPr>
        <w:spacing w:after="240" w:line="230" w:lineRule="auto"/>
        <w:rPr>
          <w:rFonts w:asciiTheme="minorHAnsi" w:eastAsia="Times New Roman" w:hAnsiTheme="minorHAnsi" w:cstheme="minorHAnsi"/>
          <w:b/>
          <w:iCs/>
          <w:color w:val="000000"/>
          <w:sz w:val="21"/>
          <w:lang w:eastAsia="pl-PL"/>
        </w:rPr>
      </w:pPr>
    </w:p>
    <w:p w14:paraId="444993F5" w14:textId="77777777" w:rsidR="00F45C73" w:rsidRDefault="00F45C73" w:rsidP="00A2114D">
      <w:pPr>
        <w:spacing w:after="240" w:line="230" w:lineRule="auto"/>
        <w:rPr>
          <w:rFonts w:asciiTheme="minorHAnsi" w:eastAsia="Times New Roman" w:hAnsiTheme="minorHAnsi" w:cstheme="minorHAnsi"/>
          <w:b/>
          <w:iCs/>
          <w:color w:val="000000"/>
          <w:sz w:val="21"/>
          <w:lang w:eastAsia="pl-PL"/>
        </w:rPr>
      </w:pPr>
    </w:p>
    <w:p w14:paraId="72FF74F7" w14:textId="77777777" w:rsidR="00F45C73" w:rsidRDefault="00F45C73" w:rsidP="00A2114D">
      <w:pPr>
        <w:spacing w:after="240" w:line="230" w:lineRule="auto"/>
        <w:rPr>
          <w:rFonts w:asciiTheme="minorHAnsi" w:eastAsia="Times New Roman" w:hAnsiTheme="minorHAnsi" w:cstheme="minorHAnsi"/>
          <w:b/>
          <w:iCs/>
          <w:color w:val="000000"/>
          <w:sz w:val="21"/>
          <w:lang w:eastAsia="pl-PL"/>
        </w:rPr>
      </w:pPr>
    </w:p>
    <w:p w14:paraId="7B065351" w14:textId="77777777" w:rsidR="00240D21" w:rsidRDefault="00240D21" w:rsidP="00A2114D">
      <w:pPr>
        <w:spacing w:after="240" w:line="230" w:lineRule="auto"/>
        <w:rPr>
          <w:rFonts w:asciiTheme="minorHAnsi" w:eastAsia="Times New Roman" w:hAnsiTheme="minorHAnsi" w:cstheme="minorHAnsi"/>
          <w:b/>
          <w:iCs/>
          <w:color w:val="000000"/>
          <w:sz w:val="21"/>
          <w:lang w:eastAsia="pl-PL"/>
        </w:rPr>
      </w:pPr>
    </w:p>
    <w:p w14:paraId="315C6214" w14:textId="2DA264EC" w:rsidR="00973399" w:rsidRPr="00D3233D" w:rsidRDefault="00BD4A42" w:rsidP="000E27ED">
      <w:pPr>
        <w:spacing w:after="240" w:line="230" w:lineRule="auto"/>
        <w:jc w:val="right"/>
        <w:rPr>
          <w:rFonts w:asciiTheme="minorHAnsi" w:hAnsiTheme="minorHAnsi" w:cstheme="minorHAnsi"/>
        </w:rPr>
      </w:pPr>
      <w:r>
        <w:rPr>
          <w:rFonts w:asciiTheme="minorHAnsi" w:eastAsia="Times New Roman" w:hAnsiTheme="minorHAnsi" w:cstheme="minorHAnsi"/>
          <w:b/>
          <w:iCs/>
          <w:color w:val="000000"/>
          <w:sz w:val="21"/>
          <w:lang w:eastAsia="pl-PL"/>
        </w:rPr>
        <w:lastRenderedPageBreak/>
        <w:t>Załącznik nr 5</w:t>
      </w:r>
      <w:r w:rsidR="00AD7D51" w:rsidRPr="00D3233D">
        <w:rPr>
          <w:rFonts w:asciiTheme="minorHAnsi" w:eastAsia="Times New Roman" w:hAnsiTheme="minorHAnsi" w:cstheme="minorHAnsi"/>
          <w:b/>
          <w:iCs/>
          <w:color w:val="000000"/>
          <w:sz w:val="21"/>
          <w:lang w:eastAsia="pl-PL"/>
        </w:rPr>
        <w:t xml:space="preserve"> do SWZ</w:t>
      </w:r>
    </w:p>
    <w:p w14:paraId="402B749B" w14:textId="77777777" w:rsidR="00973399" w:rsidRPr="00D3233D" w:rsidRDefault="00AD7D51">
      <w:pPr>
        <w:spacing w:after="0" w:line="230" w:lineRule="auto"/>
        <w:ind w:left="87" w:firstLine="425"/>
        <w:jc w:val="right"/>
        <w:rPr>
          <w:rFonts w:asciiTheme="minorHAnsi" w:eastAsia="Palatino Linotype" w:hAnsiTheme="minorHAnsi" w:cstheme="minorHAnsi"/>
          <w:color w:val="000000"/>
          <w:sz w:val="21"/>
          <w:lang w:eastAsia="pl-PL"/>
        </w:rPr>
      </w:pPr>
      <w:r w:rsidRPr="00D3233D">
        <w:rPr>
          <w:rFonts w:asciiTheme="minorHAnsi" w:eastAsia="Palatino Linotype" w:hAnsiTheme="minorHAnsi" w:cstheme="minorHAnsi"/>
          <w:color w:val="000000"/>
          <w:sz w:val="21"/>
          <w:lang w:eastAsia="pl-PL"/>
        </w:rPr>
        <w:t xml:space="preserve">  </w:t>
      </w:r>
    </w:p>
    <w:p w14:paraId="5E2521E4" w14:textId="77777777" w:rsidR="00973399" w:rsidRPr="00D3233D" w:rsidRDefault="00AD7D51">
      <w:pPr>
        <w:spacing w:before="120" w:after="0" w:line="280" w:lineRule="exact"/>
        <w:ind w:left="87" w:hanging="10"/>
        <w:jc w:val="center"/>
        <w:rPr>
          <w:rFonts w:asciiTheme="minorHAnsi" w:eastAsia="Palatino Linotype" w:hAnsiTheme="minorHAnsi" w:cstheme="minorHAnsi"/>
          <w:b/>
          <w:color w:val="000000"/>
          <w:sz w:val="21"/>
          <w:szCs w:val="19"/>
          <w:lang w:eastAsia="pl-PL"/>
        </w:rPr>
      </w:pPr>
      <w:r w:rsidRPr="00D3233D">
        <w:rPr>
          <w:rFonts w:asciiTheme="minorHAnsi" w:eastAsia="Palatino Linotype" w:hAnsiTheme="minorHAnsi" w:cstheme="minorHAnsi"/>
          <w:b/>
          <w:color w:val="000000"/>
          <w:sz w:val="21"/>
          <w:szCs w:val="19"/>
          <w:lang w:eastAsia="pl-PL"/>
        </w:rPr>
        <w:t xml:space="preserve">Oświadczenie </w:t>
      </w:r>
    </w:p>
    <w:p w14:paraId="519221E3" w14:textId="77777777" w:rsidR="00973399" w:rsidRPr="00D3233D" w:rsidRDefault="00AD7D51">
      <w:pPr>
        <w:spacing w:after="480" w:line="280" w:lineRule="exact"/>
        <w:ind w:left="87" w:hanging="10"/>
        <w:jc w:val="center"/>
        <w:rPr>
          <w:rFonts w:asciiTheme="minorHAnsi" w:hAnsiTheme="minorHAnsi" w:cstheme="minorHAnsi"/>
        </w:rPr>
      </w:pPr>
      <w:r w:rsidRPr="00D3233D">
        <w:rPr>
          <w:rFonts w:asciiTheme="minorHAnsi" w:eastAsia="Palatino Linotype" w:hAnsiTheme="minorHAnsi" w:cstheme="minorHAnsi"/>
          <w:b/>
          <w:color w:val="000000"/>
          <w:sz w:val="21"/>
          <w:szCs w:val="19"/>
          <w:lang w:eastAsia="pl-PL"/>
        </w:rPr>
        <w:t>z art. 125 ust. 1 ustawy – Prawo zamówień publicznych (wzór)</w:t>
      </w:r>
    </w:p>
    <w:p w14:paraId="6E2AD72E" w14:textId="66C2FC6D" w:rsidR="00973399" w:rsidRPr="00D3233D" w:rsidRDefault="00AD7D51">
      <w:pPr>
        <w:spacing w:before="120" w:after="0" w:line="280" w:lineRule="exact"/>
        <w:ind w:left="87" w:hanging="10"/>
        <w:jc w:val="both"/>
        <w:rPr>
          <w:rFonts w:asciiTheme="minorHAnsi" w:hAnsiTheme="minorHAnsi" w:cstheme="minorHAnsi"/>
        </w:rPr>
      </w:pPr>
      <w:r w:rsidRPr="00D3233D">
        <w:rPr>
          <w:rFonts w:asciiTheme="minorHAnsi" w:hAnsiTheme="minorHAnsi" w:cstheme="minorHAnsi"/>
          <w:color w:val="000000"/>
          <w:sz w:val="21"/>
          <w:lang w:eastAsia="pl-PL"/>
        </w:rPr>
        <w:t>Działając na podstawie art. 125 ust. 1 ustawy z dnia 11 września 2019 r. – Prawo zamówień publicznych</w:t>
      </w:r>
      <w:r w:rsidR="00E60C92">
        <w:rPr>
          <w:rFonts w:asciiTheme="minorHAnsi" w:hAnsiTheme="minorHAnsi" w:cstheme="minorHAnsi"/>
          <w:color w:val="000000"/>
          <w:sz w:val="21"/>
          <w:lang w:eastAsia="pl-PL"/>
        </w:rPr>
        <w:t xml:space="preserve">              </w:t>
      </w:r>
      <w:r w:rsidRPr="00D3233D">
        <w:rPr>
          <w:rFonts w:asciiTheme="minorHAnsi" w:hAnsiTheme="minorHAnsi" w:cstheme="minorHAnsi"/>
          <w:color w:val="000000"/>
          <w:sz w:val="21"/>
          <w:lang w:eastAsia="pl-PL"/>
        </w:rPr>
        <w:t xml:space="preserve"> </w:t>
      </w:r>
      <w:r w:rsidRPr="001A77B3">
        <w:rPr>
          <w:rFonts w:asciiTheme="minorHAnsi" w:hAnsiTheme="minorHAnsi" w:cstheme="minorHAnsi"/>
          <w:sz w:val="21"/>
          <w:lang w:eastAsia="pl-PL"/>
        </w:rPr>
        <w:t>(Dz.U. z 20</w:t>
      </w:r>
      <w:r w:rsidR="00E60C92" w:rsidRPr="001A77B3">
        <w:rPr>
          <w:rFonts w:asciiTheme="minorHAnsi" w:hAnsiTheme="minorHAnsi" w:cstheme="minorHAnsi"/>
          <w:sz w:val="21"/>
          <w:lang w:eastAsia="pl-PL"/>
        </w:rPr>
        <w:t>2</w:t>
      </w:r>
      <w:r w:rsidR="00E11256">
        <w:rPr>
          <w:rFonts w:asciiTheme="minorHAnsi" w:hAnsiTheme="minorHAnsi" w:cstheme="minorHAnsi"/>
          <w:sz w:val="21"/>
          <w:lang w:eastAsia="pl-PL"/>
        </w:rPr>
        <w:t>4</w:t>
      </w:r>
      <w:r w:rsidRPr="001A77B3">
        <w:rPr>
          <w:rFonts w:asciiTheme="minorHAnsi" w:hAnsiTheme="minorHAnsi" w:cstheme="minorHAnsi"/>
          <w:sz w:val="21"/>
          <w:lang w:eastAsia="pl-PL"/>
        </w:rPr>
        <w:t xml:space="preserve"> r. poz. </w:t>
      </w:r>
      <w:r w:rsidR="000E27ED">
        <w:rPr>
          <w:rFonts w:asciiTheme="minorHAnsi" w:hAnsiTheme="minorHAnsi" w:cstheme="minorHAnsi"/>
          <w:sz w:val="21"/>
          <w:lang w:eastAsia="pl-PL"/>
        </w:rPr>
        <w:t>1</w:t>
      </w:r>
      <w:r w:rsidR="00E11256">
        <w:rPr>
          <w:rFonts w:asciiTheme="minorHAnsi" w:hAnsiTheme="minorHAnsi" w:cstheme="minorHAnsi"/>
          <w:sz w:val="21"/>
          <w:lang w:eastAsia="pl-PL"/>
        </w:rPr>
        <w:t>320</w:t>
      </w:r>
      <w:r w:rsidRPr="001A77B3">
        <w:rPr>
          <w:rFonts w:asciiTheme="minorHAnsi" w:hAnsiTheme="minorHAnsi" w:cstheme="minorHAnsi"/>
          <w:sz w:val="21"/>
          <w:lang w:eastAsia="pl-PL"/>
        </w:rPr>
        <w:t xml:space="preserve">) składam oświadczenie </w:t>
      </w:r>
      <w:r w:rsidRPr="00D3233D">
        <w:rPr>
          <w:rFonts w:asciiTheme="minorHAnsi" w:hAnsiTheme="minorHAnsi" w:cstheme="minorHAnsi"/>
          <w:color w:val="000000"/>
          <w:sz w:val="21"/>
          <w:lang w:eastAsia="pl-PL"/>
        </w:rPr>
        <w:t>w zakresie wskazanym przez Zamawiającego</w:t>
      </w:r>
      <w:r w:rsidR="006C200C">
        <w:rPr>
          <w:rFonts w:asciiTheme="minorHAnsi" w:hAnsiTheme="minorHAnsi" w:cstheme="minorHAnsi"/>
          <w:color w:val="000000"/>
          <w:sz w:val="21"/>
          <w:lang w:eastAsia="pl-PL"/>
        </w:rPr>
        <w:t xml:space="preserve"> </w:t>
      </w:r>
      <w:r w:rsidRPr="00D3233D">
        <w:rPr>
          <w:rFonts w:asciiTheme="minorHAnsi" w:hAnsiTheme="minorHAnsi" w:cstheme="minorHAnsi"/>
          <w:color w:val="000000"/>
          <w:sz w:val="21"/>
          <w:lang w:eastAsia="pl-PL"/>
        </w:rPr>
        <w:t>w SWZ, stanowiące dowód potwierdzający brak podstaw wykluczenia i spełnianie warunków udziału</w:t>
      </w:r>
      <w:r w:rsidR="006C200C">
        <w:rPr>
          <w:rFonts w:asciiTheme="minorHAnsi" w:hAnsiTheme="minorHAnsi" w:cstheme="minorHAnsi"/>
          <w:color w:val="000000"/>
          <w:sz w:val="21"/>
          <w:lang w:eastAsia="pl-PL"/>
        </w:rPr>
        <w:t xml:space="preserve"> </w:t>
      </w:r>
      <w:r w:rsidRPr="00D3233D">
        <w:rPr>
          <w:rFonts w:asciiTheme="minorHAnsi" w:hAnsiTheme="minorHAnsi" w:cstheme="minorHAnsi"/>
          <w:color w:val="000000"/>
          <w:sz w:val="21"/>
          <w:lang w:eastAsia="pl-PL"/>
        </w:rPr>
        <w:t xml:space="preserve">w postępowaniu na dzień składania ofert– zwane dalej „Oświadczeniem”. </w:t>
      </w:r>
    </w:p>
    <w:p w14:paraId="7C8DF81E" w14:textId="77777777" w:rsidR="00973399" w:rsidRPr="00D3233D" w:rsidRDefault="00973399">
      <w:pPr>
        <w:spacing w:before="120" w:after="0" w:line="280" w:lineRule="exact"/>
        <w:ind w:left="87" w:hanging="10"/>
        <w:jc w:val="both"/>
        <w:rPr>
          <w:rFonts w:asciiTheme="minorHAnsi" w:hAnsiTheme="minorHAnsi" w:cstheme="minorHAnsi"/>
          <w:color w:val="000000"/>
          <w:lang w:eastAsia="pl-PL"/>
        </w:rPr>
      </w:pPr>
    </w:p>
    <w:p w14:paraId="6D749334" w14:textId="77777777" w:rsidR="00973399" w:rsidRPr="00D3233D" w:rsidRDefault="00973399">
      <w:pPr>
        <w:spacing w:after="0" w:line="240" w:lineRule="auto"/>
        <w:ind w:left="87" w:hanging="10"/>
        <w:jc w:val="center"/>
        <w:rPr>
          <w:rFonts w:asciiTheme="minorHAnsi" w:hAnsiTheme="minorHAnsi" w:cstheme="minorHAnsi"/>
          <w:b/>
          <w:color w:val="000000"/>
          <w:lang w:eastAsia="pl-PL"/>
        </w:rPr>
      </w:pPr>
    </w:p>
    <w:p w14:paraId="2C4018EB" w14:textId="77777777" w:rsidR="00973399" w:rsidRPr="00D3233D" w:rsidRDefault="00AD7D51">
      <w:pPr>
        <w:spacing w:after="120" w:line="280" w:lineRule="exact"/>
        <w:ind w:left="87" w:hanging="10"/>
        <w:jc w:val="center"/>
        <w:rPr>
          <w:rFonts w:asciiTheme="minorHAnsi" w:hAnsiTheme="minorHAnsi" w:cstheme="minorHAnsi"/>
        </w:rPr>
      </w:pPr>
      <w:r w:rsidRPr="00D3233D">
        <w:rPr>
          <w:rFonts w:asciiTheme="minorHAnsi" w:hAnsiTheme="minorHAnsi" w:cstheme="minorHAnsi"/>
          <w:b/>
          <w:color w:val="000000"/>
          <w:sz w:val="21"/>
          <w:szCs w:val="21"/>
          <w:shd w:val="clear" w:color="auto" w:fill="D9D9D9"/>
          <w:lang w:eastAsia="pl-PL"/>
        </w:rPr>
        <w:t>Część I – Informacje dotyczące Zamawiającego i postępowania</w:t>
      </w:r>
    </w:p>
    <w:p w14:paraId="3208BFEC" w14:textId="77777777" w:rsidR="00973399" w:rsidRPr="00D3233D" w:rsidRDefault="00973399">
      <w:pPr>
        <w:spacing w:after="0" w:line="240" w:lineRule="auto"/>
        <w:ind w:left="87" w:hanging="10"/>
        <w:jc w:val="center"/>
        <w:rPr>
          <w:rFonts w:asciiTheme="minorHAnsi" w:hAnsiTheme="minorHAnsi" w:cstheme="minorHAnsi"/>
          <w:b/>
          <w:color w:val="000000"/>
          <w:lang w:eastAsia="pl-PL"/>
        </w:rPr>
      </w:pPr>
    </w:p>
    <w:p w14:paraId="14B77E54" w14:textId="77777777" w:rsidR="00973399" w:rsidRPr="00D3233D" w:rsidRDefault="00AD7D51">
      <w:pPr>
        <w:numPr>
          <w:ilvl w:val="0"/>
          <w:numId w:val="93"/>
        </w:numPr>
        <w:spacing w:after="60" w:line="276" w:lineRule="auto"/>
        <w:ind w:left="714" w:hanging="357"/>
        <w:jc w:val="both"/>
        <w:rPr>
          <w:rFonts w:asciiTheme="minorHAnsi" w:hAnsiTheme="minorHAnsi" w:cstheme="minorHAnsi"/>
          <w:b/>
          <w:color w:val="000000"/>
          <w:sz w:val="21"/>
          <w:lang w:eastAsia="pl-PL"/>
        </w:rPr>
      </w:pPr>
      <w:r w:rsidRPr="00D3233D">
        <w:rPr>
          <w:rFonts w:asciiTheme="minorHAnsi" w:hAnsiTheme="minorHAnsi" w:cstheme="minorHAnsi"/>
          <w:b/>
          <w:color w:val="000000"/>
          <w:sz w:val="21"/>
          <w:lang w:eastAsia="pl-PL"/>
        </w:rPr>
        <w:t>Zamawiający, któremu składane jest Oświadczenie.</w:t>
      </w:r>
    </w:p>
    <w:tbl>
      <w:tblPr>
        <w:tblW w:w="9101" w:type="dxa"/>
        <w:tblInd w:w="250" w:type="dxa"/>
        <w:tblCellMar>
          <w:left w:w="10" w:type="dxa"/>
          <w:right w:w="10" w:type="dxa"/>
        </w:tblCellMar>
        <w:tblLook w:val="04A0" w:firstRow="1" w:lastRow="0" w:firstColumn="1" w:lastColumn="0" w:noHBand="0" w:noVBand="1"/>
      </w:tblPr>
      <w:tblGrid>
        <w:gridCol w:w="587"/>
        <w:gridCol w:w="4162"/>
        <w:gridCol w:w="4352"/>
      </w:tblGrid>
      <w:tr w:rsidR="00973399" w:rsidRPr="00D3233D" w14:paraId="0A6D7BAD" w14:textId="77777777">
        <w:trPr>
          <w:trHeight w:val="488"/>
        </w:trPr>
        <w:tc>
          <w:tcPr>
            <w:tcW w:w="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761BD4" w14:textId="77777777" w:rsidR="00973399" w:rsidRPr="00D3233D" w:rsidRDefault="00AD7D51">
            <w:pPr>
              <w:spacing w:after="154" w:line="230" w:lineRule="auto"/>
              <w:ind w:left="87" w:hanging="10"/>
              <w:jc w:val="center"/>
              <w:rPr>
                <w:rFonts w:asciiTheme="minorHAnsi" w:hAnsiTheme="minorHAnsi" w:cstheme="minorHAnsi"/>
                <w:b/>
                <w:color w:val="000000"/>
                <w:sz w:val="20"/>
                <w:szCs w:val="20"/>
                <w:lang w:eastAsia="pl-PL"/>
              </w:rPr>
            </w:pPr>
            <w:r w:rsidRPr="00D3233D">
              <w:rPr>
                <w:rFonts w:asciiTheme="minorHAnsi" w:hAnsiTheme="minorHAnsi" w:cstheme="minorHAnsi"/>
                <w:b/>
                <w:color w:val="000000"/>
                <w:sz w:val="20"/>
                <w:szCs w:val="20"/>
                <w:lang w:eastAsia="pl-PL"/>
              </w:rPr>
              <w:t>Lp.</w:t>
            </w:r>
          </w:p>
        </w:tc>
        <w:tc>
          <w:tcPr>
            <w:tcW w:w="4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168082" w14:textId="77777777" w:rsidR="00973399" w:rsidRPr="00D3233D" w:rsidRDefault="00AD7D51">
            <w:pPr>
              <w:spacing w:before="120" w:after="0" w:line="280" w:lineRule="exact"/>
              <w:ind w:left="87" w:hanging="10"/>
              <w:jc w:val="center"/>
              <w:rPr>
                <w:rFonts w:asciiTheme="minorHAnsi" w:hAnsiTheme="minorHAnsi" w:cstheme="minorHAnsi"/>
              </w:rPr>
            </w:pPr>
            <w:r w:rsidRPr="00D3233D">
              <w:rPr>
                <w:rFonts w:asciiTheme="minorHAnsi" w:hAnsiTheme="minorHAnsi" w:cstheme="minorHAnsi"/>
                <w:b/>
                <w:color w:val="000000"/>
                <w:sz w:val="18"/>
                <w:szCs w:val="20"/>
                <w:lang w:eastAsia="pl-PL"/>
              </w:rPr>
              <w:t>Kategorie danych odnoszących się do Zamawiającego</w:t>
            </w:r>
          </w:p>
        </w:tc>
        <w:tc>
          <w:tcPr>
            <w:tcW w:w="4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4CFC08" w14:textId="77777777" w:rsidR="00973399" w:rsidRPr="00D3233D" w:rsidRDefault="00AD7D51">
            <w:pPr>
              <w:spacing w:after="154" w:line="230" w:lineRule="auto"/>
              <w:ind w:left="87" w:hanging="10"/>
              <w:jc w:val="center"/>
              <w:rPr>
                <w:rFonts w:asciiTheme="minorHAnsi" w:hAnsiTheme="minorHAnsi" w:cstheme="minorHAnsi"/>
              </w:rPr>
            </w:pPr>
            <w:r w:rsidRPr="00D3233D">
              <w:rPr>
                <w:rFonts w:asciiTheme="minorHAnsi" w:hAnsiTheme="minorHAnsi" w:cstheme="minorHAnsi"/>
                <w:b/>
                <w:color w:val="000000"/>
                <w:sz w:val="20"/>
                <w:szCs w:val="20"/>
                <w:lang w:eastAsia="pl-PL"/>
              </w:rPr>
              <w:t>Informacje dot. Zamawiającego</w:t>
            </w:r>
          </w:p>
        </w:tc>
      </w:tr>
      <w:tr w:rsidR="00973399" w:rsidRPr="00D3233D" w14:paraId="0FDC7077" w14:textId="77777777">
        <w:trPr>
          <w:trHeight w:val="349"/>
        </w:trPr>
        <w:tc>
          <w:tcPr>
            <w:tcW w:w="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E5B3D" w14:textId="77777777" w:rsidR="00973399" w:rsidRPr="00D3233D" w:rsidRDefault="00AD7D51">
            <w:pPr>
              <w:spacing w:after="0" w:line="360" w:lineRule="auto"/>
              <w:ind w:left="87" w:hanging="10"/>
              <w:jc w:val="both"/>
              <w:rPr>
                <w:rFonts w:asciiTheme="minorHAnsi" w:hAnsiTheme="minorHAnsi" w:cstheme="minorHAnsi"/>
                <w:color w:val="000000"/>
                <w:sz w:val="18"/>
                <w:szCs w:val="18"/>
                <w:lang w:eastAsia="pl-PL"/>
              </w:rPr>
            </w:pPr>
            <w:r w:rsidRPr="00D3233D">
              <w:rPr>
                <w:rFonts w:asciiTheme="minorHAnsi" w:hAnsiTheme="minorHAnsi" w:cstheme="minorHAnsi"/>
                <w:color w:val="000000"/>
                <w:sz w:val="18"/>
                <w:szCs w:val="18"/>
                <w:lang w:eastAsia="pl-PL"/>
              </w:rPr>
              <w:t>1.1</w:t>
            </w:r>
          </w:p>
        </w:tc>
        <w:tc>
          <w:tcPr>
            <w:tcW w:w="4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F0042" w14:textId="77777777" w:rsidR="00973399" w:rsidRPr="00D3233D" w:rsidRDefault="00AD7D51">
            <w:pPr>
              <w:spacing w:after="0" w:line="360" w:lineRule="auto"/>
              <w:ind w:left="87" w:hanging="10"/>
              <w:jc w:val="center"/>
              <w:rPr>
                <w:rFonts w:asciiTheme="minorHAnsi" w:hAnsiTheme="minorHAnsi" w:cstheme="minorHAnsi"/>
                <w:color w:val="000000"/>
                <w:sz w:val="18"/>
                <w:szCs w:val="18"/>
                <w:lang w:eastAsia="pl-PL"/>
              </w:rPr>
            </w:pPr>
            <w:r w:rsidRPr="00D3233D">
              <w:rPr>
                <w:rFonts w:asciiTheme="minorHAnsi" w:hAnsiTheme="minorHAnsi" w:cstheme="minorHAnsi"/>
                <w:color w:val="000000"/>
                <w:sz w:val="18"/>
                <w:szCs w:val="18"/>
                <w:lang w:eastAsia="pl-PL"/>
              </w:rPr>
              <w:t>Nazwa Zamawiającego</w:t>
            </w:r>
          </w:p>
        </w:tc>
        <w:tc>
          <w:tcPr>
            <w:tcW w:w="4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9E0A9" w14:textId="77777777" w:rsidR="00973399" w:rsidRPr="00D3233D" w:rsidRDefault="00AD7D51">
            <w:pPr>
              <w:spacing w:after="0" w:line="360" w:lineRule="auto"/>
              <w:ind w:left="87" w:hanging="10"/>
              <w:rPr>
                <w:rFonts w:asciiTheme="minorHAnsi" w:hAnsiTheme="minorHAnsi" w:cstheme="minorHAnsi"/>
              </w:rPr>
            </w:pPr>
            <w:r w:rsidRPr="00D3233D">
              <w:rPr>
                <w:rFonts w:asciiTheme="minorHAnsi" w:hAnsiTheme="minorHAnsi" w:cstheme="minorHAnsi"/>
                <w:color w:val="000000"/>
                <w:sz w:val="18"/>
                <w:szCs w:val="18"/>
                <w:lang w:eastAsia="pl-PL"/>
              </w:rPr>
              <w:t>Miasto Stołeczne Warszawa</w:t>
            </w:r>
          </w:p>
        </w:tc>
      </w:tr>
      <w:tr w:rsidR="00973399" w:rsidRPr="00D3233D" w14:paraId="4473B2FD" w14:textId="77777777" w:rsidTr="00C26795">
        <w:trPr>
          <w:trHeight w:val="534"/>
        </w:trPr>
        <w:tc>
          <w:tcPr>
            <w:tcW w:w="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33A22" w14:textId="77777777" w:rsidR="00973399" w:rsidRPr="00D3233D" w:rsidRDefault="00AD7D51">
            <w:pPr>
              <w:spacing w:after="0" w:line="360" w:lineRule="auto"/>
              <w:ind w:left="87" w:hanging="10"/>
              <w:jc w:val="both"/>
              <w:rPr>
                <w:rFonts w:asciiTheme="minorHAnsi" w:hAnsiTheme="minorHAnsi" w:cstheme="minorHAnsi"/>
                <w:color w:val="000000"/>
                <w:sz w:val="18"/>
                <w:szCs w:val="18"/>
                <w:lang w:eastAsia="pl-PL"/>
              </w:rPr>
            </w:pPr>
            <w:r w:rsidRPr="00D3233D">
              <w:rPr>
                <w:rFonts w:asciiTheme="minorHAnsi" w:hAnsiTheme="minorHAnsi" w:cstheme="minorHAnsi"/>
                <w:color w:val="000000"/>
                <w:sz w:val="18"/>
                <w:szCs w:val="18"/>
                <w:lang w:eastAsia="pl-PL"/>
              </w:rPr>
              <w:t>1.2</w:t>
            </w:r>
          </w:p>
        </w:tc>
        <w:tc>
          <w:tcPr>
            <w:tcW w:w="4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69E6F8" w14:textId="77777777" w:rsidR="00973399" w:rsidRPr="00D3233D" w:rsidRDefault="00AD7D51">
            <w:pPr>
              <w:spacing w:after="0" w:line="360" w:lineRule="auto"/>
              <w:ind w:left="87" w:hanging="10"/>
              <w:jc w:val="center"/>
              <w:rPr>
                <w:rFonts w:asciiTheme="minorHAnsi" w:hAnsiTheme="minorHAnsi" w:cstheme="minorHAnsi"/>
                <w:color w:val="000000"/>
                <w:sz w:val="18"/>
                <w:szCs w:val="18"/>
                <w:lang w:eastAsia="pl-PL"/>
              </w:rPr>
            </w:pPr>
            <w:r w:rsidRPr="00D3233D">
              <w:rPr>
                <w:rFonts w:asciiTheme="minorHAnsi" w:hAnsiTheme="minorHAnsi" w:cstheme="minorHAnsi"/>
                <w:color w:val="000000"/>
                <w:sz w:val="18"/>
                <w:szCs w:val="18"/>
                <w:lang w:eastAsia="pl-PL"/>
              </w:rPr>
              <w:t>reprezentowane przez</w:t>
            </w:r>
          </w:p>
        </w:tc>
        <w:tc>
          <w:tcPr>
            <w:tcW w:w="4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E8FE9" w14:textId="77777777" w:rsidR="00973399" w:rsidRPr="00D3233D" w:rsidRDefault="00AD7D51">
            <w:pPr>
              <w:spacing w:before="120" w:after="0" w:line="280" w:lineRule="exact"/>
              <w:ind w:left="87" w:hanging="10"/>
              <w:jc w:val="both"/>
              <w:rPr>
                <w:rFonts w:asciiTheme="minorHAnsi" w:hAnsiTheme="minorHAnsi" w:cstheme="minorHAnsi"/>
                <w:color w:val="000000"/>
                <w:sz w:val="18"/>
                <w:szCs w:val="18"/>
                <w:lang w:eastAsia="pl-PL"/>
              </w:rPr>
            </w:pPr>
            <w:r w:rsidRPr="00D3233D">
              <w:rPr>
                <w:rFonts w:asciiTheme="minorHAnsi" w:hAnsiTheme="minorHAnsi" w:cstheme="minorHAnsi"/>
                <w:color w:val="000000"/>
                <w:sz w:val="18"/>
                <w:szCs w:val="18"/>
                <w:lang w:eastAsia="pl-PL"/>
              </w:rPr>
              <w:t>Dyrektora Lasów Miejskich -Warszawa</w:t>
            </w:r>
          </w:p>
        </w:tc>
      </w:tr>
      <w:tr w:rsidR="00973399" w:rsidRPr="00D3233D" w14:paraId="516D84CB" w14:textId="77777777" w:rsidTr="00C26795">
        <w:trPr>
          <w:trHeight w:val="484"/>
        </w:trPr>
        <w:tc>
          <w:tcPr>
            <w:tcW w:w="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6697B" w14:textId="77777777" w:rsidR="00973399" w:rsidRPr="00D3233D" w:rsidRDefault="00AD7D51">
            <w:pPr>
              <w:spacing w:after="0" w:line="360" w:lineRule="auto"/>
              <w:ind w:left="87" w:hanging="10"/>
              <w:jc w:val="both"/>
              <w:rPr>
                <w:rFonts w:asciiTheme="minorHAnsi" w:hAnsiTheme="minorHAnsi" w:cstheme="minorHAnsi"/>
                <w:color w:val="000000"/>
                <w:sz w:val="18"/>
                <w:szCs w:val="18"/>
                <w:lang w:eastAsia="pl-PL"/>
              </w:rPr>
            </w:pPr>
            <w:r w:rsidRPr="00D3233D">
              <w:rPr>
                <w:rFonts w:asciiTheme="minorHAnsi" w:hAnsiTheme="minorHAnsi" w:cstheme="minorHAnsi"/>
                <w:color w:val="000000"/>
                <w:sz w:val="18"/>
                <w:szCs w:val="18"/>
                <w:lang w:eastAsia="pl-PL"/>
              </w:rPr>
              <w:t>1.3</w:t>
            </w:r>
          </w:p>
        </w:tc>
        <w:tc>
          <w:tcPr>
            <w:tcW w:w="4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2957CA" w14:textId="77777777" w:rsidR="00973399" w:rsidRPr="00D3233D" w:rsidRDefault="00AD7D51">
            <w:pPr>
              <w:spacing w:after="0" w:line="360" w:lineRule="auto"/>
              <w:ind w:left="87" w:hanging="10"/>
              <w:jc w:val="center"/>
              <w:rPr>
                <w:rFonts w:asciiTheme="minorHAnsi" w:hAnsiTheme="minorHAnsi" w:cstheme="minorHAnsi"/>
                <w:color w:val="000000"/>
                <w:sz w:val="18"/>
                <w:szCs w:val="18"/>
                <w:lang w:eastAsia="pl-PL"/>
              </w:rPr>
            </w:pPr>
            <w:r w:rsidRPr="00D3233D">
              <w:rPr>
                <w:rFonts w:asciiTheme="minorHAnsi" w:hAnsiTheme="minorHAnsi" w:cstheme="minorHAnsi"/>
                <w:color w:val="000000"/>
                <w:sz w:val="18"/>
                <w:szCs w:val="18"/>
                <w:lang w:eastAsia="pl-PL"/>
              </w:rPr>
              <w:t>Adres do korespondencji</w:t>
            </w:r>
          </w:p>
        </w:tc>
        <w:tc>
          <w:tcPr>
            <w:tcW w:w="4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19E4DB" w14:textId="77777777" w:rsidR="00973399" w:rsidRPr="00D3233D" w:rsidRDefault="00AD7D51">
            <w:pPr>
              <w:spacing w:after="0" w:line="360" w:lineRule="auto"/>
              <w:ind w:left="87" w:hanging="10"/>
              <w:rPr>
                <w:rFonts w:asciiTheme="minorHAnsi" w:hAnsiTheme="minorHAnsi" w:cstheme="minorHAnsi"/>
                <w:color w:val="000000"/>
                <w:sz w:val="18"/>
                <w:szCs w:val="18"/>
                <w:lang w:eastAsia="pl-PL"/>
              </w:rPr>
            </w:pPr>
            <w:r w:rsidRPr="00D3233D">
              <w:rPr>
                <w:rFonts w:asciiTheme="minorHAnsi" w:hAnsiTheme="minorHAnsi" w:cstheme="minorHAnsi"/>
                <w:color w:val="000000"/>
                <w:sz w:val="18"/>
                <w:szCs w:val="18"/>
                <w:lang w:eastAsia="pl-PL"/>
              </w:rPr>
              <w:t>ul. Korkowa 170A, 04-549 Warszawa</w:t>
            </w:r>
          </w:p>
        </w:tc>
      </w:tr>
      <w:tr w:rsidR="00973399" w:rsidRPr="00D3233D" w14:paraId="35FACD69" w14:textId="77777777">
        <w:trPr>
          <w:trHeight w:val="484"/>
        </w:trPr>
        <w:tc>
          <w:tcPr>
            <w:tcW w:w="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8C346A" w14:textId="77777777" w:rsidR="00973399" w:rsidRPr="00D3233D" w:rsidRDefault="00AD7D51">
            <w:pPr>
              <w:spacing w:after="0" w:line="360" w:lineRule="auto"/>
              <w:ind w:left="87" w:hanging="10"/>
              <w:jc w:val="both"/>
              <w:rPr>
                <w:rFonts w:asciiTheme="minorHAnsi" w:hAnsiTheme="minorHAnsi" w:cstheme="minorHAnsi"/>
                <w:color w:val="000000"/>
                <w:sz w:val="18"/>
                <w:szCs w:val="18"/>
                <w:lang w:eastAsia="pl-PL"/>
              </w:rPr>
            </w:pPr>
            <w:r w:rsidRPr="00D3233D">
              <w:rPr>
                <w:rFonts w:asciiTheme="minorHAnsi" w:hAnsiTheme="minorHAnsi" w:cstheme="minorHAnsi"/>
                <w:color w:val="000000"/>
                <w:sz w:val="18"/>
                <w:szCs w:val="18"/>
                <w:lang w:eastAsia="pl-PL"/>
              </w:rPr>
              <w:t>1.4</w:t>
            </w:r>
          </w:p>
        </w:tc>
        <w:tc>
          <w:tcPr>
            <w:tcW w:w="4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3AA17" w14:textId="77777777" w:rsidR="00973399" w:rsidRPr="00D3233D" w:rsidRDefault="00AD7D51">
            <w:pPr>
              <w:spacing w:after="0" w:line="360" w:lineRule="auto"/>
              <w:ind w:left="87" w:hanging="10"/>
              <w:jc w:val="center"/>
              <w:rPr>
                <w:rFonts w:asciiTheme="minorHAnsi" w:hAnsiTheme="minorHAnsi" w:cstheme="minorHAnsi"/>
                <w:color w:val="000000"/>
                <w:sz w:val="18"/>
                <w:szCs w:val="18"/>
                <w:lang w:eastAsia="pl-PL"/>
              </w:rPr>
            </w:pPr>
            <w:r w:rsidRPr="00D3233D">
              <w:rPr>
                <w:rFonts w:asciiTheme="minorHAnsi" w:hAnsiTheme="minorHAnsi" w:cstheme="minorHAnsi"/>
                <w:color w:val="000000"/>
                <w:sz w:val="18"/>
                <w:szCs w:val="18"/>
                <w:lang w:eastAsia="pl-PL"/>
              </w:rPr>
              <w:t>E-mail do korespondencji</w:t>
            </w:r>
          </w:p>
        </w:tc>
        <w:tc>
          <w:tcPr>
            <w:tcW w:w="4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0F745" w14:textId="77777777" w:rsidR="00973399" w:rsidRPr="00D3233D" w:rsidRDefault="00AD7D51">
            <w:pPr>
              <w:spacing w:after="0" w:line="360" w:lineRule="auto"/>
              <w:ind w:left="87" w:hanging="10"/>
              <w:jc w:val="both"/>
              <w:rPr>
                <w:rFonts w:asciiTheme="minorHAnsi" w:hAnsiTheme="minorHAnsi" w:cstheme="minorHAnsi"/>
                <w:color w:val="000000"/>
                <w:sz w:val="18"/>
                <w:szCs w:val="18"/>
                <w:lang w:eastAsia="pl-PL"/>
              </w:rPr>
            </w:pPr>
            <w:r w:rsidRPr="00D3233D">
              <w:rPr>
                <w:rFonts w:asciiTheme="minorHAnsi" w:hAnsiTheme="minorHAnsi" w:cstheme="minorHAnsi"/>
                <w:color w:val="000000"/>
                <w:sz w:val="18"/>
                <w:szCs w:val="18"/>
                <w:lang w:eastAsia="pl-PL"/>
              </w:rPr>
              <w:t>sekretariat@lasymiejskie.waw.pl</w:t>
            </w:r>
          </w:p>
        </w:tc>
      </w:tr>
      <w:tr w:rsidR="00973399" w:rsidRPr="00D3233D" w14:paraId="4E6897AA" w14:textId="77777777">
        <w:trPr>
          <w:trHeight w:val="484"/>
        </w:trPr>
        <w:tc>
          <w:tcPr>
            <w:tcW w:w="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A70996" w14:textId="77777777" w:rsidR="00973399" w:rsidRPr="00D3233D" w:rsidRDefault="00AD7D51">
            <w:pPr>
              <w:spacing w:after="0" w:line="360" w:lineRule="auto"/>
              <w:ind w:left="87" w:hanging="10"/>
              <w:jc w:val="both"/>
              <w:rPr>
                <w:rFonts w:asciiTheme="minorHAnsi" w:hAnsiTheme="minorHAnsi" w:cstheme="minorHAnsi"/>
                <w:color w:val="000000"/>
                <w:sz w:val="18"/>
                <w:szCs w:val="18"/>
                <w:lang w:eastAsia="pl-PL"/>
              </w:rPr>
            </w:pPr>
            <w:r w:rsidRPr="00D3233D">
              <w:rPr>
                <w:rFonts w:asciiTheme="minorHAnsi" w:hAnsiTheme="minorHAnsi" w:cstheme="minorHAnsi"/>
                <w:color w:val="000000"/>
                <w:sz w:val="18"/>
                <w:szCs w:val="18"/>
                <w:lang w:eastAsia="pl-PL"/>
              </w:rPr>
              <w:t>1.5</w:t>
            </w:r>
          </w:p>
        </w:tc>
        <w:tc>
          <w:tcPr>
            <w:tcW w:w="4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27B488" w14:textId="77777777" w:rsidR="00973399" w:rsidRPr="00D3233D" w:rsidRDefault="00AD7D51">
            <w:pPr>
              <w:spacing w:after="0" w:line="360" w:lineRule="auto"/>
              <w:ind w:left="87" w:hanging="10"/>
              <w:jc w:val="center"/>
              <w:rPr>
                <w:rFonts w:asciiTheme="minorHAnsi" w:hAnsiTheme="minorHAnsi" w:cstheme="minorHAnsi"/>
                <w:color w:val="000000"/>
                <w:sz w:val="18"/>
                <w:szCs w:val="18"/>
                <w:lang w:eastAsia="pl-PL"/>
              </w:rPr>
            </w:pPr>
            <w:r w:rsidRPr="00D3233D">
              <w:rPr>
                <w:rFonts w:asciiTheme="minorHAnsi" w:hAnsiTheme="minorHAnsi" w:cstheme="minorHAnsi"/>
                <w:color w:val="000000"/>
                <w:sz w:val="18"/>
                <w:szCs w:val="18"/>
                <w:lang w:eastAsia="pl-PL"/>
              </w:rPr>
              <w:t>Adres strony internetowej</w:t>
            </w:r>
          </w:p>
        </w:tc>
        <w:tc>
          <w:tcPr>
            <w:tcW w:w="4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4594C0" w14:textId="77777777" w:rsidR="00973399" w:rsidRPr="00D3233D" w:rsidRDefault="00AD7D51">
            <w:pPr>
              <w:spacing w:after="0" w:line="360" w:lineRule="auto"/>
              <w:ind w:left="87" w:hanging="10"/>
              <w:jc w:val="both"/>
              <w:rPr>
                <w:rFonts w:asciiTheme="minorHAnsi" w:hAnsiTheme="minorHAnsi" w:cstheme="minorHAnsi"/>
                <w:color w:val="000000"/>
                <w:sz w:val="18"/>
                <w:szCs w:val="18"/>
                <w:lang w:eastAsia="pl-PL"/>
              </w:rPr>
            </w:pPr>
            <w:r w:rsidRPr="00D3233D">
              <w:rPr>
                <w:rFonts w:asciiTheme="minorHAnsi" w:hAnsiTheme="minorHAnsi" w:cstheme="minorHAnsi"/>
                <w:color w:val="000000"/>
                <w:sz w:val="18"/>
                <w:szCs w:val="18"/>
                <w:lang w:eastAsia="pl-PL"/>
              </w:rPr>
              <w:t>https://www.lasymiejskie.waw.pl/</w:t>
            </w:r>
          </w:p>
        </w:tc>
      </w:tr>
    </w:tbl>
    <w:p w14:paraId="1D8F2FCC" w14:textId="77777777" w:rsidR="00973399" w:rsidRPr="00D3233D" w:rsidRDefault="00973399">
      <w:pPr>
        <w:spacing w:after="0" w:line="230" w:lineRule="auto"/>
        <w:ind w:left="87" w:hanging="10"/>
        <w:jc w:val="both"/>
        <w:rPr>
          <w:rFonts w:asciiTheme="minorHAnsi" w:hAnsiTheme="minorHAnsi" w:cstheme="minorHAnsi"/>
          <w:b/>
          <w:color w:val="000000"/>
          <w:lang w:eastAsia="pl-PL"/>
        </w:rPr>
      </w:pPr>
    </w:p>
    <w:p w14:paraId="19297330" w14:textId="77777777" w:rsidR="00973399" w:rsidRPr="00D3233D" w:rsidRDefault="00973399">
      <w:pPr>
        <w:spacing w:after="0" w:line="230" w:lineRule="auto"/>
        <w:ind w:left="87" w:hanging="10"/>
        <w:jc w:val="both"/>
        <w:rPr>
          <w:rFonts w:asciiTheme="minorHAnsi" w:hAnsiTheme="minorHAnsi" w:cstheme="minorHAnsi"/>
          <w:b/>
          <w:color w:val="000000"/>
          <w:lang w:eastAsia="pl-PL"/>
        </w:rPr>
      </w:pPr>
    </w:p>
    <w:p w14:paraId="6634B640" w14:textId="77777777" w:rsidR="00973399" w:rsidRPr="00D3233D" w:rsidRDefault="00973399">
      <w:pPr>
        <w:spacing w:after="0" w:line="230" w:lineRule="auto"/>
        <w:ind w:left="87" w:hanging="10"/>
        <w:jc w:val="both"/>
        <w:rPr>
          <w:rFonts w:asciiTheme="minorHAnsi" w:hAnsiTheme="minorHAnsi" w:cstheme="minorHAnsi"/>
          <w:b/>
          <w:color w:val="000000"/>
          <w:lang w:eastAsia="pl-PL"/>
        </w:rPr>
      </w:pPr>
    </w:p>
    <w:p w14:paraId="0F40AFD6" w14:textId="77777777" w:rsidR="00973399" w:rsidRPr="00D3233D" w:rsidRDefault="00AD7D51">
      <w:pPr>
        <w:numPr>
          <w:ilvl w:val="0"/>
          <w:numId w:val="93"/>
        </w:numPr>
        <w:spacing w:before="120" w:after="60" w:line="276" w:lineRule="auto"/>
        <w:ind w:left="714" w:hanging="357"/>
        <w:jc w:val="both"/>
        <w:rPr>
          <w:rFonts w:asciiTheme="minorHAnsi" w:hAnsiTheme="minorHAnsi" w:cstheme="minorHAnsi"/>
          <w:b/>
          <w:color w:val="000000"/>
          <w:sz w:val="21"/>
          <w:lang w:eastAsia="pl-PL"/>
        </w:rPr>
      </w:pPr>
      <w:r w:rsidRPr="00D3233D">
        <w:rPr>
          <w:rFonts w:asciiTheme="minorHAnsi" w:hAnsiTheme="minorHAnsi" w:cstheme="minorHAnsi"/>
          <w:b/>
          <w:color w:val="000000"/>
          <w:sz w:val="21"/>
          <w:lang w:eastAsia="pl-PL"/>
        </w:rPr>
        <w:t>Dane postępowania, w którym składane jest Oświadczenie.</w:t>
      </w:r>
    </w:p>
    <w:tbl>
      <w:tblPr>
        <w:tblW w:w="8860" w:type="dxa"/>
        <w:tblInd w:w="250" w:type="dxa"/>
        <w:tblCellMar>
          <w:left w:w="10" w:type="dxa"/>
          <w:right w:w="10" w:type="dxa"/>
        </w:tblCellMar>
        <w:tblLook w:val="04A0" w:firstRow="1" w:lastRow="0" w:firstColumn="1" w:lastColumn="0" w:noHBand="0" w:noVBand="1"/>
      </w:tblPr>
      <w:tblGrid>
        <w:gridCol w:w="587"/>
        <w:gridCol w:w="4162"/>
        <w:gridCol w:w="4111"/>
      </w:tblGrid>
      <w:tr w:rsidR="00973399" w:rsidRPr="00D3233D" w14:paraId="748B05CC" w14:textId="77777777">
        <w:trPr>
          <w:trHeight w:val="349"/>
        </w:trPr>
        <w:tc>
          <w:tcPr>
            <w:tcW w:w="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65E83" w14:textId="77777777" w:rsidR="00973399" w:rsidRPr="00D3233D" w:rsidRDefault="00AD7D51">
            <w:pPr>
              <w:spacing w:after="154" w:line="230" w:lineRule="auto"/>
              <w:ind w:left="87" w:hanging="10"/>
              <w:jc w:val="center"/>
              <w:rPr>
                <w:rFonts w:asciiTheme="minorHAnsi" w:hAnsiTheme="minorHAnsi" w:cstheme="minorHAnsi"/>
                <w:b/>
                <w:color w:val="000000"/>
                <w:sz w:val="20"/>
                <w:szCs w:val="20"/>
                <w:lang w:eastAsia="pl-PL"/>
              </w:rPr>
            </w:pPr>
            <w:r w:rsidRPr="00D3233D">
              <w:rPr>
                <w:rFonts w:asciiTheme="minorHAnsi" w:hAnsiTheme="minorHAnsi" w:cstheme="minorHAnsi"/>
                <w:b/>
                <w:color w:val="000000"/>
                <w:sz w:val="20"/>
                <w:szCs w:val="20"/>
                <w:lang w:eastAsia="pl-PL"/>
              </w:rPr>
              <w:t>Lp.</w:t>
            </w:r>
          </w:p>
        </w:tc>
        <w:tc>
          <w:tcPr>
            <w:tcW w:w="4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4A326" w14:textId="77777777" w:rsidR="00973399" w:rsidRPr="00D3233D" w:rsidRDefault="00AD7D51">
            <w:pPr>
              <w:spacing w:before="120" w:after="0" w:line="280" w:lineRule="exact"/>
              <w:ind w:left="87" w:hanging="10"/>
              <w:jc w:val="center"/>
              <w:rPr>
                <w:rFonts w:asciiTheme="minorHAnsi" w:hAnsiTheme="minorHAnsi" w:cstheme="minorHAnsi"/>
              </w:rPr>
            </w:pPr>
            <w:r w:rsidRPr="00D3233D">
              <w:rPr>
                <w:rFonts w:asciiTheme="minorHAnsi" w:hAnsiTheme="minorHAnsi" w:cstheme="minorHAnsi"/>
                <w:b/>
                <w:color w:val="000000"/>
                <w:sz w:val="18"/>
                <w:szCs w:val="18"/>
                <w:lang w:eastAsia="pl-PL"/>
              </w:rPr>
              <w:t>Kategorie danych odnoszących się do postępowania</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3E7A9" w14:textId="77777777" w:rsidR="00973399" w:rsidRPr="00D3233D" w:rsidRDefault="00AD7D51">
            <w:pPr>
              <w:spacing w:before="120" w:after="154" w:line="230" w:lineRule="auto"/>
              <w:ind w:left="87" w:hanging="10"/>
              <w:jc w:val="center"/>
              <w:rPr>
                <w:rFonts w:asciiTheme="minorHAnsi" w:hAnsiTheme="minorHAnsi" w:cstheme="minorHAnsi"/>
              </w:rPr>
            </w:pPr>
            <w:r w:rsidRPr="00D3233D">
              <w:rPr>
                <w:rFonts w:asciiTheme="minorHAnsi" w:hAnsiTheme="minorHAnsi" w:cstheme="minorHAnsi"/>
                <w:b/>
                <w:color w:val="000000"/>
                <w:sz w:val="18"/>
                <w:szCs w:val="18"/>
                <w:lang w:eastAsia="pl-PL"/>
              </w:rPr>
              <w:t>Informacje dot. postępowania</w:t>
            </w:r>
          </w:p>
        </w:tc>
      </w:tr>
      <w:tr w:rsidR="00973399" w:rsidRPr="00D3233D" w14:paraId="239446E9" w14:textId="77777777">
        <w:trPr>
          <w:trHeight w:val="771"/>
        </w:trPr>
        <w:tc>
          <w:tcPr>
            <w:tcW w:w="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A6749" w14:textId="77777777" w:rsidR="00973399" w:rsidRPr="00D3233D" w:rsidRDefault="00AD7D51">
            <w:pPr>
              <w:spacing w:after="154" w:line="230" w:lineRule="auto"/>
              <w:ind w:left="87" w:hanging="10"/>
              <w:jc w:val="both"/>
              <w:rPr>
                <w:rFonts w:asciiTheme="minorHAnsi" w:hAnsiTheme="minorHAnsi" w:cstheme="minorHAnsi"/>
                <w:color w:val="000000"/>
                <w:sz w:val="18"/>
                <w:szCs w:val="18"/>
                <w:lang w:eastAsia="pl-PL"/>
              </w:rPr>
            </w:pPr>
            <w:r w:rsidRPr="00D3233D">
              <w:rPr>
                <w:rFonts w:asciiTheme="minorHAnsi" w:hAnsiTheme="minorHAnsi" w:cstheme="minorHAnsi"/>
                <w:color w:val="000000"/>
                <w:sz w:val="18"/>
                <w:szCs w:val="18"/>
                <w:lang w:eastAsia="pl-PL"/>
              </w:rPr>
              <w:t>2.1</w:t>
            </w:r>
          </w:p>
        </w:tc>
        <w:tc>
          <w:tcPr>
            <w:tcW w:w="4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091EE1" w14:textId="77777777" w:rsidR="00973399" w:rsidRPr="00D3233D" w:rsidRDefault="00AD7D51">
            <w:pPr>
              <w:spacing w:after="154" w:line="230" w:lineRule="auto"/>
              <w:ind w:left="87" w:hanging="10"/>
              <w:jc w:val="center"/>
              <w:rPr>
                <w:rFonts w:asciiTheme="minorHAnsi" w:hAnsiTheme="minorHAnsi" w:cstheme="minorHAnsi"/>
                <w:color w:val="000000"/>
                <w:sz w:val="18"/>
                <w:szCs w:val="18"/>
                <w:lang w:eastAsia="pl-PL"/>
              </w:rPr>
            </w:pPr>
            <w:r w:rsidRPr="00D3233D">
              <w:rPr>
                <w:rFonts w:asciiTheme="minorHAnsi" w:hAnsiTheme="minorHAnsi" w:cstheme="minorHAnsi"/>
                <w:color w:val="000000"/>
                <w:sz w:val="18"/>
                <w:szCs w:val="18"/>
                <w:lang w:eastAsia="pl-PL"/>
              </w:rPr>
              <w:t>Nazwa zamówienia</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282E4" w14:textId="62C8A035" w:rsidR="00973399" w:rsidRPr="0007681A" w:rsidRDefault="00E114EC" w:rsidP="00E114EC">
            <w:pPr>
              <w:suppressAutoHyphens w:val="0"/>
              <w:jc w:val="center"/>
              <w:rPr>
                <w:rFonts w:asciiTheme="minorHAnsi" w:hAnsiTheme="minorHAnsi" w:cstheme="minorHAnsi"/>
              </w:rPr>
            </w:pPr>
            <w:r w:rsidRPr="00814361">
              <w:rPr>
                <w:rStyle w:val="fontstyle01"/>
                <w:rFonts w:asciiTheme="minorHAnsi" w:hAnsiTheme="minorHAnsi" w:cstheme="minorHAnsi"/>
              </w:rPr>
              <w:t>Sprzątanie budynków Lasów Miejskich – Warszawa.</w:t>
            </w:r>
          </w:p>
        </w:tc>
      </w:tr>
      <w:tr w:rsidR="00973399" w:rsidRPr="00D3233D" w14:paraId="4ACA4D19" w14:textId="77777777">
        <w:trPr>
          <w:trHeight w:val="514"/>
        </w:trPr>
        <w:tc>
          <w:tcPr>
            <w:tcW w:w="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12992" w14:textId="77777777" w:rsidR="00973399" w:rsidRPr="00D3233D" w:rsidRDefault="00AD7D51">
            <w:pPr>
              <w:spacing w:after="154" w:line="230" w:lineRule="auto"/>
              <w:ind w:left="87" w:hanging="10"/>
              <w:jc w:val="both"/>
              <w:rPr>
                <w:rFonts w:asciiTheme="minorHAnsi" w:hAnsiTheme="minorHAnsi" w:cstheme="minorHAnsi"/>
                <w:color w:val="000000"/>
                <w:sz w:val="18"/>
                <w:szCs w:val="18"/>
                <w:lang w:eastAsia="pl-PL"/>
              </w:rPr>
            </w:pPr>
            <w:r w:rsidRPr="00D3233D">
              <w:rPr>
                <w:rFonts w:asciiTheme="minorHAnsi" w:hAnsiTheme="minorHAnsi" w:cstheme="minorHAnsi"/>
                <w:color w:val="000000"/>
                <w:sz w:val="18"/>
                <w:szCs w:val="18"/>
                <w:lang w:eastAsia="pl-PL"/>
              </w:rPr>
              <w:t>2.2</w:t>
            </w:r>
          </w:p>
        </w:tc>
        <w:tc>
          <w:tcPr>
            <w:tcW w:w="4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54801C" w14:textId="77777777" w:rsidR="00973399" w:rsidRPr="00D3233D" w:rsidRDefault="00AD7D51">
            <w:pPr>
              <w:spacing w:after="154" w:line="230" w:lineRule="auto"/>
              <w:ind w:left="87" w:hanging="10"/>
              <w:jc w:val="center"/>
              <w:rPr>
                <w:rFonts w:asciiTheme="minorHAnsi" w:hAnsiTheme="minorHAnsi" w:cstheme="minorHAnsi"/>
                <w:color w:val="000000"/>
                <w:sz w:val="18"/>
                <w:szCs w:val="18"/>
                <w:lang w:eastAsia="pl-PL"/>
              </w:rPr>
            </w:pPr>
            <w:r w:rsidRPr="00D3233D">
              <w:rPr>
                <w:rFonts w:asciiTheme="minorHAnsi" w:hAnsiTheme="minorHAnsi" w:cstheme="minorHAnsi"/>
                <w:color w:val="000000"/>
                <w:sz w:val="18"/>
                <w:szCs w:val="18"/>
                <w:lang w:eastAsia="pl-PL"/>
              </w:rPr>
              <w:t>Numer sprawy</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8ECFE4" w14:textId="4239A945" w:rsidR="00973399" w:rsidRPr="00D3233D" w:rsidRDefault="00B80936" w:rsidP="00C26795">
            <w:pPr>
              <w:widowControl w:val="0"/>
              <w:autoSpaceDE w:val="0"/>
              <w:spacing w:after="0" w:line="276" w:lineRule="auto"/>
              <w:jc w:val="center"/>
              <w:rPr>
                <w:rFonts w:asciiTheme="minorHAnsi" w:hAnsiTheme="minorHAnsi" w:cstheme="minorHAnsi"/>
                <w:color w:val="000000"/>
                <w:sz w:val="18"/>
                <w:szCs w:val="18"/>
                <w:lang w:eastAsia="pl-PL"/>
              </w:rPr>
            </w:pPr>
            <w:r w:rsidRPr="001A77B3">
              <w:rPr>
                <w:rFonts w:asciiTheme="minorHAnsi" w:hAnsiTheme="minorHAnsi" w:cstheme="minorHAnsi"/>
                <w:sz w:val="18"/>
                <w:szCs w:val="18"/>
                <w:lang w:eastAsia="pl-PL"/>
              </w:rPr>
              <w:t>LM-W.ZP.260.</w:t>
            </w:r>
            <w:r w:rsidR="00564701">
              <w:rPr>
                <w:rFonts w:asciiTheme="minorHAnsi" w:hAnsiTheme="minorHAnsi" w:cstheme="minorHAnsi"/>
                <w:sz w:val="18"/>
                <w:szCs w:val="18"/>
                <w:lang w:eastAsia="pl-PL"/>
              </w:rPr>
              <w:t>2</w:t>
            </w:r>
            <w:r w:rsidR="00EC4738">
              <w:rPr>
                <w:rFonts w:asciiTheme="minorHAnsi" w:hAnsiTheme="minorHAnsi" w:cstheme="minorHAnsi"/>
                <w:sz w:val="18"/>
                <w:szCs w:val="18"/>
                <w:lang w:eastAsia="pl-PL"/>
              </w:rPr>
              <w:t>8</w:t>
            </w:r>
            <w:r w:rsidR="00D70ABF" w:rsidRPr="001A77B3">
              <w:rPr>
                <w:rFonts w:asciiTheme="minorHAnsi" w:hAnsiTheme="minorHAnsi" w:cstheme="minorHAnsi"/>
                <w:sz w:val="18"/>
                <w:szCs w:val="18"/>
                <w:lang w:eastAsia="pl-PL"/>
              </w:rPr>
              <w:t>.202</w:t>
            </w:r>
            <w:r w:rsidR="00564701">
              <w:rPr>
                <w:rFonts w:asciiTheme="minorHAnsi" w:hAnsiTheme="minorHAnsi" w:cstheme="minorHAnsi"/>
                <w:sz w:val="18"/>
                <w:szCs w:val="18"/>
                <w:lang w:eastAsia="pl-PL"/>
              </w:rPr>
              <w:t>4</w:t>
            </w:r>
          </w:p>
        </w:tc>
      </w:tr>
    </w:tbl>
    <w:p w14:paraId="4DFC87CE" w14:textId="77777777" w:rsidR="00973399" w:rsidRPr="00D3233D" w:rsidRDefault="00973399">
      <w:pPr>
        <w:spacing w:after="0" w:line="240" w:lineRule="auto"/>
        <w:ind w:left="87" w:hanging="10"/>
        <w:jc w:val="center"/>
        <w:rPr>
          <w:rFonts w:asciiTheme="minorHAnsi" w:hAnsiTheme="minorHAnsi" w:cstheme="minorHAnsi"/>
          <w:b/>
          <w:color w:val="000000"/>
          <w:lang w:eastAsia="pl-PL"/>
        </w:rPr>
      </w:pPr>
    </w:p>
    <w:p w14:paraId="6BF2CDDD" w14:textId="77777777" w:rsidR="00973399" w:rsidRPr="00D3233D" w:rsidRDefault="00973399">
      <w:pPr>
        <w:pageBreakBefore/>
        <w:spacing w:after="154" w:line="230" w:lineRule="auto"/>
        <w:ind w:left="87" w:hanging="10"/>
        <w:jc w:val="both"/>
        <w:rPr>
          <w:rFonts w:asciiTheme="minorHAnsi" w:hAnsiTheme="minorHAnsi" w:cstheme="minorHAnsi"/>
          <w:b/>
          <w:color w:val="000000"/>
          <w:lang w:eastAsia="pl-PL"/>
        </w:rPr>
      </w:pPr>
    </w:p>
    <w:p w14:paraId="5CD083EE" w14:textId="77777777" w:rsidR="00973399" w:rsidRPr="001A77B3" w:rsidRDefault="00AD7D51">
      <w:pPr>
        <w:spacing w:before="360" w:after="0" w:line="240" w:lineRule="auto"/>
        <w:ind w:left="87" w:hanging="10"/>
        <w:jc w:val="center"/>
        <w:rPr>
          <w:rFonts w:asciiTheme="minorHAnsi" w:hAnsiTheme="minorHAnsi" w:cstheme="minorHAnsi"/>
        </w:rPr>
      </w:pPr>
      <w:r w:rsidRPr="00D3233D">
        <w:rPr>
          <w:rFonts w:asciiTheme="minorHAnsi" w:hAnsiTheme="minorHAnsi" w:cstheme="minorHAnsi"/>
          <w:b/>
          <w:color w:val="000000"/>
          <w:sz w:val="21"/>
          <w:szCs w:val="21"/>
          <w:shd w:val="clear" w:color="auto" w:fill="D9D9D9"/>
          <w:lang w:eastAsia="pl-PL"/>
        </w:rPr>
        <w:t xml:space="preserve">Część II – Informacje dotyczące Wykonawcy </w:t>
      </w:r>
    </w:p>
    <w:p w14:paraId="466229FC" w14:textId="77777777" w:rsidR="00973399" w:rsidRPr="001A77B3" w:rsidRDefault="00973399">
      <w:pPr>
        <w:spacing w:after="0" w:line="240" w:lineRule="auto"/>
        <w:ind w:left="87" w:hanging="10"/>
        <w:jc w:val="center"/>
        <w:rPr>
          <w:rFonts w:asciiTheme="minorHAnsi" w:hAnsiTheme="minorHAnsi" w:cstheme="minorHAnsi"/>
          <w:b/>
          <w:lang w:eastAsia="pl-PL"/>
        </w:rPr>
      </w:pPr>
    </w:p>
    <w:p w14:paraId="3EF1914C" w14:textId="77777777" w:rsidR="00973399" w:rsidRPr="001A77B3" w:rsidRDefault="00AD7D51">
      <w:pPr>
        <w:numPr>
          <w:ilvl w:val="0"/>
          <w:numId w:val="93"/>
        </w:numPr>
        <w:spacing w:after="0" w:line="276" w:lineRule="auto"/>
        <w:jc w:val="both"/>
        <w:rPr>
          <w:rFonts w:asciiTheme="minorHAnsi" w:hAnsiTheme="minorHAnsi" w:cstheme="minorHAnsi"/>
          <w:b/>
          <w:lang w:eastAsia="pl-PL"/>
        </w:rPr>
      </w:pPr>
      <w:r w:rsidRPr="001A77B3">
        <w:rPr>
          <w:rFonts w:asciiTheme="minorHAnsi" w:hAnsiTheme="minorHAnsi" w:cstheme="minorHAnsi"/>
          <w:b/>
          <w:lang w:eastAsia="pl-PL"/>
        </w:rPr>
        <w:t>Dane dotyczące Wykonawcy składającego Oświadczenie.</w:t>
      </w:r>
    </w:p>
    <w:tbl>
      <w:tblPr>
        <w:tblW w:w="8874" w:type="dxa"/>
        <w:tblInd w:w="250" w:type="dxa"/>
        <w:tblCellMar>
          <w:left w:w="10" w:type="dxa"/>
          <w:right w:w="10" w:type="dxa"/>
        </w:tblCellMar>
        <w:tblLook w:val="04A0" w:firstRow="1" w:lastRow="0" w:firstColumn="1" w:lastColumn="0" w:noHBand="0" w:noVBand="1"/>
      </w:tblPr>
      <w:tblGrid>
        <w:gridCol w:w="616"/>
        <w:gridCol w:w="4154"/>
        <w:gridCol w:w="4104"/>
      </w:tblGrid>
      <w:tr w:rsidR="001A77B3" w:rsidRPr="001A77B3" w14:paraId="1BDD0108" w14:textId="77777777">
        <w:trPr>
          <w:trHeight w:val="349"/>
        </w:trPr>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FE7E6" w14:textId="77777777" w:rsidR="00973399" w:rsidRPr="001A77B3" w:rsidRDefault="00AD7D51">
            <w:pPr>
              <w:spacing w:after="0" w:line="230" w:lineRule="auto"/>
              <w:ind w:left="87" w:hanging="10"/>
              <w:jc w:val="center"/>
              <w:rPr>
                <w:rFonts w:asciiTheme="minorHAnsi" w:hAnsiTheme="minorHAnsi" w:cstheme="minorHAnsi"/>
                <w:b/>
                <w:lang w:eastAsia="pl-PL"/>
              </w:rPr>
            </w:pPr>
            <w:r w:rsidRPr="001A77B3">
              <w:rPr>
                <w:rFonts w:asciiTheme="minorHAnsi" w:hAnsiTheme="minorHAnsi" w:cstheme="minorHAnsi"/>
                <w:b/>
                <w:lang w:eastAsia="pl-PL"/>
              </w:rPr>
              <w:t>Lp.</w:t>
            </w:r>
          </w:p>
        </w:tc>
        <w:tc>
          <w:tcPr>
            <w:tcW w:w="4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053D8" w14:textId="77777777" w:rsidR="00973399" w:rsidRPr="001A77B3" w:rsidRDefault="00AD7D51">
            <w:pPr>
              <w:spacing w:after="0" w:line="230" w:lineRule="auto"/>
              <w:ind w:left="87" w:hanging="10"/>
              <w:jc w:val="center"/>
              <w:rPr>
                <w:rFonts w:asciiTheme="minorHAnsi" w:hAnsiTheme="minorHAnsi" w:cstheme="minorHAnsi"/>
              </w:rPr>
            </w:pPr>
            <w:r w:rsidRPr="001A77B3">
              <w:rPr>
                <w:rFonts w:asciiTheme="minorHAnsi" w:hAnsiTheme="minorHAnsi" w:cstheme="minorHAnsi"/>
                <w:b/>
                <w:lang w:eastAsia="pl-PL"/>
              </w:rPr>
              <w:t>Dane dotyczące Wykonawcy</w:t>
            </w:r>
          </w:p>
        </w:tc>
        <w:tc>
          <w:tcPr>
            <w:tcW w:w="4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D77E2" w14:textId="77777777" w:rsidR="00973399" w:rsidRPr="001A77B3" w:rsidRDefault="00AD7D51">
            <w:pPr>
              <w:spacing w:after="0" w:line="230" w:lineRule="auto"/>
              <w:ind w:left="87" w:hanging="10"/>
              <w:jc w:val="center"/>
              <w:rPr>
                <w:rFonts w:asciiTheme="minorHAnsi" w:hAnsiTheme="minorHAnsi" w:cstheme="minorHAnsi"/>
              </w:rPr>
            </w:pPr>
            <w:r w:rsidRPr="001A77B3">
              <w:rPr>
                <w:rFonts w:asciiTheme="minorHAnsi" w:hAnsiTheme="minorHAnsi" w:cstheme="minorHAnsi"/>
                <w:b/>
                <w:lang w:eastAsia="pl-PL"/>
              </w:rPr>
              <w:t xml:space="preserve">Informacje </w:t>
            </w:r>
          </w:p>
        </w:tc>
      </w:tr>
      <w:tr w:rsidR="001A77B3" w:rsidRPr="001A77B3" w14:paraId="1233C5D3" w14:textId="77777777">
        <w:trPr>
          <w:trHeight w:val="340"/>
        </w:trPr>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7D40EA" w14:textId="77777777" w:rsidR="00973399" w:rsidRPr="001A77B3" w:rsidRDefault="00AD7D51">
            <w:pPr>
              <w:spacing w:after="0" w:line="230" w:lineRule="auto"/>
              <w:ind w:left="87" w:hanging="10"/>
              <w:jc w:val="both"/>
              <w:rPr>
                <w:rFonts w:asciiTheme="minorHAnsi" w:hAnsiTheme="minorHAnsi" w:cstheme="minorHAnsi"/>
                <w:sz w:val="18"/>
                <w:szCs w:val="18"/>
                <w:lang w:eastAsia="pl-PL"/>
              </w:rPr>
            </w:pPr>
            <w:r w:rsidRPr="001A77B3">
              <w:rPr>
                <w:rFonts w:asciiTheme="minorHAnsi" w:hAnsiTheme="minorHAnsi" w:cstheme="minorHAnsi"/>
                <w:sz w:val="18"/>
                <w:szCs w:val="18"/>
                <w:lang w:eastAsia="pl-PL"/>
              </w:rPr>
              <w:t>3.1</w:t>
            </w:r>
          </w:p>
        </w:tc>
        <w:tc>
          <w:tcPr>
            <w:tcW w:w="4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2FFC8A" w14:textId="77777777" w:rsidR="00973399" w:rsidRPr="001A77B3" w:rsidRDefault="00AD7D51">
            <w:pPr>
              <w:spacing w:after="0" w:line="230" w:lineRule="auto"/>
              <w:ind w:left="87" w:hanging="10"/>
              <w:jc w:val="center"/>
              <w:rPr>
                <w:rFonts w:asciiTheme="minorHAnsi" w:hAnsiTheme="minorHAnsi" w:cstheme="minorHAnsi"/>
                <w:sz w:val="18"/>
                <w:szCs w:val="18"/>
                <w:lang w:eastAsia="pl-PL"/>
              </w:rPr>
            </w:pPr>
            <w:r w:rsidRPr="001A77B3">
              <w:rPr>
                <w:rFonts w:asciiTheme="minorHAnsi" w:hAnsiTheme="minorHAnsi" w:cstheme="minorHAnsi"/>
                <w:sz w:val="18"/>
                <w:szCs w:val="18"/>
                <w:lang w:eastAsia="pl-PL"/>
              </w:rPr>
              <w:t>Nazwa Wykonawcy</w:t>
            </w:r>
          </w:p>
        </w:tc>
        <w:tc>
          <w:tcPr>
            <w:tcW w:w="4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F8286D" w14:textId="77777777" w:rsidR="00973399" w:rsidRPr="001A77B3" w:rsidRDefault="00973399">
            <w:pPr>
              <w:spacing w:after="0" w:line="230" w:lineRule="auto"/>
              <w:ind w:left="87" w:hanging="10"/>
              <w:jc w:val="both"/>
              <w:rPr>
                <w:rFonts w:asciiTheme="minorHAnsi" w:hAnsiTheme="minorHAnsi" w:cstheme="minorHAnsi"/>
                <w:sz w:val="18"/>
                <w:szCs w:val="18"/>
                <w:lang w:eastAsia="pl-PL"/>
              </w:rPr>
            </w:pPr>
          </w:p>
        </w:tc>
      </w:tr>
      <w:tr w:rsidR="001A77B3" w:rsidRPr="001A77B3" w14:paraId="6D48F82F" w14:textId="77777777">
        <w:trPr>
          <w:trHeight w:val="340"/>
        </w:trPr>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8FC9A" w14:textId="77777777" w:rsidR="00973399" w:rsidRPr="001A77B3" w:rsidRDefault="00AD7D51">
            <w:pPr>
              <w:spacing w:after="0" w:line="230" w:lineRule="auto"/>
              <w:ind w:left="87" w:hanging="10"/>
              <w:jc w:val="both"/>
              <w:rPr>
                <w:rFonts w:asciiTheme="minorHAnsi" w:hAnsiTheme="minorHAnsi" w:cstheme="minorHAnsi"/>
                <w:sz w:val="18"/>
                <w:szCs w:val="18"/>
                <w:lang w:eastAsia="pl-PL"/>
              </w:rPr>
            </w:pPr>
            <w:r w:rsidRPr="001A77B3">
              <w:rPr>
                <w:rFonts w:asciiTheme="minorHAnsi" w:hAnsiTheme="minorHAnsi" w:cstheme="minorHAnsi"/>
                <w:sz w:val="18"/>
                <w:szCs w:val="18"/>
                <w:lang w:eastAsia="pl-PL"/>
              </w:rPr>
              <w:t>3.2</w:t>
            </w:r>
          </w:p>
        </w:tc>
        <w:tc>
          <w:tcPr>
            <w:tcW w:w="4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F8EB1" w14:textId="77777777" w:rsidR="00973399" w:rsidRPr="001A77B3" w:rsidRDefault="00AD7D51">
            <w:pPr>
              <w:spacing w:after="0" w:line="230" w:lineRule="auto"/>
              <w:ind w:left="87" w:hanging="10"/>
              <w:jc w:val="center"/>
              <w:rPr>
                <w:rFonts w:asciiTheme="minorHAnsi" w:hAnsiTheme="minorHAnsi" w:cstheme="minorHAnsi"/>
                <w:sz w:val="18"/>
                <w:szCs w:val="18"/>
                <w:lang w:eastAsia="pl-PL"/>
              </w:rPr>
            </w:pPr>
            <w:r w:rsidRPr="001A77B3">
              <w:rPr>
                <w:rFonts w:asciiTheme="minorHAnsi" w:hAnsiTheme="minorHAnsi" w:cstheme="minorHAnsi"/>
                <w:sz w:val="18"/>
                <w:szCs w:val="18"/>
                <w:lang w:eastAsia="pl-PL"/>
              </w:rPr>
              <w:t>Adres do korespondencji</w:t>
            </w:r>
          </w:p>
        </w:tc>
        <w:tc>
          <w:tcPr>
            <w:tcW w:w="4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1E19B" w14:textId="77777777" w:rsidR="00973399" w:rsidRPr="001A77B3" w:rsidRDefault="00AD7D51">
            <w:pPr>
              <w:spacing w:after="0" w:line="240" w:lineRule="auto"/>
              <w:ind w:left="87" w:hanging="10"/>
              <w:jc w:val="both"/>
              <w:rPr>
                <w:rFonts w:asciiTheme="minorHAnsi" w:hAnsiTheme="minorHAnsi" w:cstheme="minorHAnsi"/>
                <w:sz w:val="18"/>
                <w:szCs w:val="18"/>
                <w:lang w:eastAsia="pl-PL"/>
              </w:rPr>
            </w:pPr>
            <w:r w:rsidRPr="001A77B3">
              <w:rPr>
                <w:rFonts w:asciiTheme="minorHAnsi" w:hAnsiTheme="minorHAnsi" w:cstheme="minorHAnsi"/>
                <w:sz w:val="18"/>
                <w:szCs w:val="18"/>
                <w:lang w:eastAsia="pl-PL"/>
              </w:rPr>
              <w:t>ul. …., ...-…  woj. ….. kraj: ……</w:t>
            </w:r>
          </w:p>
        </w:tc>
      </w:tr>
      <w:tr w:rsidR="001A77B3" w:rsidRPr="001A77B3" w14:paraId="584A11DC" w14:textId="77777777">
        <w:trPr>
          <w:trHeight w:val="340"/>
        </w:trPr>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660D1A" w14:textId="77777777" w:rsidR="00973399" w:rsidRPr="001A77B3" w:rsidRDefault="00AD7D51">
            <w:pPr>
              <w:spacing w:after="0" w:line="230" w:lineRule="auto"/>
              <w:ind w:left="87" w:hanging="10"/>
              <w:jc w:val="both"/>
              <w:rPr>
                <w:rFonts w:asciiTheme="minorHAnsi" w:hAnsiTheme="minorHAnsi" w:cstheme="minorHAnsi"/>
                <w:sz w:val="18"/>
                <w:szCs w:val="18"/>
                <w:lang w:eastAsia="pl-PL"/>
              </w:rPr>
            </w:pPr>
            <w:r w:rsidRPr="001A77B3">
              <w:rPr>
                <w:rFonts w:asciiTheme="minorHAnsi" w:hAnsiTheme="minorHAnsi" w:cstheme="minorHAnsi"/>
                <w:sz w:val="18"/>
                <w:szCs w:val="18"/>
                <w:lang w:eastAsia="pl-PL"/>
              </w:rPr>
              <w:t>3.3*</w:t>
            </w:r>
          </w:p>
        </w:tc>
        <w:tc>
          <w:tcPr>
            <w:tcW w:w="4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1152D3" w14:textId="77777777" w:rsidR="00973399" w:rsidRPr="001A77B3" w:rsidRDefault="00AD7D51">
            <w:pPr>
              <w:spacing w:after="0" w:line="230" w:lineRule="auto"/>
              <w:ind w:left="87" w:hanging="10"/>
              <w:jc w:val="center"/>
              <w:rPr>
                <w:rFonts w:asciiTheme="minorHAnsi" w:hAnsiTheme="minorHAnsi" w:cstheme="minorHAnsi"/>
                <w:sz w:val="18"/>
                <w:szCs w:val="18"/>
                <w:lang w:eastAsia="pl-PL"/>
              </w:rPr>
            </w:pPr>
            <w:r w:rsidRPr="001A77B3">
              <w:rPr>
                <w:rFonts w:asciiTheme="minorHAnsi" w:hAnsiTheme="minorHAnsi" w:cstheme="minorHAnsi"/>
                <w:sz w:val="18"/>
                <w:szCs w:val="18"/>
                <w:lang w:eastAsia="pl-PL"/>
              </w:rPr>
              <w:t>E-mail do korespondencji</w:t>
            </w:r>
          </w:p>
        </w:tc>
        <w:tc>
          <w:tcPr>
            <w:tcW w:w="4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A31ADB" w14:textId="77777777" w:rsidR="00973399" w:rsidRPr="001A77B3" w:rsidRDefault="00AD7D51">
            <w:pPr>
              <w:spacing w:after="0" w:line="280" w:lineRule="exact"/>
              <w:ind w:left="87" w:hanging="10"/>
              <w:jc w:val="both"/>
              <w:rPr>
                <w:rFonts w:asciiTheme="minorHAnsi" w:hAnsiTheme="minorHAnsi" w:cstheme="minorHAnsi"/>
                <w:sz w:val="18"/>
                <w:szCs w:val="18"/>
                <w:lang w:eastAsia="pl-PL"/>
              </w:rPr>
            </w:pPr>
            <w:r w:rsidRPr="001A77B3">
              <w:rPr>
                <w:rFonts w:asciiTheme="minorHAnsi" w:hAnsiTheme="minorHAnsi" w:cstheme="minorHAnsi"/>
                <w:sz w:val="18"/>
                <w:szCs w:val="18"/>
                <w:lang w:eastAsia="pl-PL"/>
              </w:rPr>
              <w:t>………………..@……………………</w:t>
            </w:r>
          </w:p>
        </w:tc>
      </w:tr>
      <w:tr w:rsidR="001A77B3" w:rsidRPr="001A77B3" w14:paraId="79A8CA4B" w14:textId="77777777">
        <w:trPr>
          <w:trHeight w:val="340"/>
        </w:trPr>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9BF7A5" w14:textId="77777777" w:rsidR="00973399" w:rsidRPr="001A77B3" w:rsidRDefault="00AD7D51">
            <w:pPr>
              <w:spacing w:after="0" w:line="230" w:lineRule="auto"/>
              <w:ind w:left="87" w:hanging="10"/>
              <w:jc w:val="both"/>
              <w:rPr>
                <w:rFonts w:asciiTheme="minorHAnsi" w:hAnsiTheme="minorHAnsi" w:cstheme="minorHAnsi"/>
                <w:sz w:val="18"/>
                <w:szCs w:val="18"/>
                <w:lang w:eastAsia="pl-PL"/>
              </w:rPr>
            </w:pPr>
            <w:r w:rsidRPr="001A77B3">
              <w:rPr>
                <w:rFonts w:asciiTheme="minorHAnsi" w:hAnsiTheme="minorHAnsi" w:cstheme="minorHAnsi"/>
                <w:sz w:val="18"/>
                <w:szCs w:val="18"/>
                <w:lang w:eastAsia="pl-PL"/>
              </w:rPr>
              <w:t>3.4*</w:t>
            </w:r>
          </w:p>
        </w:tc>
        <w:tc>
          <w:tcPr>
            <w:tcW w:w="4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83CCB" w14:textId="77777777" w:rsidR="00973399" w:rsidRPr="001A77B3" w:rsidRDefault="00AD7D51">
            <w:pPr>
              <w:spacing w:after="0" w:line="230" w:lineRule="auto"/>
              <w:ind w:left="87" w:hanging="10"/>
              <w:jc w:val="center"/>
              <w:rPr>
                <w:rFonts w:asciiTheme="minorHAnsi" w:hAnsiTheme="minorHAnsi" w:cstheme="minorHAnsi"/>
                <w:sz w:val="18"/>
                <w:szCs w:val="18"/>
                <w:lang w:eastAsia="pl-PL"/>
              </w:rPr>
            </w:pPr>
            <w:r w:rsidRPr="001A77B3">
              <w:rPr>
                <w:rFonts w:asciiTheme="minorHAnsi" w:hAnsiTheme="minorHAnsi" w:cstheme="minorHAnsi"/>
                <w:sz w:val="18"/>
                <w:szCs w:val="18"/>
                <w:lang w:eastAsia="pl-PL"/>
              </w:rPr>
              <w:t>Adres strony internetowej</w:t>
            </w:r>
          </w:p>
        </w:tc>
        <w:tc>
          <w:tcPr>
            <w:tcW w:w="4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C13F5D" w14:textId="77777777" w:rsidR="00973399" w:rsidRPr="001A77B3" w:rsidRDefault="00AD7D51">
            <w:pPr>
              <w:spacing w:after="0" w:line="230" w:lineRule="auto"/>
              <w:ind w:left="87" w:hanging="10"/>
              <w:jc w:val="both"/>
              <w:rPr>
                <w:rFonts w:asciiTheme="minorHAnsi" w:hAnsiTheme="minorHAnsi" w:cstheme="minorHAnsi"/>
                <w:sz w:val="18"/>
                <w:szCs w:val="18"/>
                <w:lang w:eastAsia="pl-PL"/>
              </w:rPr>
            </w:pPr>
            <w:r w:rsidRPr="001A77B3">
              <w:rPr>
                <w:rFonts w:asciiTheme="minorHAnsi" w:hAnsiTheme="minorHAnsi" w:cstheme="minorHAnsi"/>
                <w:sz w:val="18"/>
                <w:szCs w:val="18"/>
                <w:lang w:eastAsia="pl-PL"/>
              </w:rPr>
              <w:t>……………………..</w:t>
            </w:r>
          </w:p>
        </w:tc>
      </w:tr>
      <w:tr w:rsidR="001A77B3" w:rsidRPr="001A77B3" w14:paraId="7BCE3B4F" w14:textId="77777777">
        <w:trPr>
          <w:trHeight w:val="484"/>
        </w:trPr>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594A8" w14:textId="77777777" w:rsidR="00973399" w:rsidRPr="001A77B3" w:rsidRDefault="00AD7D51">
            <w:pPr>
              <w:spacing w:after="0" w:line="230" w:lineRule="auto"/>
              <w:ind w:left="87" w:hanging="10"/>
              <w:jc w:val="both"/>
              <w:rPr>
                <w:rFonts w:asciiTheme="minorHAnsi" w:hAnsiTheme="minorHAnsi" w:cstheme="minorHAnsi"/>
                <w:sz w:val="18"/>
                <w:szCs w:val="18"/>
                <w:lang w:eastAsia="pl-PL"/>
              </w:rPr>
            </w:pPr>
            <w:r w:rsidRPr="001A77B3">
              <w:rPr>
                <w:rFonts w:asciiTheme="minorHAnsi" w:hAnsiTheme="minorHAnsi" w:cstheme="minorHAnsi"/>
                <w:sz w:val="18"/>
                <w:szCs w:val="18"/>
                <w:lang w:eastAsia="pl-PL"/>
              </w:rPr>
              <w:t>3.5</w:t>
            </w:r>
          </w:p>
        </w:tc>
        <w:tc>
          <w:tcPr>
            <w:tcW w:w="4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4E325" w14:textId="77777777" w:rsidR="00973399" w:rsidRPr="001A77B3" w:rsidRDefault="00AD7D51">
            <w:pPr>
              <w:spacing w:after="0" w:line="240" w:lineRule="auto"/>
              <w:ind w:left="87" w:hanging="10"/>
              <w:jc w:val="center"/>
              <w:rPr>
                <w:rFonts w:asciiTheme="minorHAnsi" w:hAnsiTheme="minorHAnsi" w:cstheme="minorHAnsi"/>
              </w:rPr>
            </w:pPr>
            <w:r w:rsidRPr="001A77B3">
              <w:rPr>
                <w:rFonts w:asciiTheme="minorHAnsi" w:hAnsiTheme="minorHAnsi" w:cstheme="minorHAnsi"/>
                <w:sz w:val="18"/>
                <w:szCs w:val="18"/>
                <w:lang w:eastAsia="pl-PL"/>
              </w:rPr>
              <w:t xml:space="preserve">Czy Wykonawca jest mikroprzedsiębiorstwem albo małym albo średnim przedsiębiorstwem </w:t>
            </w:r>
            <w:r w:rsidRPr="001A77B3">
              <w:rPr>
                <w:rFonts w:asciiTheme="minorHAnsi" w:eastAsia="Palatino Linotype" w:hAnsiTheme="minorHAnsi" w:cstheme="minorHAnsi"/>
                <w:b/>
                <w:sz w:val="18"/>
                <w:szCs w:val="18"/>
                <w:vertAlign w:val="superscript"/>
                <w:lang w:eastAsia="pl-PL"/>
              </w:rPr>
              <w:t>1)</w:t>
            </w:r>
          </w:p>
        </w:tc>
        <w:tc>
          <w:tcPr>
            <w:tcW w:w="4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AF4C8" w14:textId="77777777" w:rsidR="00973399" w:rsidRPr="001A77B3" w:rsidRDefault="00AD7D51">
            <w:pPr>
              <w:spacing w:after="0" w:line="240" w:lineRule="auto"/>
              <w:ind w:left="87" w:hanging="10"/>
              <w:jc w:val="both"/>
              <w:rPr>
                <w:rFonts w:asciiTheme="minorHAnsi" w:hAnsiTheme="minorHAnsi" w:cstheme="minorHAnsi"/>
                <w:sz w:val="18"/>
                <w:szCs w:val="18"/>
                <w:lang w:eastAsia="pl-PL"/>
              </w:rPr>
            </w:pPr>
            <w:r w:rsidRPr="001A77B3">
              <w:rPr>
                <w:rFonts w:asciiTheme="minorHAnsi" w:hAnsiTheme="minorHAnsi" w:cstheme="minorHAnsi"/>
                <w:sz w:val="18"/>
                <w:szCs w:val="18"/>
                <w:lang w:eastAsia="pl-PL"/>
              </w:rPr>
              <w:t xml:space="preserve">Mikroprzedsiębiorstwo – </w:t>
            </w:r>
          </w:p>
          <w:p w14:paraId="66DD7D89" w14:textId="77777777" w:rsidR="00973399" w:rsidRPr="001A77B3" w:rsidRDefault="00AD7D51">
            <w:pPr>
              <w:spacing w:after="0" w:line="240" w:lineRule="auto"/>
              <w:ind w:left="87" w:hanging="10"/>
              <w:jc w:val="both"/>
              <w:rPr>
                <w:rFonts w:asciiTheme="minorHAnsi" w:hAnsiTheme="minorHAnsi" w:cstheme="minorHAnsi"/>
                <w:sz w:val="18"/>
                <w:szCs w:val="18"/>
                <w:lang w:eastAsia="pl-PL"/>
              </w:rPr>
            </w:pPr>
            <w:r w:rsidRPr="001A77B3">
              <w:rPr>
                <w:rFonts w:asciiTheme="minorHAnsi" w:hAnsiTheme="minorHAnsi" w:cstheme="minorHAnsi"/>
                <w:sz w:val="18"/>
                <w:szCs w:val="18"/>
                <w:lang w:eastAsia="pl-PL"/>
              </w:rPr>
              <w:t xml:space="preserve">Małe przedsiębiorstwo – </w:t>
            </w:r>
          </w:p>
          <w:p w14:paraId="5A25EBA7" w14:textId="77777777" w:rsidR="00973399" w:rsidRPr="001A77B3" w:rsidRDefault="00AD7D51">
            <w:pPr>
              <w:spacing w:after="0" w:line="240" w:lineRule="auto"/>
              <w:ind w:left="87" w:hanging="10"/>
              <w:jc w:val="both"/>
              <w:rPr>
                <w:rFonts w:asciiTheme="minorHAnsi" w:hAnsiTheme="minorHAnsi" w:cstheme="minorHAnsi"/>
                <w:sz w:val="18"/>
                <w:szCs w:val="18"/>
                <w:lang w:eastAsia="pl-PL"/>
              </w:rPr>
            </w:pPr>
            <w:r w:rsidRPr="001A77B3">
              <w:rPr>
                <w:rFonts w:asciiTheme="minorHAnsi" w:hAnsiTheme="minorHAnsi" w:cstheme="minorHAnsi"/>
                <w:sz w:val="18"/>
                <w:szCs w:val="18"/>
                <w:lang w:eastAsia="pl-PL"/>
              </w:rPr>
              <w:t xml:space="preserve">Średnie przedsiębiorstwo – </w:t>
            </w:r>
          </w:p>
        </w:tc>
      </w:tr>
      <w:tr w:rsidR="001A77B3" w:rsidRPr="001A77B3" w14:paraId="79E12CF2" w14:textId="77777777">
        <w:trPr>
          <w:trHeight w:val="340"/>
        </w:trPr>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C63724" w14:textId="77777777" w:rsidR="00973399" w:rsidRPr="001A77B3" w:rsidRDefault="00AD7D51">
            <w:pPr>
              <w:spacing w:after="0" w:line="230" w:lineRule="auto"/>
              <w:ind w:left="87" w:hanging="10"/>
              <w:jc w:val="both"/>
              <w:rPr>
                <w:rFonts w:asciiTheme="minorHAnsi" w:hAnsiTheme="minorHAnsi" w:cstheme="minorHAnsi"/>
                <w:sz w:val="18"/>
                <w:szCs w:val="18"/>
                <w:lang w:eastAsia="pl-PL"/>
              </w:rPr>
            </w:pPr>
            <w:r w:rsidRPr="001A77B3">
              <w:rPr>
                <w:rFonts w:asciiTheme="minorHAnsi" w:hAnsiTheme="minorHAnsi" w:cstheme="minorHAnsi"/>
                <w:sz w:val="18"/>
                <w:szCs w:val="18"/>
                <w:lang w:eastAsia="pl-PL"/>
              </w:rPr>
              <w:t>3.6*</w:t>
            </w:r>
          </w:p>
        </w:tc>
        <w:tc>
          <w:tcPr>
            <w:tcW w:w="4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3E3A38" w14:textId="77777777" w:rsidR="00973399" w:rsidRPr="001A77B3" w:rsidRDefault="00AD7D51">
            <w:pPr>
              <w:spacing w:after="0" w:line="230" w:lineRule="auto"/>
              <w:ind w:left="87" w:hanging="10"/>
              <w:jc w:val="center"/>
              <w:rPr>
                <w:rFonts w:asciiTheme="minorHAnsi" w:hAnsiTheme="minorHAnsi" w:cstheme="minorHAnsi"/>
                <w:sz w:val="18"/>
                <w:szCs w:val="18"/>
                <w:lang w:eastAsia="pl-PL"/>
              </w:rPr>
            </w:pPr>
            <w:r w:rsidRPr="001A77B3">
              <w:rPr>
                <w:rFonts w:asciiTheme="minorHAnsi" w:hAnsiTheme="minorHAnsi" w:cstheme="minorHAnsi"/>
                <w:sz w:val="18"/>
                <w:szCs w:val="18"/>
                <w:lang w:eastAsia="pl-PL"/>
              </w:rPr>
              <w:t>Inne dane</w:t>
            </w:r>
          </w:p>
        </w:tc>
        <w:tc>
          <w:tcPr>
            <w:tcW w:w="4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4C3D87" w14:textId="77777777" w:rsidR="00973399" w:rsidRPr="001A77B3" w:rsidRDefault="00973399">
            <w:pPr>
              <w:spacing w:after="0" w:line="230" w:lineRule="auto"/>
              <w:ind w:left="87" w:hanging="10"/>
              <w:jc w:val="both"/>
              <w:rPr>
                <w:rFonts w:asciiTheme="minorHAnsi" w:hAnsiTheme="minorHAnsi" w:cstheme="minorHAnsi"/>
                <w:sz w:val="18"/>
                <w:szCs w:val="18"/>
                <w:lang w:eastAsia="pl-PL"/>
              </w:rPr>
            </w:pPr>
          </w:p>
        </w:tc>
      </w:tr>
    </w:tbl>
    <w:p w14:paraId="4E863600" w14:textId="77777777" w:rsidR="00973399" w:rsidRPr="001A77B3" w:rsidRDefault="00AD7D51">
      <w:pPr>
        <w:tabs>
          <w:tab w:val="left" w:pos="709"/>
        </w:tabs>
        <w:spacing w:after="0" w:line="240" w:lineRule="auto"/>
        <w:ind w:left="567" w:hanging="141"/>
        <w:jc w:val="both"/>
        <w:rPr>
          <w:rFonts w:asciiTheme="minorHAnsi" w:hAnsiTheme="minorHAnsi" w:cstheme="minorHAnsi"/>
        </w:rPr>
      </w:pPr>
      <w:r w:rsidRPr="001A77B3">
        <w:rPr>
          <w:rFonts w:asciiTheme="minorHAnsi" w:eastAsia="Palatino Linotype" w:hAnsiTheme="minorHAnsi" w:cstheme="minorHAnsi"/>
          <w:b/>
          <w:sz w:val="18"/>
          <w:szCs w:val="18"/>
          <w:vertAlign w:val="superscript"/>
          <w:lang w:eastAsia="pl-PL"/>
        </w:rPr>
        <w:t>1)</w:t>
      </w:r>
      <w:r w:rsidRPr="001A77B3">
        <w:rPr>
          <w:rFonts w:asciiTheme="minorHAnsi" w:eastAsia="Palatino Linotype" w:hAnsiTheme="minorHAnsi" w:cstheme="minorHAnsi"/>
          <w:b/>
          <w:sz w:val="18"/>
          <w:szCs w:val="18"/>
          <w:lang w:eastAsia="en-GB"/>
        </w:rPr>
        <w:t xml:space="preserve"> </w:t>
      </w:r>
      <w:r w:rsidRPr="001A77B3">
        <w:rPr>
          <w:rFonts w:asciiTheme="minorHAnsi" w:hAnsiTheme="minorHAnsi" w:cstheme="minorHAnsi"/>
          <w:b/>
          <w:sz w:val="18"/>
          <w:szCs w:val="18"/>
          <w:lang w:eastAsia="en-GB"/>
        </w:rPr>
        <w:t>Mikroprzedsiębiorstwo</w:t>
      </w:r>
      <w:r w:rsidRPr="001A77B3">
        <w:rPr>
          <w:rFonts w:asciiTheme="minorHAnsi" w:hAnsiTheme="minorHAnsi" w:cstheme="minorHAnsi"/>
          <w:sz w:val="18"/>
          <w:szCs w:val="18"/>
          <w:lang w:eastAsia="en-GB"/>
        </w:rPr>
        <w:t>: przedsiębiorstwo, które zatrudnia mniej niż 10 osób i którego roczny obrót lub roczna suma bilansowa nie przekracza 2 milionów EUR.</w:t>
      </w:r>
    </w:p>
    <w:p w14:paraId="0DD28208" w14:textId="77777777" w:rsidR="00973399" w:rsidRPr="001A77B3" w:rsidRDefault="00AD7D51">
      <w:pPr>
        <w:spacing w:after="0" w:line="240" w:lineRule="auto"/>
        <w:ind w:left="567" w:hanging="10"/>
        <w:jc w:val="both"/>
        <w:rPr>
          <w:rFonts w:asciiTheme="minorHAnsi" w:hAnsiTheme="minorHAnsi" w:cstheme="minorHAnsi"/>
        </w:rPr>
      </w:pPr>
      <w:r w:rsidRPr="001A77B3">
        <w:rPr>
          <w:rFonts w:asciiTheme="minorHAnsi" w:hAnsiTheme="minorHAnsi" w:cstheme="minorHAnsi"/>
          <w:b/>
          <w:sz w:val="18"/>
          <w:szCs w:val="18"/>
          <w:lang w:eastAsia="en-GB"/>
        </w:rPr>
        <w:t>Małe przedsiębiorstwo</w:t>
      </w:r>
      <w:r w:rsidRPr="001A77B3">
        <w:rPr>
          <w:rFonts w:asciiTheme="minorHAnsi" w:hAnsiTheme="minorHAnsi" w:cstheme="minorHAnsi"/>
          <w:sz w:val="18"/>
          <w:szCs w:val="18"/>
          <w:lang w:eastAsia="en-GB"/>
        </w:rPr>
        <w:t>: przedsiębiorstwo, które zatrudnia mniej niż 50 osób i którego roczny obrót lub roczna suma bilansowa nie przekracza 10 milionów EUR.</w:t>
      </w:r>
    </w:p>
    <w:p w14:paraId="5FD33330" w14:textId="77777777" w:rsidR="00973399" w:rsidRPr="001A77B3" w:rsidRDefault="00AD7D51">
      <w:pPr>
        <w:spacing w:after="0" w:line="240" w:lineRule="auto"/>
        <w:ind w:left="567" w:hanging="10"/>
        <w:jc w:val="both"/>
        <w:rPr>
          <w:rFonts w:asciiTheme="minorHAnsi" w:hAnsiTheme="minorHAnsi" w:cstheme="minorHAnsi"/>
        </w:rPr>
      </w:pPr>
      <w:r w:rsidRPr="001A77B3">
        <w:rPr>
          <w:rFonts w:asciiTheme="minorHAnsi" w:hAnsiTheme="minorHAnsi" w:cstheme="minorHAnsi"/>
          <w:b/>
          <w:sz w:val="18"/>
          <w:szCs w:val="18"/>
          <w:lang w:eastAsia="en-GB"/>
        </w:rPr>
        <w:t>Średnie przedsiębiorstwa</w:t>
      </w:r>
      <w:r w:rsidRPr="001A77B3">
        <w:rPr>
          <w:rFonts w:asciiTheme="minorHAnsi" w:hAnsiTheme="minorHAnsi" w:cstheme="minorHAnsi"/>
          <w:sz w:val="18"/>
          <w:szCs w:val="18"/>
          <w:lang w:eastAsia="en-GB"/>
        </w:rPr>
        <w:t xml:space="preserve">: przedsiębiorstwa, które nie są mikroprzedsiębiorstwami ani małymi przedsiębiorstwami i które zatrudniają mniej niż 250 osób i których roczny obrót nie przekracza 50 milionów EUR </w:t>
      </w:r>
      <w:r w:rsidRPr="001A77B3">
        <w:rPr>
          <w:rFonts w:asciiTheme="minorHAnsi" w:hAnsiTheme="minorHAnsi" w:cstheme="minorHAnsi"/>
          <w:i/>
          <w:sz w:val="18"/>
          <w:szCs w:val="18"/>
          <w:lang w:eastAsia="en-GB"/>
        </w:rPr>
        <w:t>lub</w:t>
      </w:r>
      <w:r w:rsidRPr="001A77B3">
        <w:rPr>
          <w:rFonts w:asciiTheme="minorHAnsi" w:hAnsiTheme="minorHAnsi" w:cstheme="minorHAnsi"/>
          <w:sz w:val="18"/>
          <w:szCs w:val="18"/>
          <w:lang w:eastAsia="en-GB"/>
        </w:rPr>
        <w:t xml:space="preserve"> roczna suma bilansowa nie przekracza 43 milionów EUR.</w:t>
      </w:r>
    </w:p>
    <w:p w14:paraId="445FA0D0" w14:textId="77777777" w:rsidR="00973399" w:rsidRPr="001A77B3" w:rsidRDefault="00973399">
      <w:pPr>
        <w:spacing w:after="0" w:line="230" w:lineRule="auto"/>
        <w:ind w:left="87" w:hanging="10"/>
        <w:jc w:val="center"/>
        <w:rPr>
          <w:rFonts w:asciiTheme="minorHAnsi" w:hAnsiTheme="minorHAnsi" w:cstheme="minorHAnsi"/>
          <w:b/>
          <w:lang w:eastAsia="pl-PL"/>
        </w:rPr>
      </w:pPr>
    </w:p>
    <w:p w14:paraId="57881F49" w14:textId="77777777" w:rsidR="00D8184F" w:rsidRPr="001A77B3" w:rsidRDefault="00D8184F" w:rsidP="00D8184F">
      <w:pPr>
        <w:suppressAutoHyphens w:val="0"/>
        <w:autoSpaceDN/>
        <w:spacing w:after="154" w:line="259" w:lineRule="auto"/>
        <w:ind w:left="87" w:hanging="10"/>
        <w:jc w:val="center"/>
        <w:textAlignment w:val="auto"/>
        <w:rPr>
          <w:rFonts w:asciiTheme="minorHAnsi" w:eastAsia="Palatino Linotype" w:hAnsiTheme="minorHAnsi" w:cs="Arial"/>
          <w:b/>
          <w:u w:val="single"/>
          <w:lang w:eastAsia="pl-PL"/>
        </w:rPr>
      </w:pPr>
      <w:r w:rsidRPr="001A77B3">
        <w:rPr>
          <w:rFonts w:asciiTheme="minorHAnsi" w:eastAsia="Palatino Linotype" w:hAnsiTheme="minorHAnsi" w:cs="Arial"/>
          <w:b/>
          <w:u w:val="single"/>
          <w:lang w:eastAsia="pl-PL"/>
        </w:rPr>
        <w:t>OŚWIADCZENIE O NIEPODLEGANIU WYKLUCZENIU***</w:t>
      </w:r>
    </w:p>
    <w:p w14:paraId="1C251E38" w14:textId="77777777" w:rsidR="00D8184F" w:rsidRPr="001A77B3" w:rsidRDefault="00D8184F" w:rsidP="00D8184F">
      <w:pPr>
        <w:suppressAutoHyphens w:val="0"/>
        <w:autoSpaceDN/>
        <w:spacing w:after="154" w:line="259" w:lineRule="auto"/>
        <w:ind w:left="87" w:hanging="10"/>
        <w:jc w:val="center"/>
        <w:textAlignment w:val="auto"/>
        <w:rPr>
          <w:rFonts w:asciiTheme="minorHAnsi" w:eastAsia="Palatino Linotype" w:hAnsiTheme="minorHAnsi" w:cs="Arial"/>
          <w:b/>
          <w:lang w:eastAsia="pl-PL"/>
        </w:rPr>
      </w:pPr>
      <w:r w:rsidRPr="001A77B3">
        <w:rPr>
          <w:rFonts w:asciiTheme="minorHAnsi" w:eastAsia="Palatino Linotype" w:hAnsiTheme="minorHAnsi" w:cs="Arial"/>
          <w:b/>
          <w:lang w:eastAsia="pl-PL"/>
        </w:rPr>
        <w:t>składane na podstawie art. 125 ust. 1 ustawy z dnia 11 września 2019 r.</w:t>
      </w:r>
    </w:p>
    <w:p w14:paraId="570516FF" w14:textId="16C99E6B" w:rsidR="00D8184F" w:rsidRPr="001A77B3" w:rsidRDefault="00D8184F" w:rsidP="00D8184F">
      <w:pPr>
        <w:suppressAutoHyphens w:val="0"/>
        <w:autoSpaceDN/>
        <w:spacing w:after="154" w:line="259" w:lineRule="auto"/>
        <w:ind w:left="87" w:hanging="10"/>
        <w:jc w:val="center"/>
        <w:textAlignment w:val="auto"/>
        <w:rPr>
          <w:rFonts w:asciiTheme="minorHAnsi" w:eastAsia="Palatino Linotype" w:hAnsiTheme="minorHAnsi" w:cs="Arial"/>
          <w:b/>
          <w:lang w:eastAsia="pl-PL"/>
        </w:rPr>
      </w:pPr>
      <w:r w:rsidRPr="001A77B3">
        <w:rPr>
          <w:rFonts w:asciiTheme="minorHAnsi" w:eastAsia="Palatino Linotype" w:hAnsiTheme="minorHAnsi" w:cs="Arial"/>
          <w:b/>
          <w:lang w:eastAsia="pl-PL"/>
        </w:rPr>
        <w:t>Prawo zamówień publicznych (Dz. U. z 20</w:t>
      </w:r>
      <w:r w:rsidR="003A24BE" w:rsidRPr="001A77B3">
        <w:rPr>
          <w:rFonts w:asciiTheme="minorHAnsi" w:eastAsia="Palatino Linotype" w:hAnsiTheme="minorHAnsi" w:cs="Arial"/>
          <w:b/>
          <w:lang w:eastAsia="pl-PL"/>
        </w:rPr>
        <w:t>2</w:t>
      </w:r>
      <w:r w:rsidR="00E11256">
        <w:rPr>
          <w:rFonts w:asciiTheme="minorHAnsi" w:eastAsia="Palatino Linotype" w:hAnsiTheme="minorHAnsi" w:cs="Arial"/>
          <w:b/>
          <w:lang w:eastAsia="pl-PL"/>
        </w:rPr>
        <w:t>4</w:t>
      </w:r>
      <w:r w:rsidRPr="001A77B3">
        <w:rPr>
          <w:rFonts w:asciiTheme="minorHAnsi" w:eastAsia="Palatino Linotype" w:hAnsiTheme="minorHAnsi" w:cs="Arial"/>
          <w:b/>
          <w:lang w:eastAsia="pl-PL"/>
        </w:rPr>
        <w:t xml:space="preserve"> r. poz. </w:t>
      </w:r>
      <w:r w:rsidR="003A24BE" w:rsidRPr="001A77B3">
        <w:rPr>
          <w:rFonts w:asciiTheme="minorHAnsi" w:eastAsia="Palatino Linotype" w:hAnsiTheme="minorHAnsi" w:cs="Arial"/>
          <w:b/>
          <w:lang w:eastAsia="pl-PL"/>
        </w:rPr>
        <w:t>1</w:t>
      </w:r>
      <w:r w:rsidR="00E11256">
        <w:rPr>
          <w:rFonts w:asciiTheme="minorHAnsi" w:eastAsia="Palatino Linotype" w:hAnsiTheme="minorHAnsi" w:cs="Arial"/>
          <w:b/>
          <w:lang w:eastAsia="pl-PL"/>
        </w:rPr>
        <w:t>320</w:t>
      </w:r>
      <w:r w:rsidRPr="001A77B3">
        <w:rPr>
          <w:rFonts w:asciiTheme="minorHAnsi" w:eastAsia="Palatino Linotype" w:hAnsiTheme="minorHAnsi" w:cs="Arial"/>
          <w:b/>
          <w:lang w:eastAsia="pl-PL"/>
        </w:rPr>
        <w:t>)</w:t>
      </w:r>
    </w:p>
    <w:p w14:paraId="79500781" w14:textId="77777777" w:rsidR="00D8184F" w:rsidRPr="001A77B3" w:rsidRDefault="00D8184F" w:rsidP="00D8184F">
      <w:pPr>
        <w:suppressAutoHyphens w:val="0"/>
        <w:autoSpaceDN/>
        <w:spacing w:after="154" w:line="259" w:lineRule="auto"/>
        <w:ind w:left="87" w:hanging="10"/>
        <w:jc w:val="center"/>
        <w:textAlignment w:val="auto"/>
        <w:rPr>
          <w:rFonts w:asciiTheme="minorHAnsi" w:eastAsia="Palatino Linotype" w:hAnsiTheme="minorHAnsi" w:cs="Arial"/>
          <w:b/>
          <w:lang w:eastAsia="pl-PL"/>
        </w:rPr>
      </w:pPr>
      <w:r w:rsidRPr="001A77B3">
        <w:rPr>
          <w:rFonts w:asciiTheme="minorHAnsi" w:eastAsia="Palatino Linotype" w:hAnsiTheme="minorHAnsi" w:cs="Arial"/>
          <w:b/>
          <w:lang w:eastAsia="pl-PL"/>
        </w:rPr>
        <w:t xml:space="preserve">(zwane dalej: ustawa </w:t>
      </w:r>
      <w:proofErr w:type="spellStart"/>
      <w:r w:rsidRPr="001A77B3">
        <w:rPr>
          <w:rFonts w:asciiTheme="minorHAnsi" w:eastAsia="Palatino Linotype" w:hAnsiTheme="minorHAnsi" w:cs="Arial"/>
          <w:b/>
          <w:lang w:eastAsia="pl-PL"/>
        </w:rPr>
        <w:t>Pzp</w:t>
      </w:r>
      <w:proofErr w:type="spellEnd"/>
      <w:r w:rsidRPr="001A77B3">
        <w:rPr>
          <w:rFonts w:asciiTheme="minorHAnsi" w:eastAsia="Palatino Linotype" w:hAnsiTheme="minorHAnsi" w:cs="Arial"/>
          <w:b/>
          <w:lang w:eastAsia="pl-PL"/>
        </w:rPr>
        <w:t xml:space="preserve">), </w:t>
      </w:r>
    </w:p>
    <w:p w14:paraId="0E3CDC06" w14:textId="77777777" w:rsidR="00D8184F" w:rsidRPr="001A77B3" w:rsidRDefault="00D8184F" w:rsidP="00D8184F">
      <w:pPr>
        <w:suppressAutoHyphens w:val="0"/>
        <w:autoSpaceDN/>
        <w:spacing w:after="0" w:line="259" w:lineRule="auto"/>
        <w:ind w:left="87" w:hanging="10"/>
        <w:jc w:val="center"/>
        <w:textAlignment w:val="auto"/>
        <w:rPr>
          <w:rFonts w:asciiTheme="minorHAnsi" w:eastAsia="Palatino Linotype" w:hAnsiTheme="minorHAnsi" w:cs="Arial"/>
          <w:b/>
          <w:i/>
          <w:iCs/>
          <w:lang w:eastAsia="pl-PL"/>
        </w:rPr>
      </w:pPr>
    </w:p>
    <w:p w14:paraId="4FD184E8" w14:textId="77777777" w:rsidR="00D8184F" w:rsidRPr="001A77B3" w:rsidRDefault="00D8184F" w:rsidP="00D8184F">
      <w:pPr>
        <w:shd w:val="clear" w:color="auto" w:fill="BFBFBF"/>
        <w:suppressAutoHyphens w:val="0"/>
        <w:autoSpaceDN/>
        <w:spacing w:after="154" w:line="259" w:lineRule="auto"/>
        <w:ind w:left="87" w:hanging="10"/>
        <w:jc w:val="both"/>
        <w:textAlignment w:val="auto"/>
        <w:rPr>
          <w:rFonts w:asciiTheme="minorHAnsi" w:eastAsia="Palatino Linotype" w:hAnsiTheme="minorHAnsi" w:cs="Arial"/>
          <w:b/>
          <w:lang w:eastAsia="pl-PL"/>
        </w:rPr>
      </w:pPr>
      <w:bookmarkStart w:id="14" w:name="_Hlk63260361"/>
      <w:r w:rsidRPr="001A77B3">
        <w:rPr>
          <w:rFonts w:asciiTheme="minorHAnsi" w:eastAsia="Palatino Linotype" w:hAnsiTheme="minorHAnsi" w:cs="Arial"/>
          <w:b/>
          <w:lang w:eastAsia="pl-PL"/>
        </w:rPr>
        <w:t xml:space="preserve">OŚWIADCZENIE DOTYCZĄCE </w:t>
      </w:r>
      <w:bookmarkEnd w:id="14"/>
      <w:r w:rsidRPr="001A77B3">
        <w:rPr>
          <w:rFonts w:asciiTheme="minorHAnsi" w:eastAsia="Palatino Linotype" w:hAnsiTheme="minorHAnsi" w:cs="Arial"/>
          <w:b/>
          <w:lang w:eastAsia="pl-PL"/>
        </w:rPr>
        <w:t>WYKONAWCY *</w:t>
      </w:r>
    </w:p>
    <w:p w14:paraId="33E490FF" w14:textId="77777777" w:rsidR="00D8184F" w:rsidRPr="001A77B3" w:rsidRDefault="00D8184F" w:rsidP="00D8184F">
      <w:pPr>
        <w:shd w:val="clear" w:color="auto" w:fill="BFBFBF"/>
        <w:suppressAutoHyphens w:val="0"/>
        <w:autoSpaceDN/>
        <w:spacing w:after="154" w:line="259" w:lineRule="auto"/>
        <w:ind w:left="87" w:hanging="10"/>
        <w:jc w:val="both"/>
        <w:textAlignment w:val="auto"/>
        <w:rPr>
          <w:rFonts w:asciiTheme="minorHAnsi" w:eastAsia="Palatino Linotype" w:hAnsiTheme="minorHAnsi" w:cstheme="minorHAnsi"/>
          <w:b/>
          <w:bCs/>
          <w:lang w:eastAsia="pl-PL"/>
        </w:rPr>
      </w:pPr>
      <w:r w:rsidRPr="001A77B3">
        <w:rPr>
          <w:rFonts w:asciiTheme="minorHAnsi" w:eastAsia="Palatino Linotype" w:hAnsiTheme="minorHAnsi" w:cs="Arial"/>
          <w:b/>
          <w:lang w:eastAsia="pl-PL"/>
        </w:rPr>
        <w:t xml:space="preserve">OŚWIADCZENIE DOTYCZĄCE </w:t>
      </w:r>
      <w:r w:rsidRPr="001A77B3">
        <w:rPr>
          <w:rFonts w:asciiTheme="minorHAnsi" w:eastAsia="Palatino Linotype" w:hAnsiTheme="minorHAnsi" w:cstheme="minorHAnsi"/>
          <w:b/>
          <w:bCs/>
          <w:i/>
          <w:iCs/>
          <w:lang w:eastAsia="pl-PL"/>
        </w:rPr>
        <w:t xml:space="preserve">PODMIOTU, NA KTÓREGO ZASOBY POWOŁUJE SIĘ WYKONAWCA* </w:t>
      </w:r>
      <w:r w:rsidRPr="001A77B3">
        <w:rPr>
          <w:rFonts w:asciiTheme="minorHAnsi" w:eastAsia="Palatino Linotype" w:hAnsiTheme="minorHAnsi" w:cs="Arial"/>
          <w:b/>
          <w:lang w:eastAsia="pl-PL"/>
        </w:rPr>
        <w:t xml:space="preserve">OŚWIADCZENIE DOTYCZĄCE </w:t>
      </w:r>
      <w:r w:rsidRPr="001A77B3">
        <w:rPr>
          <w:rFonts w:asciiTheme="minorHAnsi" w:eastAsia="Palatino Linotype" w:hAnsiTheme="minorHAnsi" w:cstheme="minorHAnsi"/>
          <w:b/>
          <w:bCs/>
          <w:i/>
          <w:iCs/>
          <w:lang w:eastAsia="pl-PL"/>
        </w:rPr>
        <w:t xml:space="preserve">KAŻDEGO Z WYKONAWCÓW W PRZYPADKU SKŁADANIA OFERTY WSPÓLNEJ * </w:t>
      </w:r>
    </w:p>
    <w:p w14:paraId="629B62DF" w14:textId="77777777" w:rsidR="00D8184F" w:rsidRPr="00C9101F" w:rsidRDefault="00D8184F" w:rsidP="00D8184F">
      <w:pPr>
        <w:shd w:val="clear" w:color="auto" w:fill="BFBFBF"/>
        <w:suppressAutoHyphens w:val="0"/>
        <w:autoSpaceDN/>
        <w:spacing w:after="0" w:line="259" w:lineRule="auto"/>
        <w:ind w:left="87" w:hanging="10"/>
        <w:jc w:val="both"/>
        <w:textAlignment w:val="auto"/>
        <w:rPr>
          <w:rFonts w:asciiTheme="minorHAnsi" w:eastAsia="Palatino Linotype" w:hAnsiTheme="minorHAnsi" w:cs="Arial"/>
          <w:b/>
          <w:color w:val="0070C0"/>
          <w:lang w:eastAsia="pl-PL"/>
        </w:rPr>
      </w:pPr>
      <w:r w:rsidRPr="00C9101F">
        <w:rPr>
          <w:rFonts w:asciiTheme="minorHAnsi" w:eastAsia="Palatino Linotype" w:hAnsiTheme="minorHAnsi" w:cstheme="minorHAnsi"/>
          <w:b/>
          <w:bCs/>
          <w:i/>
          <w:iCs/>
          <w:color w:val="0070C0"/>
          <w:lang w:eastAsia="pl-PL"/>
        </w:rPr>
        <w:t xml:space="preserve"> (*NIEWŁAŚCIWE SKREŚLIĆ)</w:t>
      </w:r>
    </w:p>
    <w:p w14:paraId="7E2CF5DA" w14:textId="459CA43E" w:rsidR="00D8184F" w:rsidRPr="001A77B3" w:rsidRDefault="00D8184F" w:rsidP="00D8184F">
      <w:pPr>
        <w:shd w:val="clear" w:color="auto" w:fill="FFFFFF"/>
        <w:suppressAutoHyphens w:val="0"/>
        <w:autoSpaceDN/>
        <w:spacing w:before="240" w:after="154" w:line="288" w:lineRule="auto"/>
        <w:ind w:left="87" w:hanging="10"/>
        <w:jc w:val="both"/>
        <w:textAlignment w:val="auto"/>
        <w:rPr>
          <w:rFonts w:asciiTheme="minorHAnsi" w:eastAsia="Palatino Linotype" w:hAnsiTheme="minorHAnsi" w:cstheme="minorHAnsi"/>
          <w:b/>
          <w:bCs/>
          <w:lang w:eastAsia="pl-PL"/>
        </w:rPr>
      </w:pPr>
      <w:r w:rsidRPr="001A77B3">
        <w:rPr>
          <w:rFonts w:asciiTheme="minorHAnsi" w:eastAsia="Palatino Linotype" w:hAnsiTheme="minorHAnsi" w:cs="Arial"/>
          <w:lang w:eastAsia="pl-PL"/>
        </w:rPr>
        <w:t>Przystępując do postępowania o udzielenie zamówienia</w:t>
      </w:r>
      <w:r w:rsidRPr="001A77B3">
        <w:rPr>
          <w:rFonts w:asciiTheme="minorHAnsi" w:eastAsia="Palatino Linotype" w:hAnsiTheme="minorHAnsi" w:cs="Palatino Linotype"/>
          <w:bCs/>
          <w:lang w:eastAsia="pl-PL"/>
        </w:rPr>
        <w:t>,</w:t>
      </w:r>
      <w:r w:rsidRPr="001A77B3">
        <w:rPr>
          <w:rFonts w:asciiTheme="minorHAnsi" w:eastAsia="Palatino Linotype" w:hAnsiTheme="minorHAnsi" w:cs="Arial"/>
          <w:b/>
          <w:lang w:eastAsia="pl-PL"/>
        </w:rPr>
        <w:t xml:space="preserve"> </w:t>
      </w:r>
      <w:r w:rsidR="00085F48">
        <w:rPr>
          <w:rFonts w:asciiTheme="minorHAnsi" w:eastAsia="Palatino Linotype" w:hAnsiTheme="minorHAnsi" w:cs="Arial"/>
          <w:lang w:eastAsia="pl-PL"/>
        </w:rPr>
        <w:t xml:space="preserve">pn. </w:t>
      </w:r>
      <w:r w:rsidR="00085F48" w:rsidRPr="00043FDF">
        <w:rPr>
          <w:rFonts w:asciiTheme="minorHAnsi" w:eastAsia="Palatino Linotype" w:hAnsiTheme="minorHAnsi" w:cs="Arial"/>
          <w:lang w:eastAsia="pl-PL"/>
        </w:rPr>
        <w:t>„</w:t>
      </w:r>
      <w:r w:rsidR="00085F48" w:rsidRPr="00043FDF">
        <w:rPr>
          <w:rStyle w:val="fontstyle01"/>
          <w:rFonts w:asciiTheme="minorHAnsi" w:hAnsiTheme="minorHAnsi" w:cstheme="minorHAnsi"/>
          <w:i w:val="0"/>
          <w:iCs w:val="0"/>
          <w:sz w:val="22"/>
          <w:szCs w:val="22"/>
        </w:rPr>
        <w:t>Sprzątanie budynków Lasów Miejskich – Warszawa”</w:t>
      </w:r>
      <w:r w:rsidR="00085F48" w:rsidRPr="00A95554">
        <w:rPr>
          <w:rStyle w:val="fontstyle01"/>
          <w:rFonts w:asciiTheme="minorHAnsi" w:hAnsiTheme="minorHAnsi" w:cstheme="minorHAnsi"/>
          <w:b w:val="0"/>
          <w:bCs w:val="0"/>
          <w:i w:val="0"/>
          <w:iCs w:val="0"/>
          <w:sz w:val="22"/>
          <w:szCs w:val="22"/>
        </w:rPr>
        <w:t>,</w:t>
      </w:r>
      <w:r w:rsidR="00085F48">
        <w:rPr>
          <w:rStyle w:val="fontstyle01"/>
          <w:rFonts w:asciiTheme="minorHAnsi" w:hAnsiTheme="minorHAnsi" w:cstheme="minorHAnsi"/>
        </w:rPr>
        <w:t xml:space="preserve"> </w:t>
      </w:r>
      <w:r w:rsidR="00085F48" w:rsidRPr="001A77B3">
        <w:rPr>
          <w:rFonts w:asciiTheme="minorHAnsi" w:eastAsia="Palatino Linotype" w:hAnsiTheme="minorHAnsi" w:cs="Arial"/>
          <w:lang w:eastAsia="pl-PL"/>
        </w:rPr>
        <w:t xml:space="preserve">prowadzonego </w:t>
      </w:r>
      <w:r w:rsidRPr="001A77B3">
        <w:rPr>
          <w:rFonts w:asciiTheme="minorHAnsi" w:eastAsia="Palatino Linotype" w:hAnsiTheme="minorHAnsi" w:cs="Arial"/>
          <w:lang w:eastAsia="pl-PL"/>
        </w:rPr>
        <w:t xml:space="preserve">przez m.st. Warszawę, reprezentowane przez </w:t>
      </w:r>
      <w:r w:rsidRPr="001A77B3">
        <w:rPr>
          <w:rFonts w:asciiTheme="minorHAnsi" w:eastAsia="Palatino Linotype" w:hAnsiTheme="minorHAnsi" w:cstheme="minorHAnsi"/>
          <w:lang w:eastAsia="pl-PL"/>
        </w:rPr>
        <w:t>Dyrektora Lasów Miejskich - Warszawa</w:t>
      </w:r>
      <w:r w:rsidRPr="001A77B3">
        <w:rPr>
          <w:rFonts w:asciiTheme="minorHAnsi" w:eastAsia="Palatino Linotype" w:hAnsiTheme="minorHAnsi" w:cs="Arial"/>
          <w:i/>
          <w:lang w:eastAsia="pl-PL"/>
        </w:rPr>
        <w:t xml:space="preserve">, </w:t>
      </w:r>
      <w:r w:rsidRPr="001A77B3">
        <w:rPr>
          <w:rFonts w:asciiTheme="minorHAnsi" w:eastAsia="Palatino Linotype" w:hAnsiTheme="minorHAnsi" w:cs="Arial"/>
          <w:lang w:eastAsia="pl-PL"/>
        </w:rPr>
        <w:t>oświadczam, co następuje:</w:t>
      </w:r>
      <w:r w:rsidR="00A95554">
        <w:rPr>
          <w:rFonts w:asciiTheme="minorHAnsi" w:eastAsia="Palatino Linotype" w:hAnsiTheme="minorHAnsi" w:cs="Arial"/>
          <w:lang w:eastAsia="pl-PL"/>
        </w:rPr>
        <w:t xml:space="preserve"> </w:t>
      </w:r>
    </w:p>
    <w:p w14:paraId="1DE09B2B" w14:textId="34DBCD83" w:rsidR="00D8184F" w:rsidRPr="002B0EE7" w:rsidRDefault="00D8184F">
      <w:pPr>
        <w:numPr>
          <w:ilvl w:val="0"/>
          <w:numId w:val="99"/>
        </w:numPr>
        <w:suppressAutoHyphens w:val="0"/>
        <w:autoSpaceDN/>
        <w:spacing w:after="0" w:line="259" w:lineRule="auto"/>
        <w:ind w:left="284" w:hanging="284"/>
        <w:contextualSpacing/>
        <w:jc w:val="both"/>
        <w:textAlignment w:val="auto"/>
        <w:rPr>
          <w:rFonts w:asciiTheme="minorHAnsi" w:eastAsia="Palatino Linotype" w:hAnsiTheme="minorHAnsi" w:cs="Arial"/>
          <w:i/>
          <w:lang w:eastAsia="pl-PL"/>
        </w:rPr>
      </w:pPr>
      <w:r w:rsidRPr="001A77B3">
        <w:rPr>
          <w:rFonts w:asciiTheme="minorHAnsi" w:eastAsia="Palatino Linotype" w:hAnsiTheme="minorHAnsi" w:cs="Arial"/>
          <w:lang w:eastAsia="pl-PL"/>
        </w:rPr>
        <w:t xml:space="preserve">Oświadczam, że nie podlegam wykluczeniu z postępowania na podstawie art. 108 ust. 1 ustawy </w:t>
      </w:r>
      <w:proofErr w:type="spellStart"/>
      <w:r w:rsidRPr="001A77B3">
        <w:rPr>
          <w:rFonts w:asciiTheme="minorHAnsi" w:eastAsia="Palatino Linotype" w:hAnsiTheme="minorHAnsi" w:cs="Arial"/>
          <w:lang w:eastAsia="pl-PL"/>
        </w:rPr>
        <w:t>Pzp</w:t>
      </w:r>
      <w:proofErr w:type="spellEnd"/>
      <w:r w:rsidRPr="001A77B3">
        <w:rPr>
          <w:rFonts w:asciiTheme="minorHAnsi" w:eastAsia="Palatino Linotype" w:hAnsiTheme="minorHAnsi" w:cs="Arial"/>
          <w:lang w:eastAsia="pl-PL"/>
        </w:rPr>
        <w:t>.**</w:t>
      </w:r>
    </w:p>
    <w:p w14:paraId="6F67DA47" w14:textId="19E7FBFE" w:rsidR="002B0EE7" w:rsidRPr="002B0EE7" w:rsidRDefault="002B0EE7">
      <w:pPr>
        <w:numPr>
          <w:ilvl w:val="0"/>
          <w:numId w:val="99"/>
        </w:numPr>
        <w:suppressAutoHyphens w:val="0"/>
        <w:autoSpaceDN/>
        <w:spacing w:after="0" w:line="259" w:lineRule="auto"/>
        <w:ind w:left="284" w:hanging="284"/>
        <w:contextualSpacing/>
        <w:jc w:val="both"/>
        <w:textAlignment w:val="auto"/>
        <w:rPr>
          <w:rFonts w:asciiTheme="minorHAnsi" w:eastAsia="Palatino Linotype" w:hAnsiTheme="minorHAnsi" w:cs="Arial"/>
          <w:i/>
          <w:color w:val="000000"/>
          <w:lang w:eastAsia="pl-PL"/>
        </w:rPr>
      </w:pPr>
      <w:r>
        <w:rPr>
          <w:rFonts w:asciiTheme="minorHAnsi" w:eastAsia="Palatino Linotype" w:hAnsiTheme="minorHAnsi" w:cs="Arial"/>
          <w:color w:val="000000"/>
          <w:lang w:eastAsia="pl-PL"/>
        </w:rPr>
        <w:t xml:space="preserve">Oświadczam, że </w:t>
      </w:r>
      <w:r w:rsidRPr="00F365C9">
        <w:rPr>
          <w:rFonts w:asciiTheme="minorHAnsi" w:eastAsia="Palatino Linotype" w:hAnsiTheme="minorHAnsi" w:cs="Arial"/>
          <w:lang w:eastAsia="pl-PL"/>
        </w:rPr>
        <w:t xml:space="preserve">nie jestem umieszczony na listach </w:t>
      </w:r>
      <w:r>
        <w:rPr>
          <w:rFonts w:asciiTheme="minorHAnsi" w:eastAsia="Palatino Linotype" w:hAnsiTheme="minorHAnsi" w:cs="Arial"/>
          <w:color w:val="000000"/>
          <w:lang w:eastAsia="pl-PL"/>
        </w:rPr>
        <w:t xml:space="preserve">i nie podlegam wykluczeniu z postępowania                   na podstawie </w:t>
      </w:r>
      <w:r>
        <w:rPr>
          <w:rFonts w:asciiTheme="minorHAnsi" w:eastAsia="Palatino Linotype" w:hAnsiTheme="minorHAnsi" w:cstheme="minorHAnsi"/>
          <w:color w:val="000000"/>
          <w:lang w:eastAsia="pl-PL"/>
        </w:rPr>
        <w:t>na podstawie art. 7 ust. 1 ustawy z dnia 13 kwietnia 2022 r. o szczególnych rozwiązaniach w zakresie przeciwdziałania  wspieraniu agresji na Ukrainę oraz służących ochronie bezpieczeństwa narodowego (Dz. U. z 202</w:t>
      </w:r>
      <w:r w:rsidR="00280214">
        <w:rPr>
          <w:rFonts w:asciiTheme="minorHAnsi" w:eastAsia="Palatino Linotype" w:hAnsiTheme="minorHAnsi" w:cstheme="minorHAnsi"/>
          <w:color w:val="000000"/>
          <w:lang w:eastAsia="pl-PL"/>
        </w:rPr>
        <w:t>4</w:t>
      </w:r>
      <w:r>
        <w:rPr>
          <w:rFonts w:asciiTheme="minorHAnsi" w:eastAsia="Palatino Linotype" w:hAnsiTheme="minorHAnsi" w:cstheme="minorHAnsi"/>
          <w:color w:val="000000"/>
          <w:lang w:eastAsia="pl-PL"/>
        </w:rPr>
        <w:t xml:space="preserve"> r. poz. </w:t>
      </w:r>
      <w:r w:rsidR="00280214">
        <w:rPr>
          <w:rFonts w:asciiTheme="minorHAnsi" w:eastAsia="Palatino Linotype" w:hAnsiTheme="minorHAnsi" w:cstheme="minorHAnsi"/>
          <w:color w:val="000000"/>
          <w:lang w:eastAsia="pl-PL"/>
        </w:rPr>
        <w:t>705</w:t>
      </w:r>
      <w:r>
        <w:rPr>
          <w:rFonts w:asciiTheme="minorHAnsi" w:eastAsia="Palatino Linotype" w:hAnsiTheme="minorHAnsi" w:cstheme="minorHAnsi"/>
          <w:color w:val="000000"/>
          <w:lang w:eastAsia="pl-PL"/>
        </w:rPr>
        <w:t>).</w:t>
      </w:r>
    </w:p>
    <w:p w14:paraId="4CAD748C" w14:textId="77777777" w:rsidR="00D8184F" w:rsidRPr="001A77B3" w:rsidRDefault="00D8184F" w:rsidP="00D8184F">
      <w:pPr>
        <w:suppressAutoHyphens w:val="0"/>
        <w:autoSpaceDN/>
        <w:spacing w:after="154" w:line="259" w:lineRule="auto"/>
        <w:ind w:left="87" w:hanging="10"/>
        <w:contextualSpacing/>
        <w:jc w:val="both"/>
        <w:textAlignment w:val="auto"/>
        <w:rPr>
          <w:rFonts w:asciiTheme="minorHAnsi" w:eastAsia="Palatino Linotype" w:hAnsiTheme="minorHAnsi" w:cs="Arial"/>
          <w:i/>
          <w:lang w:eastAsia="pl-PL"/>
        </w:rPr>
      </w:pPr>
    </w:p>
    <w:p w14:paraId="355CF3FB" w14:textId="77777777" w:rsidR="00D8184F" w:rsidRPr="001A77B3" w:rsidRDefault="00D8184F">
      <w:pPr>
        <w:numPr>
          <w:ilvl w:val="0"/>
          <w:numId w:val="99"/>
        </w:numPr>
        <w:suppressAutoHyphens w:val="0"/>
        <w:autoSpaceDN/>
        <w:spacing w:after="0" w:line="259" w:lineRule="auto"/>
        <w:ind w:left="284" w:hanging="284"/>
        <w:contextualSpacing/>
        <w:jc w:val="both"/>
        <w:textAlignment w:val="auto"/>
        <w:rPr>
          <w:rFonts w:asciiTheme="minorHAnsi" w:eastAsia="Palatino Linotype" w:hAnsiTheme="minorHAnsi" w:cs="Arial"/>
          <w:i/>
          <w:lang w:eastAsia="pl-PL"/>
        </w:rPr>
      </w:pPr>
      <w:r w:rsidRPr="001A77B3">
        <w:rPr>
          <w:rFonts w:asciiTheme="minorHAnsi" w:eastAsia="Palatino Linotype" w:hAnsiTheme="minorHAnsi" w:cs="Arial"/>
          <w:lang w:eastAsia="pl-PL"/>
        </w:rPr>
        <w:t xml:space="preserve">Oświadczam, że zachodzą w stosunku do mnie podstawy wykluczenia z postępowania na podstawie art. …………. ustawy </w:t>
      </w:r>
      <w:proofErr w:type="spellStart"/>
      <w:r w:rsidRPr="001A77B3">
        <w:rPr>
          <w:rFonts w:asciiTheme="minorHAnsi" w:eastAsia="Palatino Linotype" w:hAnsiTheme="minorHAnsi" w:cs="Arial"/>
          <w:lang w:eastAsia="pl-PL"/>
        </w:rPr>
        <w:t>Pzp</w:t>
      </w:r>
      <w:proofErr w:type="spellEnd"/>
      <w:r w:rsidRPr="001A77B3">
        <w:rPr>
          <w:rFonts w:asciiTheme="minorHAnsi" w:eastAsia="Palatino Linotype" w:hAnsiTheme="minorHAnsi" w:cs="Arial"/>
          <w:lang w:eastAsia="pl-PL"/>
        </w:rPr>
        <w:t xml:space="preserve"> </w:t>
      </w:r>
      <w:r w:rsidRPr="001A77B3">
        <w:rPr>
          <w:rFonts w:asciiTheme="minorHAnsi" w:eastAsia="Palatino Linotype" w:hAnsiTheme="minorHAnsi" w:cs="Arial"/>
          <w:i/>
          <w:lang w:eastAsia="pl-PL"/>
        </w:rPr>
        <w:t xml:space="preserve">(podać mającą zastosowanie podstawę wykluczenia spośród wymienionych </w:t>
      </w:r>
      <w:r w:rsidRPr="001A77B3">
        <w:rPr>
          <w:rFonts w:asciiTheme="minorHAnsi" w:eastAsia="Palatino Linotype" w:hAnsiTheme="minorHAnsi" w:cs="Arial"/>
          <w:i/>
          <w:lang w:eastAsia="pl-PL"/>
        </w:rPr>
        <w:br/>
      </w:r>
      <w:r w:rsidRPr="001A77B3">
        <w:rPr>
          <w:rFonts w:asciiTheme="minorHAnsi" w:eastAsia="Palatino Linotype" w:hAnsiTheme="minorHAnsi" w:cs="Arial"/>
          <w:i/>
          <w:lang w:eastAsia="pl-PL"/>
        </w:rPr>
        <w:lastRenderedPageBreak/>
        <w:t xml:space="preserve">w art. 108 ust. 1 ustawy </w:t>
      </w:r>
      <w:proofErr w:type="spellStart"/>
      <w:r w:rsidRPr="001A77B3">
        <w:rPr>
          <w:rFonts w:asciiTheme="minorHAnsi" w:eastAsia="Palatino Linotype" w:hAnsiTheme="minorHAnsi" w:cs="Arial"/>
          <w:i/>
          <w:lang w:eastAsia="pl-PL"/>
        </w:rPr>
        <w:t>Pzp</w:t>
      </w:r>
      <w:proofErr w:type="spellEnd"/>
      <w:r w:rsidRPr="001A77B3">
        <w:rPr>
          <w:rFonts w:asciiTheme="minorHAnsi" w:eastAsia="Palatino Linotype" w:hAnsiTheme="minorHAnsi" w:cs="Arial"/>
          <w:i/>
          <w:lang w:eastAsia="pl-PL"/>
        </w:rPr>
        <w:t xml:space="preserve">). </w:t>
      </w:r>
      <w:r w:rsidRPr="001A77B3">
        <w:rPr>
          <w:rFonts w:asciiTheme="minorHAnsi" w:eastAsia="Palatino Linotype" w:hAnsiTheme="minorHAnsi" w:cs="Arial"/>
          <w:lang w:eastAsia="pl-PL"/>
        </w:rPr>
        <w:t xml:space="preserve">Jednocześnie oświadczam, że w związku z ww. okolicznością, na podstawie art. 110 ust. 8 ustawy </w:t>
      </w:r>
      <w:proofErr w:type="spellStart"/>
      <w:r w:rsidRPr="001A77B3">
        <w:rPr>
          <w:rFonts w:asciiTheme="minorHAnsi" w:eastAsia="Palatino Linotype" w:hAnsiTheme="minorHAnsi" w:cs="Arial"/>
          <w:lang w:eastAsia="pl-PL"/>
        </w:rPr>
        <w:t>Pzp</w:t>
      </w:r>
      <w:proofErr w:type="spellEnd"/>
      <w:r w:rsidRPr="001A77B3">
        <w:rPr>
          <w:rFonts w:asciiTheme="minorHAnsi" w:eastAsia="Palatino Linotype" w:hAnsiTheme="minorHAnsi" w:cs="Arial"/>
          <w:lang w:eastAsia="pl-PL"/>
        </w:rPr>
        <w:t xml:space="preserve"> podjąłem następujące środki naprawcze**:</w:t>
      </w:r>
    </w:p>
    <w:p w14:paraId="4A08A4D9" w14:textId="77777777" w:rsidR="00D8184F" w:rsidRPr="001A77B3" w:rsidRDefault="00D8184F" w:rsidP="00D8184F">
      <w:pPr>
        <w:suppressAutoHyphens w:val="0"/>
        <w:autoSpaceDN/>
        <w:spacing w:after="154" w:line="259" w:lineRule="auto"/>
        <w:ind w:left="87" w:hanging="10"/>
        <w:jc w:val="both"/>
        <w:textAlignment w:val="auto"/>
        <w:rPr>
          <w:rFonts w:asciiTheme="minorHAnsi" w:eastAsia="Palatino Linotype" w:hAnsiTheme="minorHAnsi" w:cs="Arial"/>
          <w:lang w:eastAsia="pl-PL"/>
        </w:rPr>
      </w:pPr>
      <w:r w:rsidRPr="001A77B3">
        <w:rPr>
          <w:rFonts w:asciiTheme="minorHAnsi" w:eastAsia="Palatino Linotype" w:hAnsiTheme="minorHAnsi" w:cs="Arial"/>
          <w:lang w:eastAsia="pl-PL"/>
        </w:rPr>
        <w:t xml:space="preserve">     ………………………………………………………………………………………………………………………………………………………..</w:t>
      </w:r>
    </w:p>
    <w:p w14:paraId="130B3253" w14:textId="77777777" w:rsidR="00D8184F" w:rsidRDefault="00D8184F">
      <w:pPr>
        <w:widowControl w:val="0"/>
        <w:numPr>
          <w:ilvl w:val="0"/>
          <w:numId w:val="99"/>
        </w:numPr>
        <w:suppressAutoHyphens w:val="0"/>
        <w:autoSpaceDN/>
        <w:spacing w:before="120" w:after="0" w:line="259" w:lineRule="auto"/>
        <w:ind w:left="426"/>
        <w:jc w:val="both"/>
        <w:textAlignment w:val="auto"/>
        <w:rPr>
          <w:rFonts w:asciiTheme="minorHAnsi" w:eastAsia="Palatino Linotype" w:hAnsiTheme="minorHAnsi" w:cs="Arial"/>
          <w:lang w:eastAsia="pl-PL"/>
        </w:rPr>
      </w:pPr>
      <w:r w:rsidRPr="001A77B3">
        <w:rPr>
          <w:rFonts w:asciiTheme="minorHAnsi" w:eastAsia="Palatino Linotype" w:hAnsiTheme="minorHAnsi" w:cs="Arial"/>
          <w:lang w:eastAsia="pl-PL"/>
        </w:rPr>
        <w:t xml:space="preserve">Oświadczam, że wszystkie informacje podane w powyższy oświadczeniach są aktualne </w:t>
      </w:r>
      <w:r w:rsidRPr="001A77B3">
        <w:rPr>
          <w:rFonts w:asciiTheme="minorHAnsi" w:eastAsia="Palatino Linotype" w:hAnsiTheme="minorHAnsi" w:cs="Arial"/>
          <w:lang w:eastAsia="pl-PL"/>
        </w:rPr>
        <w:br/>
        <w:t>i zgodne z prawdą oraz zostały przedstawione z pełną świadomością konsekwencji wprowadzenia zamawiającego w błąd przy przedstawianiu informacji.</w:t>
      </w:r>
    </w:p>
    <w:p w14:paraId="73855DC9" w14:textId="77777777" w:rsidR="00A8558A" w:rsidRDefault="00A8558A" w:rsidP="00A8558A">
      <w:pPr>
        <w:widowControl w:val="0"/>
        <w:suppressAutoHyphens w:val="0"/>
        <w:autoSpaceDN/>
        <w:spacing w:before="120" w:after="0" w:line="259" w:lineRule="auto"/>
        <w:jc w:val="both"/>
        <w:textAlignment w:val="auto"/>
        <w:rPr>
          <w:rFonts w:asciiTheme="minorHAnsi" w:eastAsia="Palatino Linotype" w:hAnsiTheme="minorHAnsi" w:cs="Arial"/>
          <w:lang w:eastAsia="pl-PL"/>
        </w:rPr>
      </w:pPr>
    </w:p>
    <w:p w14:paraId="2F965D97" w14:textId="34684C54" w:rsidR="00D8184F" w:rsidRPr="001A77B3" w:rsidRDefault="00A8558A" w:rsidP="00A8558A">
      <w:pPr>
        <w:suppressAutoHyphens w:val="0"/>
        <w:autoSpaceDN/>
        <w:spacing w:after="154" w:line="259" w:lineRule="auto"/>
        <w:ind w:left="87" w:hanging="10"/>
        <w:jc w:val="both"/>
        <w:textAlignment w:val="auto"/>
        <w:rPr>
          <w:rFonts w:asciiTheme="minorHAnsi" w:eastAsia="Palatino Linotype" w:hAnsiTheme="minorHAnsi" w:cs="Arial"/>
          <w:lang w:eastAsia="pl-PL"/>
        </w:rPr>
      </w:pPr>
      <w:r w:rsidRPr="001A77B3">
        <w:rPr>
          <w:rFonts w:asciiTheme="minorHAnsi" w:eastAsia="Palatino Linotype" w:hAnsiTheme="minorHAnsi" w:cs="Arial"/>
          <w:lang w:eastAsia="pl-PL"/>
        </w:rPr>
        <w:t>**niewłaściwe skreślić</w:t>
      </w:r>
    </w:p>
    <w:p w14:paraId="36912F9D" w14:textId="77777777" w:rsidR="00D8184F" w:rsidRPr="00743D68" w:rsidRDefault="00D8184F" w:rsidP="00D8184F">
      <w:pPr>
        <w:suppressAutoHyphens w:val="0"/>
        <w:autoSpaceDN/>
        <w:spacing w:after="154" w:line="259" w:lineRule="auto"/>
        <w:ind w:left="87" w:hanging="10"/>
        <w:jc w:val="both"/>
        <w:textAlignment w:val="auto"/>
        <w:rPr>
          <w:rFonts w:asciiTheme="minorHAnsi" w:eastAsia="Palatino Linotype" w:hAnsiTheme="minorHAnsi" w:cstheme="minorHAnsi"/>
          <w:b/>
          <w:bCs/>
          <w:i/>
          <w:iCs/>
          <w:color w:val="FF0000"/>
          <w:lang w:eastAsia="pl-PL"/>
        </w:rPr>
      </w:pPr>
      <w:r w:rsidRPr="00743D68">
        <w:rPr>
          <w:rFonts w:asciiTheme="minorHAnsi" w:eastAsia="Palatino Linotype" w:hAnsiTheme="minorHAnsi" w:cstheme="minorHAnsi"/>
          <w:b/>
          <w:i/>
          <w:iCs/>
          <w:color w:val="FF0000"/>
          <w:lang w:eastAsia="pl-PL"/>
        </w:rPr>
        <w:t xml:space="preserve">***dokument składany wraz z ofertą odrębnie przez Wykonawcę, </w:t>
      </w:r>
      <w:r w:rsidRPr="00743D68">
        <w:rPr>
          <w:rFonts w:asciiTheme="minorHAnsi" w:eastAsia="Palatino Linotype" w:hAnsiTheme="minorHAnsi" w:cstheme="minorHAnsi"/>
          <w:b/>
          <w:bCs/>
          <w:i/>
          <w:iCs/>
          <w:color w:val="FF0000"/>
          <w:lang w:eastAsia="pl-PL"/>
        </w:rPr>
        <w:t>Podmiot, na którego zasoby powołuje się wykonawca / każdego z Wykonawców w przypadku składania oferty wspólnej)</w:t>
      </w:r>
    </w:p>
    <w:p w14:paraId="7ADC77FE" w14:textId="77777777" w:rsidR="00D8184F" w:rsidRDefault="00D8184F" w:rsidP="00D8184F">
      <w:pPr>
        <w:suppressAutoHyphens w:val="0"/>
        <w:autoSpaceDN/>
        <w:spacing w:after="154" w:line="259" w:lineRule="auto"/>
        <w:textAlignment w:val="auto"/>
        <w:rPr>
          <w:rFonts w:asciiTheme="minorHAnsi" w:eastAsia="Palatino Linotype" w:hAnsiTheme="minorHAnsi" w:cs="Arial"/>
          <w:bCs/>
          <w:color w:val="000000"/>
          <w:lang w:eastAsia="pl-PL"/>
        </w:rPr>
      </w:pPr>
    </w:p>
    <w:p w14:paraId="76F442EE" w14:textId="77777777" w:rsidR="00D8184F" w:rsidRDefault="00D8184F" w:rsidP="00D8184F">
      <w:pPr>
        <w:suppressAutoHyphens w:val="0"/>
        <w:autoSpaceDN/>
        <w:spacing w:after="154" w:line="259" w:lineRule="auto"/>
        <w:ind w:left="87" w:hanging="10"/>
        <w:jc w:val="right"/>
        <w:textAlignment w:val="auto"/>
        <w:rPr>
          <w:rFonts w:asciiTheme="minorHAnsi" w:eastAsia="Palatino Linotype" w:hAnsiTheme="minorHAnsi" w:cs="Arial"/>
          <w:bCs/>
          <w:color w:val="000000"/>
          <w:lang w:eastAsia="pl-PL"/>
        </w:rPr>
      </w:pPr>
    </w:p>
    <w:p w14:paraId="13B8A7D0" w14:textId="77777777" w:rsidR="00D8184F" w:rsidRDefault="00D8184F" w:rsidP="00D8184F">
      <w:pPr>
        <w:suppressAutoHyphens w:val="0"/>
        <w:autoSpaceDN/>
        <w:spacing w:after="154" w:line="259" w:lineRule="auto"/>
        <w:ind w:left="87" w:hanging="10"/>
        <w:textAlignment w:val="auto"/>
        <w:rPr>
          <w:rFonts w:asciiTheme="minorHAnsi" w:eastAsia="Palatino Linotype" w:hAnsiTheme="minorHAnsi" w:cs="Arial"/>
          <w:b/>
          <w:color w:val="000000"/>
          <w:lang w:eastAsia="pl-PL"/>
        </w:rPr>
        <w:sectPr w:rsidR="00D8184F" w:rsidSect="0090578F">
          <w:footerReference w:type="default" r:id="rId22"/>
          <w:pgSz w:w="11906" w:h="16838"/>
          <w:pgMar w:top="1134" w:right="1413" w:bottom="1471" w:left="1359" w:header="708" w:footer="705" w:gutter="0"/>
          <w:cols w:space="708"/>
          <w:titlePg/>
          <w:docGrid w:linePitch="299"/>
        </w:sectPr>
      </w:pPr>
    </w:p>
    <w:p w14:paraId="2E0A9A13" w14:textId="09D66CE7" w:rsidR="00D8184F" w:rsidRPr="008F702A" w:rsidRDefault="00D8184F" w:rsidP="000E27ED">
      <w:pPr>
        <w:suppressAutoHyphens w:val="0"/>
        <w:autoSpaceDN/>
        <w:spacing w:after="154" w:line="259" w:lineRule="auto"/>
        <w:ind w:left="87" w:hanging="10"/>
        <w:jc w:val="right"/>
        <w:textAlignment w:val="auto"/>
        <w:rPr>
          <w:rFonts w:asciiTheme="minorHAnsi" w:eastAsia="Palatino Linotype" w:hAnsiTheme="minorHAnsi" w:cs="Palatino Linotype"/>
          <w:color w:val="000000"/>
          <w:lang w:eastAsia="pl-PL"/>
        </w:rPr>
      </w:pPr>
      <w:r w:rsidRPr="00E41ECF">
        <w:rPr>
          <w:rFonts w:asciiTheme="minorHAnsi" w:eastAsia="Palatino Linotype" w:hAnsiTheme="minorHAnsi" w:cs="Arial"/>
          <w:b/>
          <w:color w:val="000000"/>
          <w:lang w:eastAsia="pl-PL"/>
        </w:rPr>
        <w:lastRenderedPageBreak/>
        <w:t>Załącznik nr 5a do SWZ</w:t>
      </w:r>
    </w:p>
    <w:p w14:paraId="67C597A0" w14:textId="77777777" w:rsidR="00D8184F" w:rsidRPr="00E41ECF" w:rsidRDefault="00D8184F" w:rsidP="00D8184F">
      <w:pPr>
        <w:suppressAutoHyphens w:val="0"/>
        <w:autoSpaceDN/>
        <w:spacing w:after="154" w:line="259" w:lineRule="auto"/>
        <w:ind w:left="87" w:hanging="10"/>
        <w:jc w:val="center"/>
        <w:textAlignment w:val="auto"/>
        <w:rPr>
          <w:rFonts w:asciiTheme="minorHAnsi" w:eastAsia="Palatino Linotype" w:hAnsiTheme="minorHAnsi" w:cs="Arial"/>
          <w:b/>
          <w:color w:val="000000"/>
          <w:u w:val="single"/>
          <w:lang w:eastAsia="pl-PL"/>
        </w:rPr>
      </w:pPr>
      <w:r w:rsidRPr="00E41ECF">
        <w:rPr>
          <w:rFonts w:asciiTheme="minorHAnsi" w:eastAsia="Palatino Linotype" w:hAnsiTheme="minorHAnsi" w:cs="Arial"/>
          <w:b/>
          <w:color w:val="000000"/>
          <w:u w:val="single"/>
          <w:lang w:eastAsia="pl-PL"/>
        </w:rPr>
        <w:t>OŚWIADCZENIE O SPEŁNIANIU WARUNKÓW UDZIAŁU W POSTĘPOWANIU**</w:t>
      </w:r>
    </w:p>
    <w:p w14:paraId="2256D554" w14:textId="77777777" w:rsidR="00D8184F" w:rsidRPr="00E41ECF" w:rsidRDefault="00D8184F" w:rsidP="00D8184F">
      <w:pPr>
        <w:suppressAutoHyphens w:val="0"/>
        <w:autoSpaceDN/>
        <w:spacing w:after="154" w:line="259" w:lineRule="auto"/>
        <w:ind w:left="87" w:hanging="10"/>
        <w:jc w:val="center"/>
        <w:textAlignment w:val="auto"/>
        <w:rPr>
          <w:rFonts w:asciiTheme="minorHAnsi" w:eastAsia="Palatino Linotype" w:hAnsiTheme="minorHAnsi" w:cs="Arial"/>
          <w:b/>
          <w:color w:val="000000"/>
          <w:lang w:eastAsia="pl-PL"/>
        </w:rPr>
      </w:pPr>
      <w:r w:rsidRPr="00E41ECF">
        <w:rPr>
          <w:rFonts w:asciiTheme="minorHAnsi" w:eastAsia="Palatino Linotype" w:hAnsiTheme="minorHAnsi" w:cs="Arial"/>
          <w:b/>
          <w:color w:val="000000"/>
          <w:lang w:eastAsia="pl-PL"/>
        </w:rPr>
        <w:t xml:space="preserve">składane na podstawie art. 125 ust. 1 ustawy z dnia 11 września 2019 r. </w:t>
      </w:r>
    </w:p>
    <w:p w14:paraId="7842C92F" w14:textId="01D628AD" w:rsidR="00D8184F" w:rsidRPr="00E41ECF" w:rsidRDefault="00D8184F" w:rsidP="00D8184F">
      <w:pPr>
        <w:suppressAutoHyphens w:val="0"/>
        <w:autoSpaceDN/>
        <w:spacing w:after="154" w:line="259" w:lineRule="auto"/>
        <w:ind w:left="87" w:hanging="10"/>
        <w:jc w:val="center"/>
        <w:textAlignment w:val="auto"/>
        <w:rPr>
          <w:rFonts w:asciiTheme="minorHAnsi" w:eastAsia="Palatino Linotype" w:hAnsiTheme="minorHAnsi" w:cs="Arial"/>
          <w:b/>
          <w:color w:val="000000"/>
          <w:lang w:eastAsia="pl-PL"/>
        </w:rPr>
      </w:pPr>
      <w:r w:rsidRPr="00E41ECF">
        <w:rPr>
          <w:rFonts w:asciiTheme="minorHAnsi" w:eastAsia="Palatino Linotype" w:hAnsiTheme="minorHAnsi" w:cs="Arial"/>
          <w:b/>
          <w:color w:val="000000"/>
          <w:lang w:eastAsia="pl-PL"/>
        </w:rPr>
        <w:t xml:space="preserve"> Prawo zamówień </w:t>
      </w:r>
      <w:r w:rsidRPr="001A77B3">
        <w:rPr>
          <w:rFonts w:asciiTheme="minorHAnsi" w:eastAsia="Palatino Linotype" w:hAnsiTheme="minorHAnsi" w:cs="Arial"/>
          <w:b/>
          <w:lang w:eastAsia="pl-PL"/>
        </w:rPr>
        <w:t>publicznych (</w:t>
      </w:r>
      <w:r w:rsidR="00C5503C" w:rsidRPr="001A77B3">
        <w:rPr>
          <w:rFonts w:asciiTheme="minorHAnsi" w:eastAsia="Palatino Linotype" w:hAnsiTheme="minorHAnsi" w:cs="Arial"/>
          <w:b/>
          <w:lang w:eastAsia="pl-PL"/>
        </w:rPr>
        <w:t>Dz. U. z 202</w:t>
      </w:r>
      <w:r w:rsidR="00903F4C">
        <w:rPr>
          <w:rFonts w:asciiTheme="minorHAnsi" w:eastAsia="Palatino Linotype" w:hAnsiTheme="minorHAnsi" w:cs="Arial"/>
          <w:b/>
          <w:lang w:eastAsia="pl-PL"/>
        </w:rPr>
        <w:t>4</w:t>
      </w:r>
      <w:r w:rsidR="00C5503C" w:rsidRPr="001A77B3">
        <w:rPr>
          <w:rFonts w:asciiTheme="minorHAnsi" w:eastAsia="Palatino Linotype" w:hAnsiTheme="minorHAnsi" w:cs="Arial"/>
          <w:b/>
          <w:lang w:eastAsia="pl-PL"/>
        </w:rPr>
        <w:t xml:space="preserve"> r. poz. </w:t>
      </w:r>
      <w:r w:rsidR="001921AE">
        <w:rPr>
          <w:rFonts w:asciiTheme="minorHAnsi" w:eastAsia="Palatino Linotype" w:hAnsiTheme="minorHAnsi" w:cs="Arial"/>
          <w:b/>
          <w:lang w:eastAsia="pl-PL"/>
        </w:rPr>
        <w:t>1</w:t>
      </w:r>
      <w:r w:rsidR="00903F4C">
        <w:rPr>
          <w:rFonts w:asciiTheme="minorHAnsi" w:eastAsia="Palatino Linotype" w:hAnsiTheme="minorHAnsi" w:cs="Arial"/>
          <w:b/>
          <w:lang w:eastAsia="pl-PL"/>
        </w:rPr>
        <w:t>320</w:t>
      </w:r>
      <w:r w:rsidR="00C5503C" w:rsidRPr="001A77B3">
        <w:rPr>
          <w:rFonts w:asciiTheme="minorHAnsi" w:eastAsia="Palatino Linotype" w:hAnsiTheme="minorHAnsi" w:cs="Arial"/>
          <w:b/>
          <w:lang w:eastAsia="pl-PL"/>
        </w:rPr>
        <w:t>)</w:t>
      </w:r>
    </w:p>
    <w:p w14:paraId="352D0FD4" w14:textId="77777777" w:rsidR="00D8184F" w:rsidRPr="00E41ECF" w:rsidRDefault="00D8184F" w:rsidP="00D8184F">
      <w:pPr>
        <w:suppressAutoHyphens w:val="0"/>
        <w:autoSpaceDN/>
        <w:spacing w:after="154" w:line="259" w:lineRule="auto"/>
        <w:ind w:left="87" w:hanging="10"/>
        <w:jc w:val="center"/>
        <w:textAlignment w:val="auto"/>
        <w:rPr>
          <w:rFonts w:asciiTheme="minorHAnsi" w:eastAsia="Palatino Linotype" w:hAnsiTheme="minorHAnsi" w:cs="Arial"/>
          <w:b/>
          <w:color w:val="000000"/>
          <w:lang w:eastAsia="pl-PL"/>
        </w:rPr>
      </w:pPr>
      <w:r w:rsidRPr="00E41ECF">
        <w:rPr>
          <w:rFonts w:asciiTheme="minorHAnsi" w:eastAsia="Palatino Linotype" w:hAnsiTheme="minorHAnsi" w:cs="Arial"/>
          <w:b/>
          <w:color w:val="000000"/>
          <w:lang w:eastAsia="pl-PL"/>
        </w:rPr>
        <w:t xml:space="preserve"> (zwane dalej: ustawa </w:t>
      </w:r>
      <w:proofErr w:type="spellStart"/>
      <w:r w:rsidRPr="00E41ECF">
        <w:rPr>
          <w:rFonts w:asciiTheme="minorHAnsi" w:eastAsia="Palatino Linotype" w:hAnsiTheme="minorHAnsi" w:cs="Arial"/>
          <w:b/>
          <w:color w:val="000000"/>
          <w:lang w:eastAsia="pl-PL"/>
        </w:rPr>
        <w:t>Pzp</w:t>
      </w:r>
      <w:proofErr w:type="spellEnd"/>
      <w:r w:rsidRPr="00E41ECF">
        <w:rPr>
          <w:rFonts w:asciiTheme="minorHAnsi" w:eastAsia="Palatino Linotype" w:hAnsiTheme="minorHAnsi" w:cs="Arial"/>
          <w:b/>
          <w:color w:val="000000"/>
          <w:lang w:eastAsia="pl-PL"/>
        </w:rPr>
        <w:t xml:space="preserve">), </w:t>
      </w:r>
    </w:p>
    <w:p w14:paraId="1CC50651" w14:textId="77777777" w:rsidR="00D8184F" w:rsidRPr="00E41ECF" w:rsidRDefault="00D8184F" w:rsidP="00D8184F">
      <w:pPr>
        <w:suppressAutoHyphens w:val="0"/>
        <w:autoSpaceDN/>
        <w:spacing w:after="154" w:line="259" w:lineRule="auto"/>
        <w:ind w:left="87" w:hanging="10"/>
        <w:jc w:val="center"/>
        <w:textAlignment w:val="auto"/>
        <w:rPr>
          <w:rFonts w:asciiTheme="minorHAnsi" w:eastAsia="Palatino Linotype" w:hAnsiTheme="minorHAnsi" w:cs="Arial"/>
          <w:b/>
          <w:color w:val="000000"/>
          <w:lang w:eastAsia="pl-PL"/>
        </w:rPr>
      </w:pPr>
    </w:p>
    <w:p w14:paraId="4D902425" w14:textId="77777777" w:rsidR="00D8184F" w:rsidRPr="00E41ECF" w:rsidRDefault="00D8184F" w:rsidP="00D8184F">
      <w:pPr>
        <w:tabs>
          <w:tab w:val="left" w:pos="2610"/>
          <w:tab w:val="left" w:pos="2944"/>
          <w:tab w:val="left" w:pos="4948"/>
          <w:tab w:val="left" w:pos="5283"/>
          <w:tab w:val="left" w:pos="7010"/>
          <w:tab w:val="left" w:pos="7345"/>
          <w:tab w:val="left" w:pos="9072"/>
        </w:tabs>
        <w:suppressAutoHyphens w:val="0"/>
        <w:autoSpaceDN/>
        <w:spacing w:after="154" w:line="288" w:lineRule="auto"/>
        <w:ind w:left="87" w:hanging="10"/>
        <w:jc w:val="both"/>
        <w:textAlignment w:val="auto"/>
        <w:rPr>
          <w:rFonts w:asciiTheme="minorHAnsi" w:eastAsia="Palatino Linotype" w:hAnsiTheme="minorHAnsi" w:cs="Arial"/>
          <w:color w:val="000000"/>
          <w:lang w:eastAsia="pl-PL"/>
        </w:rPr>
      </w:pPr>
    </w:p>
    <w:p w14:paraId="2DC78DAA" w14:textId="587F0EA8" w:rsidR="00D8184F" w:rsidRPr="00E41ECF" w:rsidRDefault="00D8184F" w:rsidP="00D8184F">
      <w:pPr>
        <w:shd w:val="clear" w:color="auto" w:fill="FFFFFF"/>
        <w:suppressAutoHyphens w:val="0"/>
        <w:autoSpaceDN/>
        <w:spacing w:after="154" w:line="288" w:lineRule="auto"/>
        <w:ind w:left="87" w:hanging="10"/>
        <w:jc w:val="both"/>
        <w:textAlignment w:val="auto"/>
        <w:rPr>
          <w:rFonts w:asciiTheme="minorHAnsi" w:eastAsia="Palatino Linotype" w:hAnsiTheme="minorHAnsi" w:cs="Arial"/>
          <w:b/>
          <w:bCs/>
          <w:color w:val="000000"/>
          <w:lang w:eastAsia="pl-PL"/>
        </w:rPr>
      </w:pPr>
      <w:r w:rsidRPr="00E41ECF">
        <w:rPr>
          <w:rFonts w:asciiTheme="minorHAnsi" w:eastAsia="Palatino Linotype" w:hAnsiTheme="minorHAnsi" w:cs="Arial"/>
          <w:color w:val="000000"/>
          <w:lang w:eastAsia="pl-PL"/>
        </w:rPr>
        <w:t xml:space="preserve">Na potrzeby postępowania o udzielenie zamówienia publicznego </w:t>
      </w:r>
      <w:r w:rsidR="001921AE">
        <w:rPr>
          <w:rFonts w:asciiTheme="minorHAnsi" w:eastAsia="Palatino Linotype" w:hAnsiTheme="minorHAnsi" w:cs="Arial"/>
          <w:lang w:eastAsia="pl-PL"/>
        </w:rPr>
        <w:t xml:space="preserve">pn. </w:t>
      </w:r>
      <w:r w:rsidR="001921AE" w:rsidRPr="00043FDF">
        <w:rPr>
          <w:rFonts w:asciiTheme="minorHAnsi" w:eastAsia="Palatino Linotype" w:hAnsiTheme="minorHAnsi" w:cs="Arial"/>
          <w:lang w:eastAsia="pl-PL"/>
        </w:rPr>
        <w:t>„</w:t>
      </w:r>
      <w:r w:rsidR="001921AE" w:rsidRPr="00043FDF">
        <w:rPr>
          <w:rStyle w:val="fontstyle01"/>
          <w:rFonts w:asciiTheme="minorHAnsi" w:hAnsiTheme="minorHAnsi" w:cstheme="minorHAnsi"/>
          <w:i w:val="0"/>
          <w:iCs w:val="0"/>
          <w:sz w:val="22"/>
          <w:szCs w:val="22"/>
        </w:rPr>
        <w:t>Sprzątanie budynków Lasów Miejskich – Warszawa”</w:t>
      </w:r>
      <w:r w:rsidR="001921AE" w:rsidRPr="00A95554">
        <w:rPr>
          <w:rStyle w:val="fontstyle01"/>
          <w:rFonts w:asciiTheme="minorHAnsi" w:hAnsiTheme="minorHAnsi" w:cstheme="minorHAnsi"/>
          <w:b w:val="0"/>
          <w:bCs w:val="0"/>
          <w:i w:val="0"/>
          <w:iCs w:val="0"/>
          <w:sz w:val="22"/>
          <w:szCs w:val="22"/>
        </w:rPr>
        <w:t>,</w:t>
      </w:r>
      <w:r w:rsidR="001921AE">
        <w:rPr>
          <w:rStyle w:val="fontstyle01"/>
          <w:rFonts w:asciiTheme="minorHAnsi" w:hAnsiTheme="minorHAnsi" w:cstheme="minorHAnsi"/>
        </w:rPr>
        <w:t xml:space="preserve"> </w:t>
      </w:r>
      <w:r w:rsidRPr="00E41ECF">
        <w:rPr>
          <w:rFonts w:asciiTheme="minorHAnsi" w:eastAsia="Palatino Linotype" w:hAnsiTheme="minorHAnsi" w:cs="Arial"/>
          <w:color w:val="000000"/>
          <w:lang w:eastAsia="pl-PL"/>
        </w:rPr>
        <w:t xml:space="preserve">prowadzonego przez  m.st. Warszawa reprezentowane przez </w:t>
      </w:r>
      <w:r w:rsidRPr="00E41ECF">
        <w:rPr>
          <w:rFonts w:asciiTheme="minorHAnsi" w:eastAsia="Palatino Linotype" w:hAnsiTheme="minorHAnsi" w:cstheme="minorHAnsi"/>
          <w:color w:val="000000"/>
          <w:lang w:eastAsia="pl-PL"/>
        </w:rPr>
        <w:t xml:space="preserve">Dyrektora </w:t>
      </w:r>
      <w:r w:rsidR="00C24C71">
        <w:rPr>
          <w:rFonts w:asciiTheme="minorHAnsi" w:eastAsia="Palatino Linotype" w:hAnsiTheme="minorHAnsi" w:cstheme="minorHAnsi"/>
          <w:color w:val="000000"/>
          <w:lang w:eastAsia="pl-PL"/>
        </w:rPr>
        <w:br/>
      </w:r>
      <w:r w:rsidRPr="00E41ECF">
        <w:rPr>
          <w:rFonts w:asciiTheme="minorHAnsi" w:eastAsia="Palatino Linotype" w:hAnsiTheme="minorHAnsi" w:cstheme="minorHAnsi"/>
          <w:color w:val="000000"/>
          <w:lang w:eastAsia="pl-PL"/>
        </w:rPr>
        <w:t>Lasów Miejskich - Warszawa</w:t>
      </w:r>
      <w:r w:rsidRPr="00E41ECF">
        <w:rPr>
          <w:rFonts w:asciiTheme="minorHAnsi" w:eastAsia="Palatino Linotype" w:hAnsiTheme="minorHAnsi" w:cs="Arial"/>
          <w:i/>
          <w:color w:val="000000"/>
          <w:lang w:eastAsia="pl-PL"/>
        </w:rPr>
        <w:t xml:space="preserve">, </w:t>
      </w:r>
      <w:r w:rsidRPr="00E41ECF">
        <w:rPr>
          <w:rFonts w:asciiTheme="minorHAnsi" w:eastAsia="Palatino Linotype" w:hAnsiTheme="minorHAnsi" w:cs="Arial"/>
          <w:color w:val="000000"/>
          <w:lang w:eastAsia="pl-PL"/>
        </w:rPr>
        <w:t>oświadczam, co następuje:</w:t>
      </w:r>
    </w:p>
    <w:p w14:paraId="5B926DA6" w14:textId="77777777" w:rsidR="00D8184F" w:rsidRPr="00E41ECF" w:rsidRDefault="00D8184F" w:rsidP="00D8184F">
      <w:pPr>
        <w:suppressAutoHyphens w:val="0"/>
        <w:autoSpaceDN/>
        <w:spacing w:after="154" w:line="280" w:lineRule="atLeast"/>
        <w:ind w:left="87" w:hanging="10"/>
        <w:jc w:val="both"/>
        <w:textAlignment w:val="auto"/>
        <w:rPr>
          <w:rFonts w:asciiTheme="minorHAnsi" w:eastAsia="Palatino Linotype" w:hAnsiTheme="minorHAnsi" w:cs="Arial"/>
          <w:color w:val="000000"/>
          <w:lang w:eastAsia="pl-PL"/>
        </w:rPr>
      </w:pPr>
    </w:p>
    <w:p w14:paraId="1B8570AB" w14:textId="77777777" w:rsidR="00D8184F" w:rsidRPr="00E41ECF" w:rsidRDefault="00D8184F" w:rsidP="00D8184F">
      <w:pPr>
        <w:shd w:val="clear" w:color="auto" w:fill="BFBFBF"/>
        <w:suppressAutoHyphens w:val="0"/>
        <w:autoSpaceDN/>
        <w:spacing w:after="154" w:line="259" w:lineRule="auto"/>
        <w:ind w:left="87" w:hanging="10"/>
        <w:jc w:val="both"/>
        <w:textAlignment w:val="auto"/>
        <w:rPr>
          <w:rFonts w:asciiTheme="minorHAnsi" w:eastAsia="Palatino Linotype" w:hAnsiTheme="minorHAnsi" w:cs="Arial"/>
          <w:b/>
          <w:color w:val="000000"/>
          <w:lang w:eastAsia="pl-PL"/>
        </w:rPr>
      </w:pPr>
      <w:r w:rsidRPr="00E41ECF">
        <w:rPr>
          <w:rFonts w:asciiTheme="minorHAnsi" w:eastAsia="Palatino Linotype" w:hAnsiTheme="minorHAnsi" w:cs="Arial"/>
          <w:b/>
          <w:color w:val="000000"/>
          <w:lang w:eastAsia="pl-PL"/>
        </w:rPr>
        <w:t>OŚWIADCZENIE DOTYCZĄCE WYKONAWCY *</w:t>
      </w:r>
    </w:p>
    <w:p w14:paraId="69401128" w14:textId="77777777" w:rsidR="00D8184F" w:rsidRPr="00E41ECF" w:rsidRDefault="00D8184F" w:rsidP="00D8184F">
      <w:pPr>
        <w:shd w:val="clear" w:color="auto" w:fill="BFBFBF"/>
        <w:suppressAutoHyphens w:val="0"/>
        <w:autoSpaceDN/>
        <w:spacing w:after="154" w:line="259" w:lineRule="auto"/>
        <w:ind w:left="87" w:hanging="10"/>
        <w:jc w:val="both"/>
        <w:textAlignment w:val="auto"/>
        <w:rPr>
          <w:rFonts w:asciiTheme="minorHAnsi" w:eastAsia="Palatino Linotype" w:hAnsiTheme="minorHAnsi" w:cstheme="minorHAnsi"/>
          <w:b/>
          <w:bCs/>
          <w:color w:val="000000"/>
          <w:lang w:eastAsia="pl-PL"/>
        </w:rPr>
      </w:pPr>
      <w:r w:rsidRPr="00E41ECF">
        <w:rPr>
          <w:rFonts w:asciiTheme="minorHAnsi" w:eastAsia="Palatino Linotype" w:hAnsiTheme="minorHAnsi" w:cs="Arial"/>
          <w:b/>
          <w:color w:val="000000"/>
          <w:lang w:eastAsia="pl-PL"/>
        </w:rPr>
        <w:t xml:space="preserve">OŚWIADCZENIE DOTYCZĄCE </w:t>
      </w:r>
      <w:r w:rsidRPr="00E41ECF">
        <w:rPr>
          <w:rFonts w:asciiTheme="minorHAnsi" w:eastAsia="Palatino Linotype" w:hAnsiTheme="minorHAnsi" w:cstheme="minorHAnsi"/>
          <w:b/>
          <w:bCs/>
          <w:color w:val="000000"/>
          <w:lang w:eastAsia="pl-PL"/>
        </w:rPr>
        <w:t>PODMIOTU, NA KTÓREGO ZASOBY POWOŁUJE SIĘ WYKONAWCA*</w:t>
      </w:r>
    </w:p>
    <w:p w14:paraId="59DF1ED8" w14:textId="77777777" w:rsidR="00D8184F" w:rsidRPr="00E41ECF" w:rsidRDefault="00D8184F" w:rsidP="00D8184F">
      <w:pPr>
        <w:shd w:val="clear" w:color="auto" w:fill="BFBFBF"/>
        <w:suppressAutoHyphens w:val="0"/>
        <w:autoSpaceDN/>
        <w:spacing w:after="154" w:line="259" w:lineRule="auto"/>
        <w:ind w:left="87" w:hanging="10"/>
        <w:jc w:val="both"/>
        <w:textAlignment w:val="auto"/>
        <w:rPr>
          <w:rFonts w:asciiTheme="minorHAnsi" w:eastAsia="Palatino Linotype" w:hAnsiTheme="minorHAnsi" w:cstheme="minorHAnsi"/>
          <w:b/>
          <w:bCs/>
          <w:color w:val="000000"/>
          <w:lang w:eastAsia="pl-PL"/>
        </w:rPr>
      </w:pPr>
      <w:r w:rsidRPr="00E41ECF">
        <w:rPr>
          <w:rFonts w:asciiTheme="minorHAnsi" w:eastAsia="Palatino Linotype" w:hAnsiTheme="minorHAnsi" w:cstheme="minorHAnsi"/>
          <w:b/>
          <w:bCs/>
          <w:color w:val="000000"/>
          <w:lang w:eastAsia="pl-PL"/>
        </w:rPr>
        <w:t xml:space="preserve">KAŻDEGO Z WYKONAWCÓW W PRZYPADKU SKŁADANIA OFERTY WSPÓLNEJ*  </w:t>
      </w:r>
    </w:p>
    <w:p w14:paraId="5FAF3336" w14:textId="77777777" w:rsidR="00D8184F" w:rsidRPr="00A51FAC" w:rsidRDefault="00D8184F" w:rsidP="00D8184F">
      <w:pPr>
        <w:shd w:val="clear" w:color="auto" w:fill="BFBFBF"/>
        <w:suppressAutoHyphens w:val="0"/>
        <w:autoSpaceDN/>
        <w:spacing w:after="154" w:line="259" w:lineRule="auto"/>
        <w:ind w:left="87" w:hanging="10"/>
        <w:jc w:val="both"/>
        <w:textAlignment w:val="auto"/>
        <w:rPr>
          <w:rFonts w:asciiTheme="minorHAnsi" w:eastAsia="Palatino Linotype" w:hAnsiTheme="minorHAnsi" w:cs="Arial"/>
          <w:b/>
          <w:color w:val="0070C0"/>
          <w:lang w:eastAsia="pl-PL"/>
        </w:rPr>
      </w:pPr>
      <w:r w:rsidRPr="00A51FAC">
        <w:rPr>
          <w:rFonts w:asciiTheme="minorHAnsi" w:eastAsia="Palatino Linotype" w:hAnsiTheme="minorHAnsi" w:cstheme="minorHAnsi"/>
          <w:b/>
          <w:bCs/>
          <w:color w:val="0070C0"/>
          <w:lang w:eastAsia="pl-PL"/>
        </w:rPr>
        <w:t>(*NIEWŁAŚCIWE SKREŚLIĆ)</w:t>
      </w:r>
    </w:p>
    <w:p w14:paraId="5F4C8A4A" w14:textId="77777777" w:rsidR="00D8184F" w:rsidRPr="001A77B3" w:rsidRDefault="00D8184F">
      <w:pPr>
        <w:numPr>
          <w:ilvl w:val="0"/>
          <w:numId w:val="100"/>
        </w:numPr>
        <w:suppressAutoHyphens w:val="0"/>
        <w:autoSpaceDN/>
        <w:spacing w:after="0" w:line="280" w:lineRule="atLeast"/>
        <w:ind w:left="284" w:hanging="284"/>
        <w:contextualSpacing/>
        <w:jc w:val="both"/>
        <w:textAlignment w:val="auto"/>
        <w:rPr>
          <w:rFonts w:asciiTheme="minorHAnsi" w:eastAsia="Palatino Linotype" w:hAnsiTheme="minorHAnsi" w:cs="Arial"/>
          <w:lang w:eastAsia="pl-PL"/>
        </w:rPr>
      </w:pPr>
      <w:r w:rsidRPr="00E41ECF">
        <w:rPr>
          <w:rFonts w:asciiTheme="minorHAnsi" w:eastAsia="Palatino Linotype" w:hAnsiTheme="minorHAnsi" w:cs="Arial"/>
          <w:color w:val="000000"/>
          <w:lang w:eastAsia="pl-PL"/>
        </w:rPr>
        <w:t xml:space="preserve">Oświadczam, że spełniam warunki udziału w postępowaniu wskazane przez zamawiającego </w:t>
      </w:r>
      <w:r w:rsidRPr="00E41ECF">
        <w:rPr>
          <w:rFonts w:asciiTheme="minorHAnsi" w:eastAsia="Palatino Linotype" w:hAnsiTheme="minorHAnsi" w:cs="Arial"/>
          <w:color w:val="000000"/>
          <w:lang w:eastAsia="pl-PL"/>
        </w:rPr>
        <w:br/>
      </w:r>
      <w:r w:rsidRPr="001A77B3">
        <w:rPr>
          <w:rFonts w:asciiTheme="minorHAnsi" w:eastAsia="Palatino Linotype" w:hAnsiTheme="minorHAnsi" w:cs="Arial"/>
          <w:lang w:eastAsia="pl-PL"/>
        </w:rPr>
        <w:t>w </w:t>
      </w:r>
      <w:r w:rsidRPr="001A77B3">
        <w:rPr>
          <w:rFonts w:asciiTheme="minorHAnsi" w:eastAsia="Palatino Linotype" w:hAnsiTheme="minorHAnsi" w:cs="Arial"/>
          <w:b/>
          <w:lang w:eastAsia="pl-PL"/>
        </w:rPr>
        <w:t xml:space="preserve">Rozdziale 8 ust. 1 SWZ </w:t>
      </w:r>
      <w:r w:rsidRPr="001A77B3">
        <w:rPr>
          <w:rFonts w:asciiTheme="minorHAnsi" w:eastAsia="Palatino Linotype" w:hAnsiTheme="minorHAnsi" w:cs="Arial"/>
          <w:lang w:eastAsia="pl-PL"/>
        </w:rPr>
        <w:t>.</w:t>
      </w:r>
    </w:p>
    <w:p w14:paraId="16621366" w14:textId="77777777" w:rsidR="00D8184F" w:rsidRPr="001A77B3" w:rsidRDefault="00D8184F">
      <w:pPr>
        <w:numPr>
          <w:ilvl w:val="0"/>
          <w:numId w:val="100"/>
        </w:numPr>
        <w:suppressAutoHyphens w:val="0"/>
        <w:autoSpaceDN/>
        <w:spacing w:after="0" w:line="280" w:lineRule="atLeast"/>
        <w:ind w:left="284" w:hanging="284"/>
        <w:contextualSpacing/>
        <w:jc w:val="both"/>
        <w:textAlignment w:val="auto"/>
        <w:rPr>
          <w:rFonts w:asciiTheme="minorHAnsi" w:eastAsia="Palatino Linotype" w:hAnsiTheme="minorHAnsi" w:cs="Arial"/>
          <w:lang w:eastAsia="pl-PL"/>
        </w:rPr>
      </w:pPr>
      <w:r w:rsidRPr="001A77B3">
        <w:rPr>
          <w:rFonts w:asciiTheme="minorHAnsi" w:eastAsia="Palatino Linotype" w:hAnsiTheme="minorHAnsi" w:cs="Arial"/>
          <w:lang w:eastAsia="pl-PL"/>
        </w:rPr>
        <w:t xml:space="preserve">Oświadczam, że wszystkie informacje podane w powyższym oświadczeniu są aktualne </w:t>
      </w:r>
      <w:r w:rsidRPr="001A77B3">
        <w:rPr>
          <w:rFonts w:asciiTheme="minorHAnsi" w:eastAsia="Palatino Linotype" w:hAnsiTheme="minorHAnsi" w:cs="Arial"/>
          <w:lang w:eastAsia="pl-PL"/>
        </w:rPr>
        <w:br/>
        <w:t>i zgodne z prawdą oraz zostały przedstawione z pełną świadomością konsekwencji wprowadzenia zamawiającego w błąd przy przedstawianiu informacji.</w:t>
      </w:r>
    </w:p>
    <w:p w14:paraId="4B8EF3B7" w14:textId="77777777" w:rsidR="00D8184F" w:rsidRPr="001A77B3" w:rsidRDefault="00D8184F" w:rsidP="00D8184F">
      <w:pPr>
        <w:suppressAutoHyphens w:val="0"/>
        <w:autoSpaceDN/>
        <w:spacing w:after="154" w:line="259" w:lineRule="auto"/>
        <w:ind w:left="87" w:hanging="10"/>
        <w:jc w:val="both"/>
        <w:textAlignment w:val="auto"/>
        <w:rPr>
          <w:rFonts w:asciiTheme="minorHAnsi" w:eastAsia="Palatino Linotype" w:hAnsiTheme="minorHAnsi" w:cs="Arial"/>
          <w:lang w:eastAsia="pl-PL"/>
        </w:rPr>
      </w:pPr>
    </w:p>
    <w:p w14:paraId="46288E25" w14:textId="77777777" w:rsidR="00D8184F" w:rsidRPr="001A77B3" w:rsidRDefault="00D8184F" w:rsidP="00D8184F">
      <w:pPr>
        <w:suppressAutoHyphens w:val="0"/>
        <w:autoSpaceDN/>
        <w:spacing w:after="154" w:line="259" w:lineRule="auto"/>
        <w:ind w:left="87" w:hanging="10"/>
        <w:jc w:val="right"/>
        <w:textAlignment w:val="auto"/>
        <w:rPr>
          <w:rFonts w:asciiTheme="minorHAnsi" w:eastAsia="Palatino Linotype" w:hAnsiTheme="minorHAnsi" w:cs="Arial"/>
          <w:lang w:eastAsia="pl-PL"/>
        </w:rPr>
      </w:pPr>
      <w:r w:rsidRPr="001A77B3">
        <w:rPr>
          <w:rFonts w:asciiTheme="minorHAnsi" w:eastAsia="Palatino Linotype" w:hAnsiTheme="minorHAnsi" w:cs="Arial"/>
          <w:lang w:eastAsia="pl-PL"/>
        </w:rPr>
        <w:tab/>
      </w:r>
      <w:r w:rsidRPr="001A77B3">
        <w:rPr>
          <w:rFonts w:asciiTheme="minorHAnsi" w:eastAsia="Palatino Linotype" w:hAnsiTheme="minorHAnsi" w:cs="Arial"/>
          <w:lang w:eastAsia="pl-PL"/>
        </w:rPr>
        <w:tab/>
      </w:r>
      <w:r w:rsidRPr="001A77B3">
        <w:rPr>
          <w:rFonts w:asciiTheme="minorHAnsi" w:eastAsia="Palatino Linotype" w:hAnsiTheme="minorHAnsi" w:cs="Arial"/>
          <w:lang w:eastAsia="pl-PL"/>
        </w:rPr>
        <w:tab/>
      </w:r>
      <w:r w:rsidRPr="001A77B3">
        <w:rPr>
          <w:rFonts w:asciiTheme="minorHAnsi" w:eastAsia="Palatino Linotype" w:hAnsiTheme="minorHAnsi" w:cs="Arial"/>
          <w:lang w:eastAsia="pl-PL"/>
        </w:rPr>
        <w:tab/>
      </w:r>
      <w:r w:rsidRPr="001A77B3">
        <w:rPr>
          <w:rFonts w:asciiTheme="minorHAnsi" w:eastAsia="Palatino Linotype" w:hAnsiTheme="minorHAnsi" w:cs="Arial"/>
          <w:lang w:eastAsia="pl-PL"/>
        </w:rPr>
        <w:tab/>
      </w:r>
      <w:r w:rsidRPr="001A77B3">
        <w:rPr>
          <w:rFonts w:asciiTheme="minorHAnsi" w:eastAsia="Palatino Linotype" w:hAnsiTheme="minorHAnsi" w:cs="Arial"/>
          <w:lang w:eastAsia="pl-PL"/>
        </w:rPr>
        <w:tab/>
      </w:r>
    </w:p>
    <w:p w14:paraId="1CE1F30A" w14:textId="77777777" w:rsidR="00D8184F" w:rsidRPr="00F55ABC" w:rsidRDefault="00D8184F" w:rsidP="00D8184F">
      <w:pPr>
        <w:suppressAutoHyphens w:val="0"/>
        <w:autoSpaceDN/>
        <w:spacing w:after="0" w:line="240" w:lineRule="auto"/>
        <w:jc w:val="both"/>
        <w:textAlignment w:val="auto"/>
        <w:rPr>
          <w:rFonts w:asciiTheme="minorHAnsi" w:hAnsiTheme="minorHAnsi" w:cstheme="minorHAnsi"/>
          <w:b/>
          <w:color w:val="FF0000"/>
          <w:sz w:val="16"/>
          <w:szCs w:val="16"/>
          <w:lang w:eastAsia="pl-PL"/>
        </w:rPr>
      </w:pPr>
      <w:r w:rsidRPr="00F55ABC">
        <w:rPr>
          <w:rFonts w:asciiTheme="minorHAnsi" w:eastAsia="Palatino Linotype" w:hAnsiTheme="minorHAnsi" w:cstheme="minorHAnsi"/>
          <w:b/>
          <w:i/>
          <w:iCs/>
          <w:color w:val="FF0000"/>
          <w:lang w:eastAsia="pl-PL"/>
        </w:rPr>
        <w:t xml:space="preserve">**dokument składany wraz z ofertą odrębnie przez Wykonawcę,  </w:t>
      </w:r>
      <w:r w:rsidRPr="00F55ABC">
        <w:rPr>
          <w:rFonts w:asciiTheme="minorHAnsi" w:eastAsia="Palatino Linotype" w:hAnsiTheme="minorHAnsi" w:cstheme="minorHAnsi"/>
          <w:b/>
          <w:bCs/>
          <w:i/>
          <w:iCs/>
          <w:color w:val="FF0000"/>
          <w:lang w:eastAsia="pl-PL"/>
        </w:rPr>
        <w:t>Podmiot, na którego zasoby powołuje się wykonawca / każdego z Wykonawców w przypadku składania oferty wspólnej)</w:t>
      </w:r>
    </w:p>
    <w:p w14:paraId="2335990E" w14:textId="77777777" w:rsidR="00D8184F" w:rsidRPr="00AF3D4F" w:rsidRDefault="00D8184F" w:rsidP="00D8184F">
      <w:pPr>
        <w:spacing w:after="0" w:line="230" w:lineRule="auto"/>
        <w:ind w:left="87" w:firstLine="425"/>
        <w:jc w:val="right"/>
        <w:rPr>
          <w:rFonts w:asciiTheme="minorHAnsi" w:eastAsia="Palatino Linotype" w:hAnsiTheme="minorHAnsi" w:cstheme="minorHAnsi"/>
          <w:sz w:val="21"/>
          <w:lang w:eastAsia="pl-PL"/>
        </w:rPr>
      </w:pPr>
      <w:r w:rsidRPr="00AF3D4F">
        <w:rPr>
          <w:rFonts w:asciiTheme="minorHAnsi" w:eastAsia="Palatino Linotype" w:hAnsiTheme="minorHAnsi" w:cstheme="minorHAnsi"/>
          <w:sz w:val="21"/>
          <w:lang w:eastAsia="pl-PL"/>
        </w:rPr>
        <w:t xml:space="preserve">  </w:t>
      </w:r>
    </w:p>
    <w:p w14:paraId="5A3D806E" w14:textId="77777777" w:rsidR="00D8184F" w:rsidRPr="00AF3D4F" w:rsidRDefault="00D8184F" w:rsidP="00D8184F">
      <w:pPr>
        <w:spacing w:after="0" w:line="230" w:lineRule="auto"/>
        <w:ind w:left="87" w:hanging="10"/>
        <w:jc w:val="both"/>
        <w:rPr>
          <w:rFonts w:asciiTheme="minorHAnsi" w:hAnsiTheme="minorHAnsi" w:cstheme="minorHAnsi"/>
          <w:b/>
          <w:lang w:eastAsia="pl-PL"/>
        </w:rPr>
      </w:pPr>
    </w:p>
    <w:p w14:paraId="7C465D60" w14:textId="77777777" w:rsidR="00973399" w:rsidRDefault="00973399">
      <w:pPr>
        <w:spacing w:after="154" w:line="230" w:lineRule="auto"/>
        <w:jc w:val="both"/>
        <w:rPr>
          <w:rFonts w:asciiTheme="minorHAnsi" w:eastAsia="Palatino Linotype" w:hAnsiTheme="minorHAnsi" w:cstheme="minorHAnsi"/>
          <w:color w:val="000000"/>
          <w:lang w:eastAsia="pl-PL"/>
        </w:rPr>
      </w:pPr>
    </w:p>
    <w:p w14:paraId="6CE7B515" w14:textId="77777777" w:rsidR="005E39C5" w:rsidRDefault="005E39C5">
      <w:pPr>
        <w:spacing w:after="154" w:line="230" w:lineRule="auto"/>
        <w:jc w:val="both"/>
        <w:rPr>
          <w:rFonts w:asciiTheme="minorHAnsi" w:eastAsia="Palatino Linotype" w:hAnsiTheme="minorHAnsi" w:cstheme="minorHAnsi"/>
          <w:color w:val="000000"/>
          <w:lang w:eastAsia="pl-PL"/>
        </w:rPr>
      </w:pPr>
    </w:p>
    <w:p w14:paraId="71AEFB5D" w14:textId="77777777" w:rsidR="005E39C5" w:rsidRDefault="005E39C5">
      <w:pPr>
        <w:spacing w:after="154" w:line="230" w:lineRule="auto"/>
        <w:jc w:val="both"/>
        <w:rPr>
          <w:rFonts w:asciiTheme="minorHAnsi" w:eastAsia="Palatino Linotype" w:hAnsiTheme="minorHAnsi" w:cstheme="minorHAnsi"/>
          <w:color w:val="000000"/>
          <w:lang w:eastAsia="pl-PL"/>
        </w:rPr>
      </w:pPr>
    </w:p>
    <w:p w14:paraId="28E2D059" w14:textId="77777777" w:rsidR="005E39C5" w:rsidRDefault="005E39C5">
      <w:pPr>
        <w:spacing w:after="154" w:line="230" w:lineRule="auto"/>
        <w:jc w:val="both"/>
        <w:rPr>
          <w:rFonts w:asciiTheme="minorHAnsi" w:eastAsia="Palatino Linotype" w:hAnsiTheme="minorHAnsi" w:cstheme="minorHAnsi"/>
          <w:color w:val="000000"/>
          <w:lang w:eastAsia="pl-PL"/>
        </w:rPr>
      </w:pPr>
    </w:p>
    <w:p w14:paraId="116DEB6A" w14:textId="77777777" w:rsidR="005E39C5" w:rsidRDefault="005E39C5">
      <w:pPr>
        <w:spacing w:after="154" w:line="230" w:lineRule="auto"/>
        <w:jc w:val="both"/>
        <w:rPr>
          <w:rFonts w:asciiTheme="minorHAnsi" w:eastAsia="Palatino Linotype" w:hAnsiTheme="minorHAnsi" w:cstheme="minorHAnsi"/>
          <w:color w:val="000000"/>
          <w:lang w:eastAsia="pl-PL"/>
        </w:rPr>
      </w:pPr>
    </w:p>
    <w:p w14:paraId="5DA49789" w14:textId="77777777" w:rsidR="005E39C5" w:rsidRDefault="005E39C5">
      <w:pPr>
        <w:spacing w:after="154" w:line="230" w:lineRule="auto"/>
        <w:jc w:val="both"/>
        <w:rPr>
          <w:rFonts w:asciiTheme="minorHAnsi" w:eastAsia="Palatino Linotype" w:hAnsiTheme="minorHAnsi" w:cstheme="minorHAnsi"/>
          <w:color w:val="000000"/>
          <w:lang w:eastAsia="pl-PL"/>
        </w:rPr>
      </w:pPr>
    </w:p>
    <w:p w14:paraId="20C6F729" w14:textId="77777777" w:rsidR="005E39C5" w:rsidRDefault="005E39C5">
      <w:pPr>
        <w:spacing w:after="154" w:line="230" w:lineRule="auto"/>
        <w:jc w:val="both"/>
        <w:rPr>
          <w:rFonts w:asciiTheme="minorHAnsi" w:eastAsia="Palatino Linotype" w:hAnsiTheme="minorHAnsi" w:cstheme="minorHAnsi"/>
          <w:color w:val="000000"/>
          <w:lang w:eastAsia="pl-PL"/>
        </w:rPr>
      </w:pPr>
    </w:p>
    <w:p w14:paraId="291D3816" w14:textId="77777777" w:rsidR="005E39C5" w:rsidRDefault="005E39C5">
      <w:pPr>
        <w:spacing w:after="154" w:line="230" w:lineRule="auto"/>
        <w:jc w:val="both"/>
        <w:rPr>
          <w:rFonts w:asciiTheme="minorHAnsi" w:eastAsia="Palatino Linotype" w:hAnsiTheme="minorHAnsi" w:cstheme="minorHAnsi"/>
          <w:color w:val="000000"/>
          <w:lang w:eastAsia="pl-PL"/>
        </w:rPr>
      </w:pPr>
    </w:p>
    <w:p w14:paraId="76C5D213" w14:textId="77777777" w:rsidR="005E39C5" w:rsidRDefault="005E39C5">
      <w:pPr>
        <w:spacing w:after="154" w:line="230" w:lineRule="auto"/>
        <w:jc w:val="both"/>
        <w:rPr>
          <w:rFonts w:asciiTheme="minorHAnsi" w:eastAsia="Palatino Linotype" w:hAnsiTheme="minorHAnsi" w:cstheme="minorHAnsi"/>
          <w:color w:val="000000"/>
          <w:lang w:eastAsia="pl-PL"/>
        </w:rPr>
      </w:pPr>
    </w:p>
    <w:p w14:paraId="1F1190E6" w14:textId="77777777" w:rsidR="005E39C5" w:rsidRDefault="005E39C5">
      <w:pPr>
        <w:spacing w:after="154" w:line="230" w:lineRule="auto"/>
        <w:jc w:val="both"/>
        <w:rPr>
          <w:rFonts w:asciiTheme="minorHAnsi" w:eastAsia="Palatino Linotype" w:hAnsiTheme="minorHAnsi" w:cstheme="minorHAnsi"/>
          <w:color w:val="000000"/>
          <w:lang w:eastAsia="pl-PL"/>
        </w:rPr>
      </w:pPr>
    </w:p>
    <w:p w14:paraId="1715C713" w14:textId="019A7F48" w:rsidR="005E39C5" w:rsidRPr="00D3233D" w:rsidRDefault="005E39C5">
      <w:pPr>
        <w:spacing w:after="154" w:line="230" w:lineRule="auto"/>
        <w:jc w:val="both"/>
        <w:rPr>
          <w:rFonts w:asciiTheme="minorHAnsi" w:eastAsia="Palatino Linotype" w:hAnsiTheme="minorHAnsi" w:cstheme="minorHAnsi"/>
          <w:color w:val="000000"/>
          <w:lang w:eastAsia="pl-PL"/>
        </w:rPr>
        <w:sectPr w:rsidR="005E39C5" w:rsidRPr="00D3233D">
          <w:footerReference w:type="default" r:id="rId23"/>
          <w:pgSz w:w="11906" w:h="16838"/>
          <w:pgMar w:top="1416" w:right="1413" w:bottom="1471" w:left="1359" w:header="708" w:footer="705" w:gutter="0"/>
          <w:cols w:space="708"/>
        </w:sectPr>
      </w:pPr>
    </w:p>
    <w:p w14:paraId="3982EDDB" w14:textId="7833C0CB" w:rsidR="00973399" w:rsidRPr="00D3233D" w:rsidRDefault="00C3328C">
      <w:pPr>
        <w:spacing w:after="154" w:line="230" w:lineRule="auto"/>
        <w:jc w:val="right"/>
        <w:rPr>
          <w:rFonts w:asciiTheme="minorHAnsi" w:eastAsia="Palatino Linotype" w:hAnsiTheme="minorHAnsi" w:cstheme="minorHAnsi"/>
          <w:b/>
          <w:bCs/>
          <w:color w:val="000000"/>
          <w:lang w:eastAsia="pl-PL"/>
        </w:rPr>
      </w:pPr>
      <w:bookmarkStart w:id="15" w:name="_Hlk66354003"/>
      <w:r>
        <w:rPr>
          <w:rFonts w:asciiTheme="minorHAnsi" w:eastAsia="Palatino Linotype" w:hAnsiTheme="minorHAnsi" w:cstheme="minorHAnsi"/>
          <w:b/>
          <w:bCs/>
          <w:color w:val="000000"/>
          <w:lang w:eastAsia="pl-PL"/>
        </w:rPr>
        <w:lastRenderedPageBreak/>
        <w:t>Załącznik nr 6</w:t>
      </w:r>
      <w:r w:rsidR="00AD7D51" w:rsidRPr="00D3233D">
        <w:rPr>
          <w:rFonts w:asciiTheme="minorHAnsi" w:eastAsia="Palatino Linotype" w:hAnsiTheme="minorHAnsi" w:cstheme="minorHAnsi"/>
          <w:b/>
          <w:bCs/>
          <w:color w:val="000000"/>
          <w:lang w:eastAsia="pl-PL"/>
        </w:rPr>
        <w:t xml:space="preserve"> do SWZ</w:t>
      </w:r>
    </w:p>
    <w:bookmarkEnd w:id="15"/>
    <w:p w14:paraId="6EEBCF1C" w14:textId="77777777" w:rsidR="00973399" w:rsidRPr="00D3233D" w:rsidRDefault="00AD7D51">
      <w:pPr>
        <w:spacing w:after="0" w:line="240" w:lineRule="auto"/>
        <w:rPr>
          <w:rFonts w:asciiTheme="minorHAnsi" w:hAnsiTheme="minorHAnsi" w:cstheme="minorHAnsi"/>
        </w:rPr>
      </w:pPr>
      <w:r w:rsidRPr="00D3233D">
        <w:rPr>
          <w:rFonts w:asciiTheme="minorHAnsi" w:eastAsia="Times New Roman" w:hAnsiTheme="minorHAnsi" w:cstheme="minorHAnsi"/>
          <w:bCs/>
          <w:i/>
          <w:iCs/>
          <w:sz w:val="24"/>
          <w:szCs w:val="24"/>
          <w:lang w:eastAsia="pl-PL"/>
        </w:rPr>
        <w:t>(wzór)</w:t>
      </w:r>
      <w:r w:rsidRPr="00D3233D">
        <w:rPr>
          <w:rFonts w:asciiTheme="minorHAnsi" w:eastAsia="Times New Roman" w:hAnsiTheme="minorHAnsi" w:cstheme="minorHAnsi"/>
          <w:bCs/>
          <w:i/>
          <w:iCs/>
          <w:sz w:val="24"/>
          <w:szCs w:val="24"/>
          <w:lang w:eastAsia="pl-PL"/>
        </w:rPr>
        <w:tab/>
      </w:r>
      <w:r w:rsidRPr="00D3233D">
        <w:rPr>
          <w:rFonts w:asciiTheme="minorHAnsi" w:eastAsia="Times New Roman" w:hAnsiTheme="minorHAnsi" w:cstheme="minorHAnsi"/>
          <w:bCs/>
          <w:i/>
          <w:iCs/>
          <w:sz w:val="24"/>
          <w:szCs w:val="24"/>
          <w:lang w:eastAsia="pl-PL"/>
        </w:rPr>
        <w:tab/>
      </w:r>
      <w:r w:rsidRPr="00D3233D">
        <w:rPr>
          <w:rFonts w:asciiTheme="minorHAnsi" w:eastAsia="Times New Roman" w:hAnsiTheme="minorHAnsi" w:cstheme="minorHAnsi"/>
          <w:bCs/>
          <w:i/>
          <w:iCs/>
          <w:sz w:val="24"/>
          <w:szCs w:val="24"/>
          <w:lang w:eastAsia="pl-PL"/>
        </w:rPr>
        <w:tab/>
      </w:r>
      <w:r w:rsidRPr="00D3233D">
        <w:rPr>
          <w:rFonts w:asciiTheme="minorHAnsi" w:eastAsia="Times New Roman" w:hAnsiTheme="minorHAnsi" w:cstheme="minorHAnsi"/>
          <w:bCs/>
          <w:i/>
          <w:iCs/>
          <w:sz w:val="24"/>
          <w:szCs w:val="24"/>
          <w:lang w:eastAsia="pl-PL"/>
        </w:rPr>
        <w:tab/>
      </w:r>
      <w:r w:rsidRPr="00D3233D">
        <w:rPr>
          <w:rFonts w:asciiTheme="minorHAnsi" w:eastAsia="Times New Roman" w:hAnsiTheme="minorHAnsi" w:cstheme="minorHAnsi"/>
          <w:bCs/>
          <w:i/>
          <w:iCs/>
          <w:sz w:val="24"/>
          <w:szCs w:val="24"/>
          <w:lang w:eastAsia="pl-PL"/>
        </w:rPr>
        <w:tab/>
      </w:r>
      <w:r w:rsidRPr="00D3233D">
        <w:rPr>
          <w:rFonts w:asciiTheme="minorHAnsi" w:eastAsia="Times New Roman" w:hAnsiTheme="minorHAnsi" w:cstheme="minorHAnsi"/>
          <w:bCs/>
          <w:i/>
          <w:iCs/>
          <w:sz w:val="24"/>
          <w:szCs w:val="24"/>
          <w:lang w:eastAsia="pl-PL"/>
        </w:rPr>
        <w:tab/>
      </w:r>
      <w:r w:rsidRPr="00D3233D">
        <w:rPr>
          <w:rFonts w:asciiTheme="minorHAnsi" w:eastAsia="Times New Roman" w:hAnsiTheme="minorHAnsi" w:cstheme="minorHAnsi"/>
          <w:bCs/>
          <w:i/>
          <w:iCs/>
          <w:sz w:val="24"/>
          <w:szCs w:val="24"/>
          <w:lang w:eastAsia="pl-PL"/>
        </w:rPr>
        <w:tab/>
      </w:r>
      <w:r w:rsidRPr="00D3233D">
        <w:rPr>
          <w:rFonts w:asciiTheme="minorHAnsi" w:eastAsia="Times New Roman" w:hAnsiTheme="minorHAnsi" w:cstheme="minorHAnsi"/>
          <w:bCs/>
          <w:i/>
          <w:iCs/>
          <w:sz w:val="24"/>
          <w:szCs w:val="24"/>
          <w:lang w:eastAsia="pl-PL"/>
        </w:rPr>
        <w:tab/>
      </w:r>
      <w:r w:rsidRPr="00D3233D">
        <w:rPr>
          <w:rFonts w:asciiTheme="minorHAnsi" w:eastAsia="Times New Roman" w:hAnsiTheme="minorHAnsi" w:cstheme="minorHAnsi"/>
          <w:bCs/>
          <w:i/>
          <w:iCs/>
          <w:sz w:val="24"/>
          <w:szCs w:val="24"/>
          <w:lang w:eastAsia="pl-PL"/>
        </w:rPr>
        <w:tab/>
      </w:r>
      <w:r w:rsidRPr="00D3233D">
        <w:rPr>
          <w:rFonts w:asciiTheme="minorHAnsi" w:eastAsia="Times New Roman" w:hAnsiTheme="minorHAnsi" w:cstheme="minorHAnsi"/>
          <w:bCs/>
          <w:i/>
          <w:iCs/>
          <w:sz w:val="24"/>
          <w:szCs w:val="24"/>
          <w:lang w:eastAsia="pl-PL"/>
        </w:rPr>
        <w:tab/>
      </w:r>
      <w:r w:rsidRPr="00D3233D">
        <w:rPr>
          <w:rFonts w:asciiTheme="minorHAnsi" w:eastAsia="Times New Roman" w:hAnsiTheme="minorHAnsi" w:cstheme="minorHAnsi"/>
          <w:bCs/>
          <w:i/>
          <w:iCs/>
          <w:sz w:val="24"/>
          <w:szCs w:val="24"/>
          <w:lang w:eastAsia="pl-PL"/>
        </w:rPr>
        <w:tab/>
      </w:r>
      <w:r w:rsidRPr="00D3233D">
        <w:rPr>
          <w:rFonts w:asciiTheme="minorHAnsi" w:eastAsia="Times New Roman" w:hAnsiTheme="minorHAnsi" w:cstheme="minorHAnsi"/>
          <w:bCs/>
          <w:i/>
          <w:iCs/>
          <w:sz w:val="24"/>
          <w:szCs w:val="24"/>
          <w:lang w:eastAsia="pl-PL"/>
        </w:rPr>
        <w:tab/>
      </w:r>
      <w:r w:rsidRPr="00D3233D">
        <w:rPr>
          <w:rFonts w:asciiTheme="minorHAnsi" w:eastAsia="Times New Roman" w:hAnsiTheme="minorHAnsi" w:cstheme="minorHAnsi"/>
          <w:bCs/>
          <w:i/>
          <w:iCs/>
          <w:sz w:val="24"/>
          <w:szCs w:val="24"/>
          <w:lang w:eastAsia="pl-PL"/>
        </w:rPr>
        <w:tab/>
      </w:r>
      <w:r w:rsidRPr="00D3233D">
        <w:rPr>
          <w:rFonts w:asciiTheme="minorHAnsi" w:eastAsia="Times New Roman" w:hAnsiTheme="minorHAnsi" w:cstheme="minorHAnsi"/>
          <w:bCs/>
          <w:i/>
          <w:iCs/>
          <w:sz w:val="24"/>
          <w:szCs w:val="24"/>
          <w:lang w:eastAsia="pl-PL"/>
        </w:rPr>
        <w:tab/>
      </w:r>
      <w:r w:rsidRPr="00D3233D">
        <w:rPr>
          <w:rFonts w:asciiTheme="minorHAnsi" w:eastAsia="Times New Roman" w:hAnsiTheme="minorHAnsi" w:cstheme="minorHAnsi"/>
          <w:bCs/>
          <w:i/>
          <w:iCs/>
          <w:sz w:val="24"/>
          <w:szCs w:val="24"/>
          <w:lang w:eastAsia="pl-PL"/>
        </w:rPr>
        <w:tab/>
      </w:r>
      <w:r w:rsidRPr="00D3233D">
        <w:rPr>
          <w:rFonts w:asciiTheme="minorHAnsi" w:eastAsia="Times New Roman" w:hAnsiTheme="minorHAnsi" w:cstheme="minorHAnsi"/>
          <w:bCs/>
          <w:i/>
          <w:iCs/>
          <w:sz w:val="24"/>
          <w:szCs w:val="24"/>
          <w:lang w:eastAsia="pl-PL"/>
        </w:rPr>
        <w:tab/>
      </w:r>
    </w:p>
    <w:p w14:paraId="67755C3B" w14:textId="76528C5C" w:rsidR="00973399" w:rsidRPr="00D3233D" w:rsidRDefault="00AD7D51">
      <w:pPr>
        <w:widowControl w:val="0"/>
        <w:tabs>
          <w:tab w:val="left" w:leader="dot" w:pos="8820"/>
        </w:tabs>
        <w:spacing w:after="154" w:line="23" w:lineRule="atLeast"/>
        <w:ind w:left="87" w:hanging="10"/>
        <w:jc w:val="center"/>
        <w:rPr>
          <w:rFonts w:asciiTheme="minorHAnsi" w:hAnsiTheme="minorHAnsi" w:cstheme="minorHAnsi"/>
          <w:color w:val="000000"/>
        </w:rPr>
      </w:pPr>
      <w:r w:rsidRPr="00D3233D">
        <w:rPr>
          <w:rFonts w:asciiTheme="minorHAnsi" w:hAnsiTheme="minorHAnsi" w:cstheme="minorHAnsi"/>
          <w:color w:val="000000"/>
        </w:rPr>
        <w:t xml:space="preserve">WYKAZ </w:t>
      </w:r>
      <w:r w:rsidR="00FE12D7">
        <w:rPr>
          <w:rFonts w:asciiTheme="minorHAnsi" w:hAnsiTheme="minorHAnsi" w:cstheme="minorHAnsi"/>
          <w:color w:val="000000"/>
        </w:rPr>
        <w:t>USŁUG</w:t>
      </w:r>
    </w:p>
    <w:p w14:paraId="1231B4FB" w14:textId="77777777" w:rsidR="00FE12D7" w:rsidRPr="00814361" w:rsidRDefault="00AD7D51" w:rsidP="00FE12D7">
      <w:pPr>
        <w:suppressAutoHyphens w:val="0"/>
        <w:jc w:val="center"/>
        <w:rPr>
          <w:rFonts w:asciiTheme="minorHAnsi" w:hAnsiTheme="minorHAnsi" w:cstheme="minorHAnsi"/>
        </w:rPr>
      </w:pPr>
      <w:r w:rsidRPr="00D3233D">
        <w:rPr>
          <w:rFonts w:asciiTheme="minorHAnsi" w:hAnsiTheme="minorHAnsi" w:cstheme="minorHAnsi"/>
          <w:color w:val="000000"/>
        </w:rPr>
        <w:t xml:space="preserve">Nazwa zamówienia: </w:t>
      </w:r>
      <w:r w:rsidR="00FE12D7" w:rsidRPr="00FE12D7">
        <w:rPr>
          <w:rStyle w:val="fontstyle01"/>
          <w:rFonts w:asciiTheme="minorHAnsi" w:hAnsiTheme="minorHAnsi" w:cstheme="minorHAnsi"/>
          <w:sz w:val="22"/>
          <w:szCs w:val="22"/>
        </w:rPr>
        <w:t>Sprzątanie budynków Lasów Miejskich – Warszawa.</w:t>
      </w:r>
    </w:p>
    <w:p w14:paraId="1C603567" w14:textId="17F8AFA4" w:rsidR="00973399" w:rsidRPr="00D3233D" w:rsidRDefault="00973399">
      <w:pPr>
        <w:spacing w:after="154" w:line="276" w:lineRule="auto"/>
        <w:ind w:left="87" w:hanging="10"/>
        <w:jc w:val="both"/>
        <w:rPr>
          <w:rFonts w:asciiTheme="minorHAnsi" w:hAnsiTheme="minorHAnsi" w:cstheme="minorHAnsi"/>
          <w:color w:val="000000"/>
        </w:rPr>
      </w:pPr>
    </w:p>
    <w:p w14:paraId="31ED6E76" w14:textId="77777777" w:rsidR="00973399" w:rsidRPr="00D3233D" w:rsidRDefault="00973399">
      <w:pPr>
        <w:spacing w:after="154" w:line="276" w:lineRule="auto"/>
        <w:ind w:left="87" w:hanging="10"/>
        <w:jc w:val="both"/>
        <w:rPr>
          <w:rFonts w:asciiTheme="minorHAnsi" w:hAnsiTheme="minorHAnsi" w:cstheme="minorHAnsi"/>
          <w:color w:val="000000"/>
          <w:u w:val="single"/>
        </w:rPr>
      </w:pPr>
    </w:p>
    <w:p w14:paraId="7CB367A0" w14:textId="77777777" w:rsidR="00973399" w:rsidRPr="00D3233D" w:rsidRDefault="00AD7D51">
      <w:pPr>
        <w:spacing w:after="154" w:line="280" w:lineRule="exact"/>
        <w:ind w:left="87" w:hanging="10"/>
        <w:jc w:val="both"/>
        <w:rPr>
          <w:rFonts w:asciiTheme="minorHAnsi" w:hAnsiTheme="minorHAnsi" w:cstheme="minorHAnsi"/>
        </w:rPr>
      </w:pPr>
      <w:r w:rsidRPr="00D3233D">
        <w:rPr>
          <w:rFonts w:asciiTheme="minorHAnsi" w:eastAsia="Palatino Linotype" w:hAnsiTheme="minorHAnsi" w:cstheme="minorHAnsi"/>
          <w:b/>
          <w:iCs/>
          <w:color w:val="000000"/>
          <w:u w:val="single"/>
          <w:lang w:eastAsia="pl-PL"/>
        </w:rPr>
        <w:t xml:space="preserve">Wykonawca   </w:t>
      </w:r>
      <w:r w:rsidRPr="00D3233D">
        <w:rPr>
          <w:rFonts w:asciiTheme="minorHAnsi" w:eastAsia="Palatino Linotype" w:hAnsiTheme="minorHAnsi" w:cstheme="minorHAnsi"/>
          <w:color w:val="000000"/>
          <w:sz w:val="21"/>
          <w:szCs w:val="21"/>
          <w:lang w:eastAsia="pl-PL"/>
        </w:rPr>
        <w:t>__________________________________________________________________________________________</w:t>
      </w:r>
    </w:p>
    <w:p w14:paraId="099B5F43" w14:textId="77777777" w:rsidR="00973399" w:rsidRPr="00D3233D" w:rsidRDefault="00AD7D51">
      <w:pPr>
        <w:spacing w:after="154" w:line="230" w:lineRule="auto"/>
        <w:ind w:left="87" w:hanging="10"/>
        <w:jc w:val="center"/>
        <w:rPr>
          <w:rFonts w:asciiTheme="minorHAnsi" w:eastAsia="Palatino Linotype" w:hAnsiTheme="minorHAnsi" w:cstheme="minorHAnsi"/>
          <w:i/>
          <w:iCs/>
          <w:color w:val="000000"/>
          <w:sz w:val="18"/>
          <w:szCs w:val="18"/>
          <w:lang w:eastAsia="pl-PL"/>
        </w:rPr>
      </w:pPr>
      <w:r w:rsidRPr="00D3233D">
        <w:rPr>
          <w:rFonts w:asciiTheme="minorHAnsi" w:eastAsia="Palatino Linotype" w:hAnsiTheme="minorHAnsi" w:cstheme="minorHAnsi"/>
          <w:i/>
          <w:iCs/>
          <w:color w:val="000000"/>
          <w:sz w:val="18"/>
          <w:szCs w:val="18"/>
          <w:lang w:eastAsia="pl-PL"/>
        </w:rPr>
        <w:t xml:space="preserve"> (nazwa i adres Wykonawcy)</w:t>
      </w:r>
    </w:p>
    <w:p w14:paraId="28A243D1" w14:textId="0DCA4D45" w:rsidR="00973399" w:rsidRPr="00D3233D" w:rsidRDefault="00AD7D51">
      <w:pPr>
        <w:widowControl w:val="0"/>
        <w:tabs>
          <w:tab w:val="left" w:pos="3060"/>
          <w:tab w:val="left" w:leader="dot" w:pos="8460"/>
        </w:tabs>
        <w:spacing w:after="154" w:line="23" w:lineRule="atLeast"/>
        <w:ind w:left="87" w:right="-31" w:hanging="10"/>
        <w:jc w:val="both"/>
        <w:rPr>
          <w:rFonts w:asciiTheme="minorHAnsi" w:hAnsiTheme="minorHAnsi" w:cstheme="minorHAnsi"/>
          <w:color w:val="000000"/>
        </w:rPr>
      </w:pPr>
      <w:r w:rsidRPr="00D3233D">
        <w:rPr>
          <w:rFonts w:asciiTheme="minorHAnsi" w:hAnsiTheme="minorHAnsi" w:cstheme="minorHAnsi"/>
          <w:color w:val="000000"/>
        </w:rPr>
        <w:t>Przedstawiamy wykaz</w:t>
      </w:r>
      <w:r w:rsidR="00E16AF4">
        <w:rPr>
          <w:rFonts w:asciiTheme="minorHAnsi" w:hAnsiTheme="minorHAnsi" w:cstheme="minorHAnsi"/>
          <w:color w:val="000000"/>
        </w:rPr>
        <w:t xml:space="preserve"> </w:t>
      </w:r>
      <w:r w:rsidR="00F579D0">
        <w:rPr>
          <w:rFonts w:asciiTheme="minorHAnsi" w:hAnsiTheme="minorHAnsi" w:cstheme="minorHAnsi"/>
          <w:color w:val="000000"/>
        </w:rPr>
        <w:t>usług</w:t>
      </w:r>
      <w:r w:rsidRPr="00D3233D">
        <w:rPr>
          <w:rFonts w:asciiTheme="minorHAnsi" w:hAnsiTheme="minorHAnsi" w:cstheme="minorHAnsi"/>
          <w:color w:val="000000"/>
        </w:rPr>
        <w:t xml:space="preserve"> wykonanych w okresie ostatnich </w:t>
      </w:r>
      <w:r w:rsidR="00242CA9">
        <w:rPr>
          <w:rFonts w:asciiTheme="minorHAnsi" w:hAnsiTheme="minorHAnsi" w:cstheme="minorHAnsi"/>
          <w:color w:val="000000"/>
        </w:rPr>
        <w:t>trzech</w:t>
      </w:r>
      <w:r w:rsidRPr="00D3233D">
        <w:rPr>
          <w:rFonts w:asciiTheme="minorHAnsi" w:hAnsiTheme="minorHAnsi" w:cstheme="minorHAnsi"/>
          <w:color w:val="000000"/>
        </w:rPr>
        <w:t xml:space="preserve"> lat przed upływem terminu składania ofert (a jeśli okres działalności jest krótszy – </w:t>
      </w:r>
      <w:r w:rsidR="00E511F7">
        <w:rPr>
          <w:rFonts w:asciiTheme="minorHAnsi" w:hAnsiTheme="minorHAnsi" w:cstheme="minorHAnsi"/>
          <w:color w:val="000000"/>
        </w:rPr>
        <w:t xml:space="preserve">                       </w:t>
      </w:r>
      <w:r w:rsidRPr="00D3233D">
        <w:rPr>
          <w:rFonts w:asciiTheme="minorHAnsi" w:hAnsiTheme="minorHAnsi" w:cstheme="minorHAnsi"/>
          <w:color w:val="000000"/>
        </w:rPr>
        <w:t>w tym okresie) dla wykazania spełnienia warunku zdolności technicznej lub zawodowej, zawartego w rozdz. 8 ust. 1 SWZ.</w:t>
      </w:r>
    </w:p>
    <w:tbl>
      <w:tblPr>
        <w:tblW w:w="14459" w:type="dxa"/>
        <w:tblInd w:w="-5" w:type="dxa"/>
        <w:tblLayout w:type="fixed"/>
        <w:tblCellMar>
          <w:left w:w="10" w:type="dxa"/>
          <w:right w:w="10" w:type="dxa"/>
        </w:tblCellMar>
        <w:tblLook w:val="04A0" w:firstRow="1" w:lastRow="0" w:firstColumn="1" w:lastColumn="0" w:noHBand="0" w:noVBand="1"/>
      </w:tblPr>
      <w:tblGrid>
        <w:gridCol w:w="567"/>
        <w:gridCol w:w="3402"/>
        <w:gridCol w:w="2552"/>
        <w:gridCol w:w="1276"/>
        <w:gridCol w:w="1275"/>
        <w:gridCol w:w="1843"/>
        <w:gridCol w:w="1701"/>
        <w:gridCol w:w="1843"/>
      </w:tblGrid>
      <w:tr w:rsidR="00973399" w:rsidRPr="00D3233D" w14:paraId="61B951DA" w14:textId="77777777" w:rsidTr="001E05D3">
        <w:trPr>
          <w:trHeight w:val="608"/>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74105E6C"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color w:val="FFFFFF"/>
                <w:sz w:val="18"/>
                <w:szCs w:val="18"/>
                <w:lang w:eastAsia="pl-PL"/>
              </w:rPr>
            </w:pPr>
            <w:proofErr w:type="spellStart"/>
            <w:r w:rsidRPr="00D3233D">
              <w:rPr>
                <w:rFonts w:asciiTheme="minorHAnsi" w:eastAsia="Palatino Linotype" w:hAnsiTheme="minorHAnsi" w:cstheme="minorHAnsi"/>
                <w:color w:val="FFFFFF"/>
                <w:sz w:val="18"/>
                <w:szCs w:val="18"/>
                <w:lang w:eastAsia="pl-PL"/>
              </w:rPr>
              <w:t>L.p</w:t>
            </w:r>
            <w:proofErr w:type="spellEnd"/>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33034999"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bCs/>
                <w:color w:val="FFFFFF"/>
                <w:sz w:val="18"/>
                <w:szCs w:val="18"/>
                <w:lang w:eastAsia="pl-PL"/>
              </w:rPr>
            </w:pPr>
            <w:r w:rsidRPr="00D3233D">
              <w:rPr>
                <w:rFonts w:asciiTheme="minorHAnsi" w:eastAsia="Palatino Linotype" w:hAnsiTheme="minorHAnsi" w:cstheme="minorHAnsi"/>
                <w:b/>
                <w:bCs/>
                <w:color w:val="FFFFFF"/>
                <w:sz w:val="18"/>
                <w:szCs w:val="18"/>
                <w:lang w:eastAsia="pl-PL"/>
              </w:rPr>
              <w:t xml:space="preserve">Przedmiot </w:t>
            </w:r>
          </w:p>
          <w:p w14:paraId="202B4FDF" w14:textId="040D24B1" w:rsidR="00973399" w:rsidRPr="00D3233D" w:rsidRDefault="00AD7D51" w:rsidP="00E16AF4">
            <w:pPr>
              <w:spacing w:after="154" w:line="230" w:lineRule="auto"/>
              <w:ind w:left="66" w:hanging="10"/>
              <w:jc w:val="center"/>
              <w:rPr>
                <w:rFonts w:asciiTheme="minorHAnsi" w:hAnsiTheme="minorHAnsi" w:cstheme="minorHAnsi"/>
              </w:rPr>
            </w:pPr>
            <w:r w:rsidRPr="00D3233D">
              <w:rPr>
                <w:rFonts w:asciiTheme="minorHAnsi" w:eastAsia="Palatino Linotype" w:hAnsiTheme="minorHAnsi" w:cstheme="minorHAnsi"/>
                <w:i/>
                <w:color w:val="FFFFFF"/>
                <w:sz w:val="18"/>
                <w:szCs w:val="18"/>
                <w:lang w:eastAsia="pl-PL"/>
              </w:rPr>
              <w:t>(szczegółowy opis</w:t>
            </w:r>
            <w:r w:rsidR="00E16AF4">
              <w:rPr>
                <w:rFonts w:asciiTheme="minorHAnsi" w:eastAsia="Palatino Linotype" w:hAnsiTheme="minorHAnsi" w:cstheme="minorHAnsi"/>
                <w:i/>
                <w:color w:val="FFFFFF"/>
                <w:sz w:val="18"/>
                <w:szCs w:val="18"/>
                <w:lang w:eastAsia="pl-PL"/>
              </w:rPr>
              <w:t xml:space="preserve"> zakresu zrealizowanych </w:t>
            </w:r>
            <w:r w:rsidR="00F579D0">
              <w:rPr>
                <w:rFonts w:asciiTheme="minorHAnsi" w:eastAsia="Palatino Linotype" w:hAnsiTheme="minorHAnsi" w:cstheme="minorHAnsi"/>
                <w:i/>
                <w:color w:val="FFFFFF"/>
                <w:sz w:val="18"/>
                <w:szCs w:val="18"/>
                <w:lang w:eastAsia="pl-PL"/>
              </w:rPr>
              <w:t>usług</w:t>
            </w:r>
            <w:r w:rsidRPr="00D3233D">
              <w:rPr>
                <w:rFonts w:asciiTheme="minorHAnsi" w:eastAsia="Palatino Linotype" w:hAnsiTheme="minorHAnsi" w:cstheme="minorHAnsi"/>
                <w:i/>
                <w:color w:val="FFFFFF"/>
                <w:sz w:val="18"/>
                <w:szCs w:val="18"/>
                <w:lang w:eastAsia="pl-PL"/>
              </w:rPr>
              <w:t xml:space="preserve"> stosownie do treści warunku udziału w postępowaniu</w:t>
            </w:r>
            <w:r w:rsidRPr="00D3233D">
              <w:rPr>
                <w:rFonts w:asciiTheme="minorHAnsi" w:eastAsia="Palatino Linotype" w:hAnsiTheme="minorHAnsi" w:cstheme="minorHAnsi"/>
                <w:bCs/>
                <w:i/>
                <w:color w:val="FFFFFF"/>
                <w:sz w:val="18"/>
                <w:szCs w:val="18"/>
                <w:lang w:eastAsia="pl-PL"/>
              </w:rPr>
              <w:t>)</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tcPr>
          <w:p w14:paraId="38A3D6F5" w14:textId="77777777" w:rsidR="00973399" w:rsidRPr="00D3233D" w:rsidRDefault="00973399">
            <w:pPr>
              <w:widowControl w:val="0"/>
              <w:tabs>
                <w:tab w:val="left" w:pos="3060"/>
                <w:tab w:val="left" w:leader="dot" w:pos="8460"/>
              </w:tabs>
              <w:overflowPunct w:val="0"/>
              <w:autoSpaceDE w:val="0"/>
              <w:spacing w:after="154" w:line="230" w:lineRule="auto"/>
              <w:ind w:left="87" w:hanging="10"/>
              <w:jc w:val="center"/>
              <w:rPr>
                <w:rFonts w:asciiTheme="minorHAnsi" w:eastAsia="Palatino Linotype" w:hAnsiTheme="minorHAnsi" w:cstheme="minorHAnsi"/>
                <w:b/>
                <w:bCs/>
                <w:color w:val="FFFFFF"/>
                <w:sz w:val="18"/>
                <w:szCs w:val="18"/>
                <w:lang w:eastAsia="pl-PL"/>
              </w:rPr>
            </w:pPr>
          </w:p>
          <w:p w14:paraId="007A50A5" w14:textId="5A69336E" w:rsidR="00973399" w:rsidRPr="00D3233D" w:rsidRDefault="00AD7D51" w:rsidP="00E16AF4">
            <w:pPr>
              <w:widowControl w:val="0"/>
              <w:tabs>
                <w:tab w:val="left" w:pos="3060"/>
                <w:tab w:val="left" w:leader="dot" w:pos="8460"/>
              </w:tabs>
              <w:overflowPunct w:val="0"/>
              <w:autoSpaceDE w:val="0"/>
              <w:spacing w:after="154" w:line="230" w:lineRule="auto"/>
              <w:ind w:left="87" w:hanging="10"/>
              <w:jc w:val="center"/>
              <w:rPr>
                <w:rFonts w:asciiTheme="minorHAnsi" w:hAnsiTheme="minorHAnsi" w:cstheme="minorHAnsi"/>
              </w:rPr>
            </w:pPr>
            <w:r w:rsidRPr="00D3233D">
              <w:rPr>
                <w:rFonts w:asciiTheme="minorHAnsi" w:eastAsia="Palatino Linotype" w:hAnsiTheme="minorHAnsi" w:cstheme="minorHAnsi"/>
                <w:b/>
                <w:bCs/>
                <w:color w:val="FFFFFF"/>
                <w:sz w:val="18"/>
                <w:szCs w:val="18"/>
                <w:lang w:eastAsia="pl-PL"/>
              </w:rPr>
              <w:t xml:space="preserve">Podmiot, </w:t>
            </w:r>
            <w:r w:rsidR="00A1001D">
              <w:rPr>
                <w:rFonts w:asciiTheme="minorHAnsi" w:eastAsia="Palatino Linotype" w:hAnsiTheme="minorHAnsi" w:cstheme="minorHAnsi"/>
                <w:b/>
                <w:bCs/>
                <w:color w:val="FFFFFF"/>
                <w:sz w:val="18"/>
                <w:szCs w:val="18"/>
                <w:lang w:eastAsia="pl-PL"/>
              </w:rPr>
              <w:t xml:space="preserve">na rzecz którego wykonano </w:t>
            </w:r>
            <w:r w:rsidR="00F579D0">
              <w:rPr>
                <w:rFonts w:asciiTheme="minorHAnsi" w:eastAsia="Palatino Linotype" w:hAnsiTheme="minorHAnsi" w:cstheme="minorHAnsi"/>
                <w:b/>
                <w:bCs/>
                <w:color w:val="FFFFFF"/>
                <w:sz w:val="18"/>
                <w:szCs w:val="18"/>
                <w:lang w:eastAsia="pl-PL"/>
              </w:rPr>
              <w:t>usługi</w:t>
            </w:r>
            <w:r w:rsidRPr="00D3233D">
              <w:rPr>
                <w:rFonts w:asciiTheme="minorHAnsi" w:eastAsia="Palatino Linotype" w:hAnsiTheme="minorHAnsi" w:cstheme="minorHAnsi"/>
                <w:b/>
                <w:bCs/>
                <w:color w:val="FFFFFF"/>
                <w:sz w:val="18"/>
                <w:szCs w:val="18"/>
                <w:lang w:eastAsia="pl-PL"/>
              </w:rPr>
              <w:t xml:space="preserve"> </w:t>
            </w:r>
            <w:r w:rsidRPr="00D3233D">
              <w:rPr>
                <w:rFonts w:asciiTheme="minorHAnsi" w:eastAsia="Palatino Linotype" w:hAnsiTheme="minorHAnsi" w:cstheme="minorHAnsi"/>
                <w:b/>
                <w:bCs/>
                <w:i/>
                <w:color w:val="FFFFFF"/>
                <w:sz w:val="18"/>
                <w:szCs w:val="18"/>
                <w:lang w:eastAsia="pl-PL"/>
              </w:rPr>
              <w:t>(nazwa</w:t>
            </w:r>
            <w:r w:rsidRPr="00D3233D">
              <w:rPr>
                <w:rFonts w:asciiTheme="minorHAnsi" w:eastAsia="Palatino Linotype" w:hAnsiTheme="minorHAnsi" w:cstheme="minorHAnsi"/>
                <w:b/>
                <w:bCs/>
                <w:i/>
                <w:color w:val="FFFFFF"/>
                <w:sz w:val="18"/>
                <w:szCs w:val="18"/>
                <w:lang w:eastAsia="pl-PL"/>
              </w:rPr>
              <w:br/>
              <w:t xml:space="preserve"> i adres)</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6F748309" w14:textId="77777777" w:rsidR="00973399" w:rsidRPr="00D3233D" w:rsidRDefault="00AD7D51">
            <w:pPr>
              <w:widowControl w:val="0"/>
              <w:tabs>
                <w:tab w:val="left" w:pos="3060"/>
                <w:tab w:val="left" w:leader="dot" w:pos="8460"/>
              </w:tabs>
              <w:overflowPunct w:val="0"/>
              <w:autoSpaceDE w:val="0"/>
              <w:spacing w:after="154" w:line="230" w:lineRule="auto"/>
              <w:ind w:left="87" w:hanging="10"/>
              <w:jc w:val="center"/>
              <w:rPr>
                <w:rFonts w:asciiTheme="minorHAnsi" w:hAnsiTheme="minorHAnsi" w:cstheme="minorHAnsi"/>
              </w:rPr>
            </w:pPr>
            <w:r w:rsidRPr="00D3233D">
              <w:rPr>
                <w:rFonts w:asciiTheme="minorHAnsi" w:eastAsia="Palatino Linotype" w:hAnsiTheme="minorHAnsi" w:cstheme="minorHAnsi"/>
                <w:b/>
                <w:bCs/>
                <w:color w:val="FFFFFF"/>
                <w:sz w:val="18"/>
                <w:szCs w:val="18"/>
                <w:lang w:eastAsia="pl-PL"/>
              </w:rPr>
              <w:t xml:space="preserve">Daty wykonania </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63D3D9D8"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bCs/>
                <w:color w:val="FFFFFF"/>
                <w:sz w:val="18"/>
                <w:szCs w:val="18"/>
                <w:lang w:eastAsia="pl-PL"/>
              </w:rPr>
            </w:pPr>
            <w:r w:rsidRPr="00D3233D">
              <w:rPr>
                <w:rFonts w:asciiTheme="minorHAnsi" w:eastAsia="Palatino Linotype" w:hAnsiTheme="minorHAnsi" w:cstheme="minorHAnsi"/>
                <w:b/>
                <w:bCs/>
                <w:color w:val="FFFFFF"/>
                <w:sz w:val="18"/>
                <w:szCs w:val="18"/>
                <w:lang w:eastAsia="pl-PL"/>
              </w:rPr>
              <w:t>Dowody</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5159164C"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Cs/>
                <w:i/>
                <w:color w:val="FFFFFF"/>
                <w:sz w:val="18"/>
                <w:szCs w:val="18"/>
                <w:lang w:eastAsia="pl-PL"/>
              </w:rPr>
            </w:pPr>
            <w:r w:rsidRPr="00D3233D">
              <w:rPr>
                <w:rFonts w:asciiTheme="minorHAnsi" w:eastAsia="Palatino Linotype" w:hAnsiTheme="minorHAnsi" w:cstheme="minorHAnsi"/>
                <w:bCs/>
                <w:i/>
                <w:color w:val="FFFFFF"/>
                <w:sz w:val="18"/>
                <w:szCs w:val="18"/>
                <w:lang w:eastAsia="pl-PL"/>
              </w:rPr>
              <w:t>Informacje uzupełniające</w:t>
            </w:r>
          </w:p>
        </w:tc>
      </w:tr>
      <w:tr w:rsidR="00973399" w:rsidRPr="00D3233D" w14:paraId="6CFDCE0A" w14:textId="77777777" w:rsidTr="001E05D3">
        <w:trPr>
          <w:trHeight w:val="838"/>
        </w:trPr>
        <w:tc>
          <w:tcPr>
            <w:tcW w:w="567" w:type="dxa"/>
            <w:vMerge/>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1D85F5C8" w14:textId="77777777" w:rsidR="00973399" w:rsidRPr="00D3233D" w:rsidRDefault="00973399">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color w:val="FFFFFF"/>
                <w:sz w:val="18"/>
                <w:szCs w:val="18"/>
                <w:lang w:eastAsia="pl-PL"/>
              </w:rPr>
            </w:pPr>
          </w:p>
        </w:tc>
        <w:tc>
          <w:tcPr>
            <w:tcW w:w="3402" w:type="dxa"/>
            <w:vMerge/>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3732CE7A" w14:textId="77777777" w:rsidR="00973399" w:rsidRPr="00D3233D" w:rsidRDefault="00973399">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bCs/>
                <w:color w:val="FFFFFF"/>
                <w:sz w:val="18"/>
                <w:szCs w:val="18"/>
                <w:lang w:eastAsia="pl-PL"/>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tcPr>
          <w:p w14:paraId="3327E979" w14:textId="77777777" w:rsidR="00973399" w:rsidRPr="00D3233D" w:rsidRDefault="00973399">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bCs/>
                <w:color w:val="FFFFFF"/>
                <w:sz w:val="18"/>
                <w:szCs w:val="18"/>
                <w:lang w:eastAsia="pl-PL"/>
              </w:rPr>
            </w:pPr>
          </w:p>
        </w:tc>
        <w:tc>
          <w:tcPr>
            <w:tcW w:w="1276" w:type="dxa"/>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1D34A7EB"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bCs/>
                <w:color w:val="FFFFFF"/>
                <w:sz w:val="18"/>
                <w:szCs w:val="18"/>
                <w:lang w:eastAsia="pl-PL"/>
              </w:rPr>
            </w:pPr>
            <w:r w:rsidRPr="00D3233D">
              <w:rPr>
                <w:rFonts w:asciiTheme="minorHAnsi" w:eastAsia="Palatino Linotype" w:hAnsiTheme="minorHAnsi" w:cstheme="minorHAnsi"/>
                <w:b/>
                <w:bCs/>
                <w:color w:val="FFFFFF"/>
                <w:sz w:val="18"/>
                <w:szCs w:val="18"/>
                <w:lang w:eastAsia="pl-PL"/>
              </w:rPr>
              <w:t>od</w:t>
            </w:r>
          </w:p>
          <w:p w14:paraId="081A9780"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bCs/>
                <w:color w:val="FFFFFF"/>
                <w:sz w:val="18"/>
                <w:szCs w:val="18"/>
                <w:lang w:eastAsia="pl-PL"/>
              </w:rPr>
            </w:pPr>
            <w:proofErr w:type="spellStart"/>
            <w:r w:rsidRPr="00D3233D">
              <w:rPr>
                <w:rFonts w:asciiTheme="minorHAnsi" w:eastAsia="Palatino Linotype" w:hAnsiTheme="minorHAnsi" w:cstheme="minorHAnsi"/>
                <w:b/>
                <w:bCs/>
                <w:color w:val="FFFFFF"/>
                <w:sz w:val="18"/>
                <w:szCs w:val="18"/>
                <w:lang w:eastAsia="pl-PL"/>
              </w:rPr>
              <w:t>dd</w:t>
            </w:r>
            <w:proofErr w:type="spellEnd"/>
            <w:r w:rsidRPr="00D3233D">
              <w:rPr>
                <w:rFonts w:asciiTheme="minorHAnsi" w:eastAsia="Palatino Linotype" w:hAnsiTheme="minorHAnsi" w:cstheme="minorHAnsi"/>
                <w:b/>
                <w:bCs/>
                <w:color w:val="FFFFFF"/>
                <w:sz w:val="18"/>
                <w:szCs w:val="18"/>
                <w:lang w:eastAsia="pl-PL"/>
              </w:rPr>
              <w:t>-mm-</w:t>
            </w:r>
            <w:proofErr w:type="spellStart"/>
            <w:r w:rsidRPr="00D3233D">
              <w:rPr>
                <w:rFonts w:asciiTheme="minorHAnsi" w:eastAsia="Palatino Linotype" w:hAnsiTheme="minorHAnsi" w:cstheme="minorHAnsi"/>
                <w:b/>
                <w:bCs/>
                <w:color w:val="FFFFFF"/>
                <w:sz w:val="18"/>
                <w:szCs w:val="18"/>
                <w:lang w:eastAsia="pl-PL"/>
              </w:rPr>
              <w:t>rrrr</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7F32B4A8"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bCs/>
                <w:color w:val="FFFFFF"/>
                <w:sz w:val="18"/>
                <w:szCs w:val="18"/>
                <w:lang w:eastAsia="pl-PL"/>
              </w:rPr>
            </w:pPr>
            <w:r w:rsidRPr="00D3233D">
              <w:rPr>
                <w:rFonts w:asciiTheme="minorHAnsi" w:eastAsia="Palatino Linotype" w:hAnsiTheme="minorHAnsi" w:cstheme="minorHAnsi"/>
                <w:b/>
                <w:bCs/>
                <w:color w:val="FFFFFF"/>
                <w:sz w:val="18"/>
                <w:szCs w:val="18"/>
                <w:lang w:eastAsia="pl-PL"/>
              </w:rPr>
              <w:t>do</w:t>
            </w:r>
          </w:p>
          <w:p w14:paraId="574982D9"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bCs/>
                <w:color w:val="FFFFFF"/>
                <w:sz w:val="18"/>
                <w:szCs w:val="18"/>
                <w:lang w:eastAsia="pl-PL"/>
              </w:rPr>
            </w:pPr>
            <w:proofErr w:type="spellStart"/>
            <w:r w:rsidRPr="00D3233D">
              <w:rPr>
                <w:rFonts w:asciiTheme="minorHAnsi" w:eastAsia="Palatino Linotype" w:hAnsiTheme="minorHAnsi" w:cstheme="minorHAnsi"/>
                <w:b/>
                <w:bCs/>
                <w:color w:val="FFFFFF"/>
                <w:sz w:val="18"/>
                <w:szCs w:val="18"/>
                <w:lang w:eastAsia="pl-PL"/>
              </w:rPr>
              <w:t>dd</w:t>
            </w:r>
            <w:proofErr w:type="spellEnd"/>
            <w:r w:rsidRPr="00D3233D">
              <w:rPr>
                <w:rFonts w:asciiTheme="minorHAnsi" w:eastAsia="Palatino Linotype" w:hAnsiTheme="minorHAnsi" w:cstheme="minorHAnsi"/>
                <w:b/>
                <w:bCs/>
                <w:color w:val="FFFFFF"/>
                <w:sz w:val="18"/>
                <w:szCs w:val="18"/>
                <w:lang w:eastAsia="pl-PL"/>
              </w:rPr>
              <w:t>-mm-</w:t>
            </w:r>
            <w:proofErr w:type="spellStart"/>
            <w:r w:rsidRPr="00D3233D">
              <w:rPr>
                <w:rFonts w:asciiTheme="minorHAnsi" w:eastAsia="Palatino Linotype" w:hAnsiTheme="minorHAnsi" w:cstheme="minorHAnsi"/>
                <w:b/>
                <w:bCs/>
                <w:color w:val="FFFFFF"/>
                <w:sz w:val="18"/>
                <w:szCs w:val="18"/>
                <w:lang w:eastAsia="pl-PL"/>
              </w:rPr>
              <w:t>rrrr</w:t>
            </w:r>
            <w:proofErr w:type="spellEnd"/>
          </w:p>
        </w:tc>
        <w:tc>
          <w:tcPr>
            <w:tcW w:w="1843" w:type="dxa"/>
            <w:vMerge/>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3A2D9560" w14:textId="77777777" w:rsidR="00973399" w:rsidRPr="00D3233D" w:rsidRDefault="00973399">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bCs/>
                <w:color w:val="FFFFFF"/>
                <w:sz w:val="18"/>
                <w:szCs w:val="18"/>
                <w:lang w:eastAsia="pl-PL"/>
              </w:rPr>
            </w:pPr>
          </w:p>
        </w:tc>
        <w:tc>
          <w:tcPr>
            <w:tcW w:w="1701" w:type="dxa"/>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01C855DA"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Cs/>
                <w:i/>
                <w:color w:val="FFFFFF"/>
                <w:sz w:val="18"/>
                <w:szCs w:val="18"/>
                <w:lang w:eastAsia="pl-PL"/>
              </w:rPr>
            </w:pPr>
            <w:r w:rsidRPr="00D3233D">
              <w:rPr>
                <w:rFonts w:asciiTheme="minorHAnsi" w:eastAsia="Palatino Linotype" w:hAnsiTheme="minorHAnsi" w:cstheme="minorHAnsi"/>
                <w:bCs/>
                <w:i/>
                <w:color w:val="FFFFFF"/>
                <w:sz w:val="18"/>
                <w:szCs w:val="18"/>
                <w:lang w:eastAsia="pl-PL"/>
              </w:rPr>
              <w:t>Zasoby innego podmiotu</w:t>
            </w:r>
          </w:p>
        </w:tc>
        <w:tc>
          <w:tcPr>
            <w:tcW w:w="1843" w:type="dxa"/>
            <w:tcBorders>
              <w:top w:val="single" w:sz="4" w:space="0" w:color="000000"/>
              <w:left w:val="single" w:sz="4" w:space="0" w:color="000000"/>
              <w:bottom w:val="single" w:sz="4" w:space="0" w:color="000000"/>
              <w:right w:val="single" w:sz="4" w:space="0" w:color="000000"/>
            </w:tcBorders>
            <w:shd w:val="clear" w:color="auto" w:fill="008080"/>
            <w:tcMar>
              <w:top w:w="0" w:type="dxa"/>
              <w:left w:w="108" w:type="dxa"/>
              <w:bottom w:w="0" w:type="dxa"/>
              <w:right w:w="108" w:type="dxa"/>
            </w:tcMar>
            <w:vAlign w:val="center"/>
          </w:tcPr>
          <w:p w14:paraId="7D9234BA"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Cs/>
                <w:i/>
                <w:color w:val="FFFFFF"/>
                <w:sz w:val="18"/>
                <w:szCs w:val="18"/>
                <w:lang w:eastAsia="pl-PL"/>
              </w:rPr>
            </w:pPr>
            <w:r w:rsidRPr="00D3233D">
              <w:rPr>
                <w:rFonts w:asciiTheme="minorHAnsi" w:eastAsia="Palatino Linotype" w:hAnsiTheme="minorHAnsi" w:cstheme="minorHAnsi"/>
                <w:bCs/>
                <w:i/>
                <w:color w:val="FFFFFF"/>
                <w:sz w:val="18"/>
                <w:szCs w:val="18"/>
                <w:lang w:eastAsia="pl-PL"/>
              </w:rPr>
              <w:t>Nazwa innego podmiotu</w:t>
            </w:r>
          </w:p>
        </w:tc>
      </w:tr>
      <w:tr w:rsidR="00973399" w:rsidRPr="00D3233D" w14:paraId="31C0CFE2" w14:textId="77777777" w:rsidTr="001E05D3">
        <w:trPr>
          <w:trHeight w:val="17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D639F6"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i/>
                <w:color w:val="000000"/>
                <w:sz w:val="18"/>
                <w:szCs w:val="18"/>
                <w:lang w:eastAsia="pl-PL"/>
              </w:rPr>
            </w:pPr>
            <w:r w:rsidRPr="00D3233D">
              <w:rPr>
                <w:rFonts w:asciiTheme="minorHAnsi" w:eastAsia="Palatino Linotype" w:hAnsiTheme="minorHAnsi" w:cstheme="minorHAnsi"/>
                <w:b/>
                <w:i/>
                <w:color w:val="000000"/>
                <w:sz w:val="18"/>
                <w:szCs w:val="18"/>
                <w:lang w:eastAsia="pl-PL"/>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7A7499"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i/>
                <w:color w:val="000000"/>
                <w:sz w:val="18"/>
                <w:szCs w:val="18"/>
                <w:lang w:eastAsia="pl-PL"/>
              </w:rPr>
            </w:pPr>
            <w:r w:rsidRPr="00D3233D">
              <w:rPr>
                <w:rFonts w:asciiTheme="minorHAnsi" w:eastAsia="Palatino Linotype" w:hAnsiTheme="minorHAnsi" w:cstheme="minorHAnsi"/>
                <w:b/>
                <w:i/>
                <w:color w:val="000000"/>
                <w:sz w:val="18"/>
                <w:szCs w:val="18"/>
                <w:lang w:eastAsia="pl-PL"/>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F071"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i/>
                <w:color w:val="000000"/>
                <w:sz w:val="18"/>
                <w:szCs w:val="18"/>
                <w:lang w:eastAsia="pl-PL"/>
              </w:rPr>
            </w:pPr>
            <w:r w:rsidRPr="00D3233D">
              <w:rPr>
                <w:rFonts w:asciiTheme="minorHAnsi" w:eastAsia="Palatino Linotype" w:hAnsiTheme="minorHAnsi" w:cstheme="minorHAnsi"/>
                <w:b/>
                <w:i/>
                <w:color w:val="000000"/>
                <w:sz w:val="18"/>
                <w:szCs w:val="18"/>
                <w:lang w:eastAsia="pl-PL"/>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2FF73F"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i/>
                <w:color w:val="000000"/>
                <w:sz w:val="18"/>
                <w:szCs w:val="18"/>
                <w:lang w:eastAsia="pl-PL"/>
              </w:rPr>
            </w:pPr>
            <w:r w:rsidRPr="00D3233D">
              <w:rPr>
                <w:rFonts w:asciiTheme="minorHAnsi" w:eastAsia="Palatino Linotype" w:hAnsiTheme="minorHAnsi" w:cstheme="minorHAnsi"/>
                <w:b/>
                <w:i/>
                <w:color w:val="000000"/>
                <w:sz w:val="18"/>
                <w:szCs w:val="18"/>
                <w:lang w:eastAsia="pl-PL"/>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2CD759"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i/>
                <w:color w:val="000000"/>
                <w:sz w:val="18"/>
                <w:szCs w:val="18"/>
                <w:lang w:eastAsia="pl-PL"/>
              </w:rPr>
            </w:pPr>
            <w:r w:rsidRPr="00D3233D">
              <w:rPr>
                <w:rFonts w:asciiTheme="minorHAnsi" w:eastAsia="Palatino Linotype" w:hAnsiTheme="minorHAnsi" w:cstheme="minorHAnsi"/>
                <w:b/>
                <w:i/>
                <w:color w:val="000000"/>
                <w:sz w:val="18"/>
                <w:szCs w:val="18"/>
                <w:lang w:eastAsia="pl-PL"/>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4E324B"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i/>
                <w:color w:val="000000"/>
                <w:sz w:val="18"/>
                <w:szCs w:val="18"/>
                <w:lang w:eastAsia="pl-PL"/>
              </w:rPr>
            </w:pPr>
            <w:r w:rsidRPr="00D3233D">
              <w:rPr>
                <w:rFonts w:asciiTheme="minorHAnsi" w:eastAsia="Palatino Linotype" w:hAnsiTheme="minorHAnsi" w:cstheme="minorHAnsi"/>
                <w:b/>
                <w:i/>
                <w:color w:val="000000"/>
                <w:sz w:val="18"/>
                <w:szCs w:val="18"/>
                <w:lang w:eastAsia="pl-PL"/>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EC5398"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i/>
                <w:color w:val="000000"/>
                <w:sz w:val="18"/>
                <w:szCs w:val="18"/>
                <w:lang w:eastAsia="pl-PL"/>
              </w:rPr>
            </w:pPr>
            <w:r w:rsidRPr="00D3233D">
              <w:rPr>
                <w:rFonts w:asciiTheme="minorHAnsi" w:eastAsia="Palatino Linotype" w:hAnsiTheme="minorHAnsi" w:cstheme="minorHAnsi"/>
                <w:b/>
                <w:i/>
                <w:color w:val="000000"/>
                <w:sz w:val="18"/>
                <w:szCs w:val="18"/>
                <w:lang w:eastAsia="pl-PL"/>
              </w:rPr>
              <w:t>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4FBADE"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
                <w:i/>
                <w:color w:val="000000"/>
                <w:sz w:val="18"/>
                <w:szCs w:val="18"/>
                <w:lang w:eastAsia="pl-PL"/>
              </w:rPr>
            </w:pPr>
            <w:r w:rsidRPr="00D3233D">
              <w:rPr>
                <w:rFonts w:asciiTheme="minorHAnsi" w:eastAsia="Palatino Linotype" w:hAnsiTheme="minorHAnsi" w:cstheme="minorHAnsi"/>
                <w:b/>
                <w:i/>
                <w:color w:val="000000"/>
                <w:sz w:val="18"/>
                <w:szCs w:val="18"/>
                <w:lang w:eastAsia="pl-PL"/>
              </w:rPr>
              <w:t>8</w:t>
            </w:r>
          </w:p>
        </w:tc>
      </w:tr>
      <w:tr w:rsidR="00973399" w:rsidRPr="00D3233D" w14:paraId="385C5C87" w14:textId="77777777" w:rsidTr="001E05D3">
        <w:trPr>
          <w:trHeight w:val="97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3E70B" w14:textId="77777777" w:rsidR="00973399" w:rsidRPr="00D3233D" w:rsidRDefault="00973399">
            <w:pPr>
              <w:widowControl w:val="0"/>
              <w:tabs>
                <w:tab w:val="left" w:pos="3060"/>
                <w:tab w:val="left" w:leader="dot" w:pos="8460"/>
              </w:tabs>
              <w:spacing w:after="120" w:line="230" w:lineRule="auto"/>
              <w:ind w:left="87" w:hanging="10"/>
              <w:jc w:val="center"/>
              <w:rPr>
                <w:rFonts w:asciiTheme="minorHAnsi" w:eastAsia="Palatino Linotype" w:hAnsiTheme="minorHAnsi" w:cstheme="minorHAnsi"/>
                <w:color w:val="000000"/>
                <w:sz w:val="18"/>
                <w:szCs w:val="18"/>
                <w:lang w:eastAsia="pl-PL"/>
              </w:rPr>
            </w:pPr>
          </w:p>
          <w:p w14:paraId="43F377F3" w14:textId="77777777" w:rsidR="00973399" w:rsidRPr="00D3233D" w:rsidRDefault="00AD7D51">
            <w:pPr>
              <w:widowControl w:val="0"/>
              <w:tabs>
                <w:tab w:val="left" w:pos="3060"/>
                <w:tab w:val="left" w:leader="dot" w:pos="8460"/>
              </w:tabs>
              <w:spacing w:after="120" w:line="230" w:lineRule="auto"/>
              <w:ind w:left="87" w:hanging="10"/>
              <w:jc w:val="center"/>
              <w:rPr>
                <w:rFonts w:asciiTheme="minorHAnsi" w:eastAsia="Palatino Linotype" w:hAnsiTheme="minorHAnsi" w:cstheme="minorHAnsi"/>
                <w:color w:val="000000"/>
                <w:sz w:val="18"/>
                <w:szCs w:val="18"/>
                <w:lang w:eastAsia="pl-PL"/>
              </w:rPr>
            </w:pPr>
            <w:r w:rsidRPr="00D3233D">
              <w:rPr>
                <w:rFonts w:asciiTheme="minorHAnsi" w:eastAsia="Palatino Linotype" w:hAnsiTheme="minorHAnsi" w:cstheme="minorHAnsi"/>
                <w:color w:val="000000"/>
                <w:sz w:val="18"/>
                <w:szCs w:val="18"/>
                <w:lang w:eastAsia="pl-PL"/>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D6EC8" w14:textId="77777777" w:rsidR="00973399" w:rsidRPr="00D3233D" w:rsidRDefault="00973399">
            <w:pPr>
              <w:widowControl w:val="0"/>
              <w:tabs>
                <w:tab w:val="left" w:pos="3060"/>
                <w:tab w:val="left" w:leader="dot" w:pos="8460"/>
              </w:tabs>
              <w:spacing w:after="154" w:line="230" w:lineRule="auto"/>
              <w:ind w:left="87" w:hanging="10"/>
              <w:rPr>
                <w:rFonts w:asciiTheme="minorHAnsi" w:eastAsia="Palatino Linotype" w:hAnsiTheme="minorHAnsi" w:cstheme="minorHAnsi"/>
                <w:bCs/>
                <w:color w:val="000000"/>
                <w:sz w:val="18"/>
                <w:szCs w:val="18"/>
                <w:lang w:eastAsia="pl-PL"/>
              </w:rPr>
            </w:pPr>
          </w:p>
          <w:p w14:paraId="2B9FCFC4" w14:textId="21841380" w:rsidR="00973399" w:rsidRPr="00D3233D" w:rsidRDefault="00AD7D51" w:rsidP="001E05D3">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Cs/>
                <w:color w:val="000000"/>
                <w:sz w:val="18"/>
                <w:szCs w:val="18"/>
                <w:lang w:eastAsia="pl-PL"/>
              </w:rPr>
            </w:pPr>
            <w:r w:rsidRPr="00D3233D">
              <w:rPr>
                <w:rFonts w:asciiTheme="minorHAnsi" w:eastAsia="Palatino Linotype" w:hAnsiTheme="minorHAnsi" w:cstheme="minorHAnsi"/>
                <w:bCs/>
                <w:color w:val="000000"/>
                <w:sz w:val="18"/>
                <w:szCs w:val="18"/>
                <w:lang w:eastAsia="pl-PL"/>
              </w:rPr>
              <w:t>…………</w:t>
            </w:r>
            <w:r w:rsidR="001E05D3">
              <w:rPr>
                <w:rFonts w:asciiTheme="minorHAnsi" w:eastAsia="Palatino Linotype" w:hAnsiTheme="minorHAnsi" w:cstheme="minorHAnsi"/>
                <w:bCs/>
                <w:color w:val="000000"/>
                <w:sz w:val="18"/>
                <w:szCs w:val="18"/>
                <w:lang w:eastAsia="pl-PL"/>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25544" w14:textId="77777777" w:rsidR="00973399" w:rsidRPr="00D3233D" w:rsidRDefault="00973399">
            <w:pPr>
              <w:widowControl w:val="0"/>
              <w:tabs>
                <w:tab w:val="left" w:pos="3060"/>
                <w:tab w:val="left" w:leader="dot" w:pos="8460"/>
              </w:tabs>
              <w:spacing w:after="120" w:line="230" w:lineRule="auto"/>
              <w:ind w:left="87" w:hanging="10"/>
              <w:jc w:val="center"/>
              <w:rPr>
                <w:rFonts w:asciiTheme="minorHAnsi" w:eastAsia="Palatino Linotype" w:hAnsiTheme="minorHAnsi" w:cstheme="minorHAnsi"/>
                <w:color w:val="000000"/>
                <w:sz w:val="18"/>
                <w:szCs w:val="18"/>
                <w:lang w:eastAsia="pl-PL"/>
              </w:rPr>
            </w:pPr>
          </w:p>
          <w:p w14:paraId="67BDDAFB" w14:textId="77777777" w:rsidR="00973399" w:rsidRPr="00D3233D" w:rsidRDefault="00AD7D51">
            <w:pPr>
              <w:widowControl w:val="0"/>
              <w:tabs>
                <w:tab w:val="left" w:pos="3060"/>
                <w:tab w:val="left" w:leader="dot" w:pos="8460"/>
              </w:tabs>
              <w:spacing w:after="120" w:line="230" w:lineRule="auto"/>
              <w:ind w:left="87" w:hanging="10"/>
              <w:jc w:val="center"/>
              <w:rPr>
                <w:rFonts w:asciiTheme="minorHAnsi" w:hAnsiTheme="minorHAnsi" w:cstheme="minorHAnsi"/>
              </w:rPr>
            </w:pPr>
            <w:r w:rsidRPr="00D3233D">
              <w:rPr>
                <w:rFonts w:asciiTheme="minorHAnsi" w:eastAsia="Palatino Linotype" w:hAnsiTheme="minorHAnsi" w:cstheme="minorHAnsi"/>
                <w:bCs/>
                <w:color w:val="000000"/>
                <w:sz w:val="18"/>
                <w:szCs w:val="18"/>
                <w:lang w:eastAsia="pl-PL"/>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6C1BF" w14:textId="77777777" w:rsidR="00973399" w:rsidRPr="00D3233D" w:rsidRDefault="00973399">
            <w:pPr>
              <w:widowControl w:val="0"/>
              <w:tabs>
                <w:tab w:val="left" w:pos="3060"/>
                <w:tab w:val="left" w:leader="dot" w:pos="8460"/>
              </w:tabs>
              <w:spacing w:after="120" w:line="230" w:lineRule="auto"/>
              <w:ind w:left="87" w:hanging="10"/>
              <w:jc w:val="center"/>
              <w:rPr>
                <w:rFonts w:asciiTheme="minorHAnsi" w:eastAsia="Palatino Linotype" w:hAnsiTheme="minorHAnsi" w:cstheme="minorHAnsi"/>
                <w:color w:val="000000"/>
                <w:sz w:val="18"/>
                <w:szCs w:val="18"/>
                <w:lang w:eastAsia="pl-PL"/>
              </w:rPr>
            </w:pPr>
          </w:p>
          <w:p w14:paraId="41C3B22D" w14:textId="77777777" w:rsidR="00973399" w:rsidRPr="00D3233D" w:rsidRDefault="00AD7D51">
            <w:pPr>
              <w:widowControl w:val="0"/>
              <w:tabs>
                <w:tab w:val="left" w:pos="3060"/>
                <w:tab w:val="left" w:leader="dot" w:pos="8460"/>
              </w:tabs>
              <w:spacing w:after="120" w:line="230" w:lineRule="auto"/>
              <w:ind w:left="87" w:hanging="10"/>
              <w:jc w:val="center"/>
              <w:rPr>
                <w:rFonts w:asciiTheme="minorHAnsi" w:hAnsiTheme="minorHAnsi" w:cstheme="minorHAnsi"/>
              </w:rPr>
            </w:pPr>
            <w:r w:rsidRPr="00D3233D">
              <w:rPr>
                <w:rFonts w:asciiTheme="minorHAnsi" w:eastAsia="Palatino Linotype" w:hAnsiTheme="minorHAnsi" w:cstheme="minorHAnsi"/>
                <w:bCs/>
                <w:color w:val="000000"/>
                <w:sz w:val="18"/>
                <w:szCs w:val="18"/>
                <w:lang w:eastAsia="pl-PL"/>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73082" w14:textId="77777777" w:rsidR="00973399" w:rsidRPr="00D3233D" w:rsidRDefault="00973399">
            <w:pPr>
              <w:widowControl w:val="0"/>
              <w:tabs>
                <w:tab w:val="left" w:pos="3060"/>
                <w:tab w:val="left" w:leader="dot" w:pos="8460"/>
              </w:tabs>
              <w:spacing w:after="120" w:line="230" w:lineRule="auto"/>
              <w:ind w:left="87" w:hanging="10"/>
              <w:jc w:val="center"/>
              <w:rPr>
                <w:rFonts w:asciiTheme="minorHAnsi" w:eastAsia="Palatino Linotype" w:hAnsiTheme="minorHAnsi" w:cstheme="minorHAnsi"/>
                <w:color w:val="000000"/>
                <w:sz w:val="18"/>
                <w:szCs w:val="18"/>
                <w:lang w:eastAsia="pl-PL"/>
              </w:rPr>
            </w:pPr>
          </w:p>
          <w:p w14:paraId="422C9BA1" w14:textId="77777777" w:rsidR="00973399" w:rsidRPr="00D3233D" w:rsidRDefault="00AD7D51">
            <w:pPr>
              <w:widowControl w:val="0"/>
              <w:tabs>
                <w:tab w:val="left" w:pos="3060"/>
                <w:tab w:val="left" w:leader="dot" w:pos="8460"/>
              </w:tabs>
              <w:spacing w:after="120" w:line="230" w:lineRule="auto"/>
              <w:ind w:left="87" w:hanging="10"/>
              <w:jc w:val="center"/>
              <w:rPr>
                <w:rFonts w:asciiTheme="minorHAnsi" w:hAnsiTheme="minorHAnsi" w:cstheme="minorHAnsi"/>
              </w:rPr>
            </w:pPr>
            <w:r w:rsidRPr="00D3233D">
              <w:rPr>
                <w:rFonts w:asciiTheme="minorHAnsi" w:eastAsia="Palatino Linotype" w:hAnsiTheme="minorHAnsi" w:cstheme="minorHAnsi"/>
                <w:bCs/>
                <w:color w:val="000000"/>
                <w:sz w:val="18"/>
                <w:szCs w:val="18"/>
                <w:lang w:eastAsia="pl-PL"/>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B565D" w14:textId="77777777" w:rsidR="00973399" w:rsidRPr="00D3233D" w:rsidRDefault="00973399">
            <w:pPr>
              <w:widowControl w:val="0"/>
              <w:tabs>
                <w:tab w:val="left" w:pos="3060"/>
                <w:tab w:val="left" w:leader="dot" w:pos="8460"/>
              </w:tabs>
              <w:spacing w:after="120" w:line="230" w:lineRule="auto"/>
              <w:ind w:left="87" w:hanging="10"/>
              <w:jc w:val="center"/>
              <w:rPr>
                <w:rFonts w:asciiTheme="minorHAnsi" w:eastAsia="Palatino Linotype" w:hAnsiTheme="minorHAnsi" w:cstheme="minorHAnsi"/>
                <w:color w:val="000000"/>
                <w:sz w:val="18"/>
                <w:szCs w:val="18"/>
                <w:lang w:eastAsia="pl-PL"/>
              </w:rPr>
            </w:pPr>
          </w:p>
          <w:p w14:paraId="7F0D16AE" w14:textId="77777777" w:rsidR="00973399" w:rsidRPr="00D3233D" w:rsidRDefault="00AD7D51">
            <w:pPr>
              <w:widowControl w:val="0"/>
              <w:tabs>
                <w:tab w:val="left" w:pos="3060"/>
                <w:tab w:val="left" w:leader="dot" w:pos="8460"/>
              </w:tabs>
              <w:spacing w:after="120" w:line="230" w:lineRule="auto"/>
              <w:ind w:left="87" w:hanging="10"/>
              <w:jc w:val="center"/>
              <w:rPr>
                <w:rFonts w:asciiTheme="minorHAnsi" w:hAnsiTheme="minorHAnsi" w:cstheme="minorHAnsi"/>
              </w:rPr>
            </w:pPr>
            <w:r w:rsidRPr="00D3233D">
              <w:rPr>
                <w:rFonts w:asciiTheme="minorHAnsi" w:eastAsia="Palatino Linotype" w:hAnsiTheme="minorHAnsi" w:cstheme="minorHAnsi"/>
                <w:bCs/>
                <w:color w:val="000000"/>
                <w:sz w:val="18"/>
                <w:szCs w:val="18"/>
                <w:lang w:eastAsia="pl-PL"/>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C1CCE" w14:textId="77777777" w:rsidR="00973399" w:rsidRPr="00D3233D" w:rsidRDefault="00973399">
            <w:pPr>
              <w:widowControl w:val="0"/>
              <w:tabs>
                <w:tab w:val="left" w:pos="3060"/>
                <w:tab w:val="left" w:leader="dot" w:pos="8460"/>
              </w:tabs>
              <w:spacing w:after="120" w:line="230" w:lineRule="auto"/>
              <w:ind w:left="87" w:hanging="10"/>
              <w:jc w:val="center"/>
              <w:rPr>
                <w:rFonts w:asciiTheme="minorHAnsi" w:eastAsia="Palatino Linotype" w:hAnsiTheme="minorHAnsi" w:cstheme="minorHAnsi"/>
                <w:color w:val="000000"/>
                <w:sz w:val="18"/>
                <w:szCs w:val="18"/>
                <w:lang w:eastAsia="pl-PL"/>
              </w:rPr>
            </w:pPr>
          </w:p>
          <w:p w14:paraId="1B59CD9A" w14:textId="77777777" w:rsidR="00973399" w:rsidRPr="00D3233D" w:rsidRDefault="00AD7D51">
            <w:pPr>
              <w:widowControl w:val="0"/>
              <w:tabs>
                <w:tab w:val="left" w:pos="3060"/>
                <w:tab w:val="left" w:leader="dot" w:pos="8460"/>
              </w:tabs>
              <w:spacing w:after="120" w:line="230" w:lineRule="auto"/>
              <w:ind w:left="87" w:hanging="10"/>
              <w:jc w:val="center"/>
              <w:rPr>
                <w:rFonts w:asciiTheme="minorHAnsi" w:hAnsiTheme="minorHAnsi" w:cstheme="minorHAnsi"/>
              </w:rPr>
            </w:pPr>
            <w:r w:rsidRPr="00D3233D">
              <w:rPr>
                <w:rFonts w:asciiTheme="minorHAnsi" w:eastAsia="Palatino Linotype" w:hAnsiTheme="minorHAnsi" w:cstheme="minorHAnsi"/>
                <w:bCs/>
                <w:color w:val="000000"/>
                <w:sz w:val="18"/>
                <w:szCs w:val="18"/>
                <w:lang w:eastAsia="pl-PL"/>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13A5A" w14:textId="77777777" w:rsidR="00973399" w:rsidRPr="00D3233D" w:rsidRDefault="00973399">
            <w:pPr>
              <w:widowControl w:val="0"/>
              <w:tabs>
                <w:tab w:val="left" w:pos="3060"/>
                <w:tab w:val="left" w:leader="dot" w:pos="8460"/>
              </w:tabs>
              <w:spacing w:after="120" w:line="230" w:lineRule="auto"/>
              <w:ind w:left="87" w:hanging="10"/>
              <w:jc w:val="center"/>
              <w:rPr>
                <w:rFonts w:asciiTheme="minorHAnsi" w:eastAsia="Palatino Linotype" w:hAnsiTheme="minorHAnsi" w:cstheme="minorHAnsi"/>
                <w:color w:val="000000"/>
                <w:sz w:val="18"/>
                <w:szCs w:val="18"/>
                <w:lang w:eastAsia="pl-PL"/>
              </w:rPr>
            </w:pPr>
          </w:p>
          <w:p w14:paraId="7E986B61" w14:textId="77777777" w:rsidR="00973399" w:rsidRPr="00D3233D" w:rsidRDefault="00AD7D51">
            <w:pPr>
              <w:widowControl w:val="0"/>
              <w:tabs>
                <w:tab w:val="left" w:pos="3060"/>
                <w:tab w:val="left" w:leader="dot" w:pos="8460"/>
              </w:tabs>
              <w:spacing w:after="120" w:line="230" w:lineRule="auto"/>
              <w:ind w:left="87" w:hanging="10"/>
              <w:jc w:val="center"/>
              <w:rPr>
                <w:rFonts w:asciiTheme="minorHAnsi" w:hAnsiTheme="minorHAnsi" w:cstheme="minorHAnsi"/>
              </w:rPr>
            </w:pPr>
            <w:r w:rsidRPr="00D3233D">
              <w:rPr>
                <w:rFonts w:asciiTheme="minorHAnsi" w:eastAsia="Palatino Linotype" w:hAnsiTheme="minorHAnsi" w:cstheme="minorHAnsi"/>
                <w:bCs/>
                <w:color w:val="000000"/>
                <w:sz w:val="18"/>
                <w:szCs w:val="18"/>
                <w:lang w:eastAsia="pl-PL"/>
              </w:rPr>
              <w:t>……….……</w:t>
            </w:r>
          </w:p>
        </w:tc>
      </w:tr>
      <w:tr w:rsidR="00973399" w:rsidRPr="00D3233D" w14:paraId="475C74DF" w14:textId="77777777" w:rsidTr="001E05D3">
        <w:trPr>
          <w:trHeight w:val="97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67D49" w14:textId="77777777" w:rsidR="00973399" w:rsidRPr="00D3233D" w:rsidRDefault="00973399">
            <w:pPr>
              <w:widowControl w:val="0"/>
              <w:tabs>
                <w:tab w:val="left" w:pos="3060"/>
                <w:tab w:val="left" w:leader="dot" w:pos="8460"/>
              </w:tabs>
              <w:spacing w:after="120" w:line="230" w:lineRule="auto"/>
              <w:ind w:left="87" w:hanging="10"/>
              <w:jc w:val="center"/>
              <w:rPr>
                <w:rFonts w:asciiTheme="minorHAnsi" w:eastAsia="Palatino Linotype" w:hAnsiTheme="minorHAnsi" w:cstheme="minorHAnsi"/>
                <w:color w:val="000000"/>
                <w:sz w:val="18"/>
                <w:szCs w:val="18"/>
                <w:lang w:eastAsia="pl-PL"/>
              </w:rPr>
            </w:pPr>
          </w:p>
          <w:p w14:paraId="731135FA" w14:textId="77777777" w:rsidR="00973399" w:rsidRPr="00D3233D" w:rsidRDefault="00AD7D51">
            <w:pPr>
              <w:widowControl w:val="0"/>
              <w:tabs>
                <w:tab w:val="left" w:pos="3060"/>
                <w:tab w:val="left" w:leader="dot" w:pos="8460"/>
              </w:tabs>
              <w:spacing w:after="120" w:line="230" w:lineRule="auto"/>
              <w:ind w:left="87" w:hanging="10"/>
              <w:jc w:val="center"/>
              <w:rPr>
                <w:rFonts w:asciiTheme="minorHAnsi" w:eastAsia="Palatino Linotype" w:hAnsiTheme="minorHAnsi" w:cstheme="minorHAnsi"/>
                <w:color w:val="000000"/>
                <w:sz w:val="18"/>
                <w:szCs w:val="18"/>
                <w:lang w:eastAsia="pl-PL"/>
              </w:rPr>
            </w:pPr>
            <w:r w:rsidRPr="00D3233D">
              <w:rPr>
                <w:rFonts w:asciiTheme="minorHAnsi" w:eastAsia="Palatino Linotype" w:hAnsiTheme="minorHAnsi" w:cstheme="minorHAnsi"/>
                <w:color w:val="000000"/>
                <w:sz w:val="18"/>
                <w:szCs w:val="18"/>
                <w:lang w:eastAsia="pl-PL"/>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0BD90" w14:textId="77777777" w:rsidR="00973399" w:rsidRPr="00D3233D" w:rsidRDefault="00973399">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Cs/>
                <w:color w:val="000000"/>
                <w:sz w:val="18"/>
                <w:szCs w:val="18"/>
                <w:lang w:eastAsia="pl-PL"/>
              </w:rPr>
            </w:pPr>
          </w:p>
          <w:p w14:paraId="1285465C" w14:textId="77777777" w:rsidR="00973399" w:rsidRPr="00D3233D" w:rsidRDefault="00AD7D51">
            <w:pPr>
              <w:widowControl w:val="0"/>
              <w:tabs>
                <w:tab w:val="left" w:pos="3060"/>
                <w:tab w:val="left" w:leader="dot" w:pos="8460"/>
              </w:tabs>
              <w:spacing w:after="154" w:line="230" w:lineRule="auto"/>
              <w:ind w:left="87" w:hanging="10"/>
              <w:jc w:val="center"/>
              <w:rPr>
                <w:rFonts w:asciiTheme="minorHAnsi" w:eastAsia="Palatino Linotype" w:hAnsiTheme="minorHAnsi" w:cstheme="minorHAnsi"/>
                <w:bCs/>
                <w:color w:val="000000"/>
                <w:sz w:val="18"/>
                <w:szCs w:val="18"/>
                <w:lang w:eastAsia="pl-PL"/>
              </w:rPr>
            </w:pPr>
            <w:r w:rsidRPr="00D3233D">
              <w:rPr>
                <w:rFonts w:asciiTheme="minorHAnsi" w:eastAsia="Palatino Linotype" w:hAnsiTheme="minorHAnsi" w:cstheme="minorHAnsi"/>
                <w:bCs/>
                <w:color w:val="000000"/>
                <w:sz w:val="18"/>
                <w:szCs w:val="18"/>
                <w:lang w:eastAsia="pl-PL"/>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8F371" w14:textId="77777777" w:rsidR="00973399" w:rsidRPr="00D3233D" w:rsidRDefault="00973399">
            <w:pPr>
              <w:widowControl w:val="0"/>
              <w:tabs>
                <w:tab w:val="left" w:pos="3060"/>
                <w:tab w:val="left" w:leader="dot" w:pos="8460"/>
              </w:tabs>
              <w:spacing w:after="120" w:line="230" w:lineRule="auto"/>
              <w:ind w:left="87" w:hanging="10"/>
              <w:jc w:val="center"/>
              <w:rPr>
                <w:rFonts w:asciiTheme="minorHAnsi" w:eastAsia="Palatino Linotype" w:hAnsiTheme="minorHAnsi" w:cstheme="minorHAnsi"/>
                <w:color w:val="000000"/>
                <w:sz w:val="18"/>
                <w:szCs w:val="18"/>
                <w:lang w:eastAsia="pl-PL"/>
              </w:rPr>
            </w:pPr>
          </w:p>
          <w:p w14:paraId="0CCFFC7D" w14:textId="77777777" w:rsidR="00973399" w:rsidRPr="00D3233D" w:rsidRDefault="00AD7D51">
            <w:pPr>
              <w:widowControl w:val="0"/>
              <w:tabs>
                <w:tab w:val="left" w:pos="3060"/>
                <w:tab w:val="left" w:leader="dot" w:pos="8460"/>
              </w:tabs>
              <w:spacing w:after="120" w:line="230" w:lineRule="auto"/>
              <w:ind w:left="87" w:hanging="10"/>
              <w:jc w:val="center"/>
              <w:rPr>
                <w:rFonts w:asciiTheme="minorHAnsi" w:hAnsiTheme="minorHAnsi" w:cstheme="minorHAnsi"/>
              </w:rPr>
            </w:pPr>
            <w:r w:rsidRPr="00D3233D">
              <w:rPr>
                <w:rFonts w:asciiTheme="minorHAnsi" w:eastAsia="Palatino Linotype" w:hAnsiTheme="minorHAnsi" w:cstheme="minorHAnsi"/>
                <w:bCs/>
                <w:color w:val="000000"/>
                <w:sz w:val="18"/>
                <w:szCs w:val="18"/>
                <w:lang w:eastAsia="pl-PL"/>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5F0FF" w14:textId="77777777" w:rsidR="00973399" w:rsidRPr="00D3233D" w:rsidRDefault="00973399">
            <w:pPr>
              <w:widowControl w:val="0"/>
              <w:tabs>
                <w:tab w:val="left" w:pos="3060"/>
                <w:tab w:val="left" w:leader="dot" w:pos="8460"/>
              </w:tabs>
              <w:spacing w:after="120" w:line="230" w:lineRule="auto"/>
              <w:ind w:left="87" w:hanging="10"/>
              <w:jc w:val="center"/>
              <w:rPr>
                <w:rFonts w:asciiTheme="minorHAnsi" w:eastAsia="Palatino Linotype" w:hAnsiTheme="minorHAnsi" w:cstheme="minorHAnsi"/>
                <w:color w:val="000000"/>
                <w:sz w:val="18"/>
                <w:szCs w:val="18"/>
                <w:lang w:eastAsia="pl-PL"/>
              </w:rPr>
            </w:pPr>
          </w:p>
          <w:p w14:paraId="3ECB3935" w14:textId="77777777" w:rsidR="00973399" w:rsidRPr="00D3233D" w:rsidRDefault="00AD7D51">
            <w:pPr>
              <w:widowControl w:val="0"/>
              <w:tabs>
                <w:tab w:val="left" w:pos="3060"/>
                <w:tab w:val="left" w:leader="dot" w:pos="8460"/>
              </w:tabs>
              <w:spacing w:after="120" w:line="230" w:lineRule="auto"/>
              <w:ind w:left="87" w:hanging="10"/>
              <w:jc w:val="center"/>
              <w:rPr>
                <w:rFonts w:asciiTheme="minorHAnsi" w:hAnsiTheme="minorHAnsi" w:cstheme="minorHAnsi"/>
              </w:rPr>
            </w:pPr>
            <w:r w:rsidRPr="00D3233D">
              <w:rPr>
                <w:rFonts w:asciiTheme="minorHAnsi" w:eastAsia="Palatino Linotype" w:hAnsiTheme="minorHAnsi" w:cstheme="minorHAnsi"/>
                <w:bCs/>
                <w:color w:val="000000"/>
                <w:sz w:val="18"/>
                <w:szCs w:val="18"/>
                <w:lang w:eastAsia="pl-PL"/>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E868A" w14:textId="77777777" w:rsidR="00973399" w:rsidRPr="00D3233D" w:rsidRDefault="00973399">
            <w:pPr>
              <w:widowControl w:val="0"/>
              <w:tabs>
                <w:tab w:val="left" w:pos="3060"/>
                <w:tab w:val="left" w:leader="dot" w:pos="8460"/>
              </w:tabs>
              <w:spacing w:after="120" w:line="230" w:lineRule="auto"/>
              <w:ind w:left="69" w:hanging="10"/>
              <w:jc w:val="center"/>
              <w:rPr>
                <w:rFonts w:asciiTheme="minorHAnsi" w:eastAsia="Palatino Linotype" w:hAnsiTheme="minorHAnsi" w:cstheme="minorHAnsi"/>
                <w:color w:val="000000"/>
                <w:sz w:val="18"/>
                <w:szCs w:val="18"/>
                <w:lang w:eastAsia="pl-PL"/>
              </w:rPr>
            </w:pPr>
          </w:p>
          <w:p w14:paraId="665C1F44" w14:textId="77777777" w:rsidR="00973399" w:rsidRPr="00D3233D" w:rsidRDefault="00AD7D51">
            <w:pPr>
              <w:widowControl w:val="0"/>
              <w:tabs>
                <w:tab w:val="left" w:pos="3060"/>
                <w:tab w:val="left" w:leader="dot" w:pos="8460"/>
              </w:tabs>
              <w:spacing w:after="120" w:line="230" w:lineRule="auto"/>
              <w:ind w:left="87" w:hanging="10"/>
              <w:jc w:val="center"/>
              <w:rPr>
                <w:rFonts w:asciiTheme="minorHAnsi" w:hAnsiTheme="minorHAnsi" w:cstheme="minorHAnsi"/>
              </w:rPr>
            </w:pPr>
            <w:r w:rsidRPr="00D3233D">
              <w:rPr>
                <w:rFonts w:asciiTheme="minorHAnsi" w:eastAsia="Palatino Linotype" w:hAnsiTheme="minorHAnsi" w:cstheme="minorHAnsi"/>
                <w:bCs/>
                <w:color w:val="000000"/>
                <w:sz w:val="18"/>
                <w:szCs w:val="18"/>
                <w:lang w:eastAsia="pl-PL"/>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86A50" w14:textId="77777777" w:rsidR="00973399" w:rsidRPr="00D3233D" w:rsidRDefault="00973399">
            <w:pPr>
              <w:widowControl w:val="0"/>
              <w:tabs>
                <w:tab w:val="left" w:pos="3060"/>
                <w:tab w:val="left" w:leader="dot" w:pos="8460"/>
              </w:tabs>
              <w:spacing w:after="120" w:line="230" w:lineRule="auto"/>
              <w:ind w:left="87" w:hanging="10"/>
              <w:jc w:val="center"/>
              <w:rPr>
                <w:rFonts w:asciiTheme="minorHAnsi" w:eastAsia="Palatino Linotype" w:hAnsiTheme="minorHAnsi" w:cstheme="minorHAnsi"/>
                <w:color w:val="000000"/>
                <w:sz w:val="18"/>
                <w:szCs w:val="18"/>
                <w:lang w:eastAsia="pl-PL"/>
              </w:rPr>
            </w:pPr>
          </w:p>
          <w:p w14:paraId="64836D81" w14:textId="77777777" w:rsidR="00973399" w:rsidRPr="00D3233D" w:rsidRDefault="00AD7D51">
            <w:pPr>
              <w:widowControl w:val="0"/>
              <w:tabs>
                <w:tab w:val="left" w:pos="3060"/>
                <w:tab w:val="left" w:leader="dot" w:pos="8460"/>
              </w:tabs>
              <w:spacing w:after="120" w:line="230" w:lineRule="auto"/>
              <w:ind w:left="87" w:hanging="10"/>
              <w:jc w:val="center"/>
              <w:rPr>
                <w:rFonts w:asciiTheme="minorHAnsi" w:hAnsiTheme="minorHAnsi" w:cstheme="minorHAnsi"/>
              </w:rPr>
            </w:pPr>
            <w:r w:rsidRPr="00D3233D">
              <w:rPr>
                <w:rFonts w:asciiTheme="minorHAnsi" w:eastAsia="Palatino Linotype" w:hAnsiTheme="minorHAnsi" w:cstheme="minorHAnsi"/>
                <w:bCs/>
                <w:color w:val="000000"/>
                <w:sz w:val="18"/>
                <w:szCs w:val="18"/>
                <w:lang w:eastAsia="pl-PL"/>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CE42D" w14:textId="77777777" w:rsidR="00973399" w:rsidRPr="00D3233D" w:rsidRDefault="00973399">
            <w:pPr>
              <w:widowControl w:val="0"/>
              <w:tabs>
                <w:tab w:val="left" w:pos="3060"/>
                <w:tab w:val="left" w:leader="dot" w:pos="8460"/>
              </w:tabs>
              <w:spacing w:after="120" w:line="230" w:lineRule="auto"/>
              <w:ind w:left="87" w:hanging="10"/>
              <w:jc w:val="center"/>
              <w:rPr>
                <w:rFonts w:asciiTheme="minorHAnsi" w:eastAsia="Palatino Linotype" w:hAnsiTheme="minorHAnsi" w:cstheme="minorHAnsi"/>
                <w:color w:val="000000"/>
                <w:sz w:val="18"/>
                <w:szCs w:val="18"/>
                <w:lang w:eastAsia="pl-PL"/>
              </w:rPr>
            </w:pPr>
          </w:p>
          <w:p w14:paraId="069A64EC" w14:textId="77777777" w:rsidR="00973399" w:rsidRPr="00D3233D" w:rsidRDefault="00AD7D51">
            <w:pPr>
              <w:widowControl w:val="0"/>
              <w:tabs>
                <w:tab w:val="left" w:pos="3060"/>
                <w:tab w:val="left" w:leader="dot" w:pos="8460"/>
              </w:tabs>
              <w:spacing w:after="120" w:line="230" w:lineRule="auto"/>
              <w:ind w:left="87" w:hanging="10"/>
              <w:jc w:val="center"/>
              <w:rPr>
                <w:rFonts w:asciiTheme="minorHAnsi" w:hAnsiTheme="minorHAnsi" w:cstheme="minorHAnsi"/>
              </w:rPr>
            </w:pPr>
            <w:r w:rsidRPr="00D3233D">
              <w:rPr>
                <w:rFonts w:asciiTheme="minorHAnsi" w:eastAsia="Palatino Linotype" w:hAnsiTheme="minorHAnsi" w:cstheme="minorHAnsi"/>
                <w:bCs/>
                <w:color w:val="000000"/>
                <w:sz w:val="18"/>
                <w:szCs w:val="18"/>
                <w:lang w:eastAsia="pl-PL"/>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E6BA7" w14:textId="77777777" w:rsidR="00973399" w:rsidRPr="00D3233D" w:rsidRDefault="00973399">
            <w:pPr>
              <w:widowControl w:val="0"/>
              <w:tabs>
                <w:tab w:val="left" w:pos="3060"/>
                <w:tab w:val="left" w:leader="dot" w:pos="8460"/>
              </w:tabs>
              <w:spacing w:after="120" w:line="230" w:lineRule="auto"/>
              <w:ind w:left="87" w:hanging="10"/>
              <w:jc w:val="center"/>
              <w:rPr>
                <w:rFonts w:asciiTheme="minorHAnsi" w:eastAsia="Palatino Linotype" w:hAnsiTheme="minorHAnsi" w:cstheme="minorHAnsi"/>
                <w:color w:val="000000"/>
                <w:sz w:val="18"/>
                <w:szCs w:val="18"/>
                <w:lang w:eastAsia="pl-PL"/>
              </w:rPr>
            </w:pPr>
          </w:p>
          <w:p w14:paraId="6614CF2A" w14:textId="77777777" w:rsidR="00973399" w:rsidRPr="00D3233D" w:rsidRDefault="00AD7D51">
            <w:pPr>
              <w:widowControl w:val="0"/>
              <w:tabs>
                <w:tab w:val="left" w:pos="3060"/>
                <w:tab w:val="left" w:leader="dot" w:pos="8460"/>
              </w:tabs>
              <w:spacing w:after="120" w:line="230" w:lineRule="auto"/>
              <w:ind w:left="87" w:hanging="10"/>
              <w:jc w:val="center"/>
              <w:rPr>
                <w:rFonts w:asciiTheme="minorHAnsi" w:hAnsiTheme="minorHAnsi" w:cstheme="minorHAnsi"/>
              </w:rPr>
            </w:pPr>
            <w:r w:rsidRPr="00D3233D">
              <w:rPr>
                <w:rFonts w:asciiTheme="minorHAnsi" w:eastAsia="Palatino Linotype" w:hAnsiTheme="minorHAnsi" w:cstheme="minorHAnsi"/>
                <w:bCs/>
                <w:color w:val="000000"/>
                <w:sz w:val="18"/>
                <w:szCs w:val="18"/>
                <w:lang w:eastAsia="pl-PL"/>
              </w:rPr>
              <w:t>……….……</w:t>
            </w:r>
          </w:p>
        </w:tc>
      </w:tr>
    </w:tbl>
    <w:p w14:paraId="40FC5718" w14:textId="77777777" w:rsidR="00973399" w:rsidRPr="00D3233D" w:rsidRDefault="00973399">
      <w:pPr>
        <w:spacing w:after="154" w:line="23" w:lineRule="atLeast"/>
        <w:ind w:left="87" w:hanging="10"/>
        <w:jc w:val="both"/>
        <w:rPr>
          <w:rFonts w:asciiTheme="minorHAnsi" w:eastAsia="Palatino Linotype" w:hAnsiTheme="minorHAnsi" w:cstheme="minorHAnsi"/>
          <w:i/>
          <w:iCs/>
          <w:color w:val="000000"/>
          <w:sz w:val="4"/>
          <w:szCs w:val="4"/>
          <w:lang w:eastAsia="pl-PL"/>
        </w:rPr>
      </w:pPr>
    </w:p>
    <w:p w14:paraId="2BA60385" w14:textId="189802EC" w:rsidR="00973399" w:rsidRPr="00D3233D" w:rsidRDefault="00AD7D51">
      <w:pPr>
        <w:widowControl w:val="0"/>
        <w:numPr>
          <w:ilvl w:val="3"/>
          <w:numId w:val="94"/>
        </w:numPr>
        <w:autoSpaceDE w:val="0"/>
        <w:spacing w:after="0" w:line="240" w:lineRule="auto"/>
        <w:ind w:left="284" w:right="68"/>
        <w:jc w:val="both"/>
        <w:rPr>
          <w:rFonts w:asciiTheme="minorHAnsi" w:eastAsia="Palatino Linotype" w:hAnsiTheme="minorHAnsi" w:cstheme="minorHAnsi"/>
          <w:color w:val="000000"/>
          <w:sz w:val="20"/>
          <w:szCs w:val="20"/>
          <w:lang w:eastAsia="pl-PL"/>
        </w:rPr>
      </w:pPr>
      <w:r w:rsidRPr="00D3233D">
        <w:rPr>
          <w:rFonts w:asciiTheme="minorHAnsi" w:eastAsia="Palatino Linotype" w:hAnsiTheme="minorHAnsi" w:cstheme="minorHAnsi"/>
          <w:color w:val="000000"/>
          <w:sz w:val="20"/>
          <w:szCs w:val="20"/>
          <w:lang w:eastAsia="pl-PL"/>
        </w:rPr>
        <w:t>Do wykazu należy załączyć dowody</w:t>
      </w:r>
      <w:r w:rsidR="00A1001D">
        <w:rPr>
          <w:rFonts w:asciiTheme="minorHAnsi" w:eastAsia="Palatino Linotype" w:hAnsiTheme="minorHAnsi" w:cstheme="minorHAnsi"/>
          <w:color w:val="000000"/>
          <w:sz w:val="20"/>
          <w:szCs w:val="20"/>
          <w:lang w:eastAsia="pl-PL"/>
        </w:rPr>
        <w:t xml:space="preserve"> określające czy powyższe</w:t>
      </w:r>
      <w:r w:rsidR="00E16AF4">
        <w:rPr>
          <w:rFonts w:asciiTheme="minorHAnsi" w:eastAsia="Palatino Linotype" w:hAnsiTheme="minorHAnsi" w:cstheme="minorHAnsi"/>
          <w:color w:val="000000"/>
          <w:sz w:val="20"/>
          <w:szCs w:val="20"/>
          <w:lang w:eastAsia="pl-PL"/>
        </w:rPr>
        <w:t xml:space="preserve"> </w:t>
      </w:r>
      <w:r w:rsidR="00F579D0">
        <w:rPr>
          <w:rFonts w:asciiTheme="minorHAnsi" w:eastAsia="Palatino Linotype" w:hAnsiTheme="minorHAnsi" w:cstheme="minorHAnsi"/>
          <w:color w:val="000000"/>
          <w:sz w:val="20"/>
          <w:szCs w:val="20"/>
          <w:lang w:eastAsia="pl-PL"/>
        </w:rPr>
        <w:t>usługi</w:t>
      </w:r>
      <w:r w:rsidRPr="00D3233D">
        <w:rPr>
          <w:rFonts w:asciiTheme="minorHAnsi" w:eastAsia="Palatino Linotype" w:hAnsiTheme="minorHAnsi" w:cstheme="minorHAnsi"/>
          <w:color w:val="000000"/>
          <w:sz w:val="20"/>
          <w:szCs w:val="20"/>
          <w:lang w:eastAsia="pl-PL"/>
        </w:rPr>
        <w:t xml:space="preserve"> zostały wykonane należycie.</w:t>
      </w:r>
    </w:p>
    <w:p w14:paraId="1AE1C9F4" w14:textId="77777777" w:rsidR="00973399" w:rsidRPr="00D3233D" w:rsidRDefault="00AD7D51">
      <w:pPr>
        <w:widowControl w:val="0"/>
        <w:numPr>
          <w:ilvl w:val="3"/>
          <w:numId w:val="94"/>
        </w:numPr>
        <w:autoSpaceDE w:val="0"/>
        <w:spacing w:after="0" w:line="240" w:lineRule="auto"/>
        <w:ind w:left="284" w:right="68"/>
        <w:jc w:val="both"/>
        <w:rPr>
          <w:rFonts w:asciiTheme="minorHAnsi" w:eastAsia="Palatino Linotype" w:hAnsiTheme="minorHAnsi" w:cstheme="minorHAnsi"/>
          <w:color w:val="000000"/>
          <w:sz w:val="20"/>
          <w:szCs w:val="20"/>
          <w:lang w:eastAsia="pl-PL"/>
        </w:rPr>
      </w:pPr>
      <w:r w:rsidRPr="00D3233D">
        <w:rPr>
          <w:rFonts w:asciiTheme="minorHAnsi" w:eastAsia="Palatino Linotype" w:hAnsiTheme="minorHAnsi" w:cstheme="minorHAnsi"/>
          <w:color w:val="000000"/>
          <w:sz w:val="20"/>
          <w:szCs w:val="20"/>
          <w:lang w:eastAsia="pl-PL"/>
        </w:rPr>
        <w:t>Dowodem, o którym mowa w pkt 1 są:</w:t>
      </w:r>
    </w:p>
    <w:p w14:paraId="630D57CD" w14:textId="7E9C9EF2" w:rsidR="00973399" w:rsidRPr="00D3233D" w:rsidRDefault="00AD7D51">
      <w:pPr>
        <w:widowControl w:val="0"/>
        <w:numPr>
          <w:ilvl w:val="1"/>
          <w:numId w:val="95"/>
        </w:numPr>
        <w:autoSpaceDE w:val="0"/>
        <w:spacing w:after="0" w:line="240" w:lineRule="auto"/>
        <w:ind w:right="68"/>
        <w:jc w:val="both"/>
        <w:rPr>
          <w:rFonts w:asciiTheme="minorHAnsi" w:eastAsia="Palatino Linotype" w:hAnsiTheme="minorHAnsi" w:cstheme="minorHAnsi"/>
          <w:color w:val="000000"/>
          <w:sz w:val="20"/>
          <w:szCs w:val="20"/>
          <w:lang w:eastAsia="pl-PL"/>
        </w:rPr>
      </w:pPr>
      <w:r w:rsidRPr="00D3233D">
        <w:rPr>
          <w:rFonts w:asciiTheme="minorHAnsi" w:eastAsia="Palatino Linotype" w:hAnsiTheme="minorHAnsi" w:cstheme="minorHAnsi"/>
          <w:color w:val="000000"/>
          <w:sz w:val="20"/>
          <w:szCs w:val="20"/>
          <w:lang w:eastAsia="pl-PL"/>
        </w:rPr>
        <w:t xml:space="preserve">referencje bądź inne dokumenty sporządzone przez </w:t>
      </w:r>
      <w:r w:rsidR="00A1001D">
        <w:rPr>
          <w:rFonts w:asciiTheme="minorHAnsi" w:eastAsia="Palatino Linotype" w:hAnsiTheme="minorHAnsi" w:cstheme="minorHAnsi"/>
          <w:color w:val="000000"/>
          <w:sz w:val="20"/>
          <w:szCs w:val="20"/>
          <w:lang w:eastAsia="pl-PL"/>
        </w:rPr>
        <w:t xml:space="preserve">podmiot, na rzecz którego </w:t>
      </w:r>
      <w:r w:rsidR="00F579D0">
        <w:rPr>
          <w:rFonts w:asciiTheme="minorHAnsi" w:eastAsia="Palatino Linotype" w:hAnsiTheme="minorHAnsi" w:cstheme="minorHAnsi"/>
          <w:color w:val="000000"/>
          <w:sz w:val="20"/>
          <w:szCs w:val="20"/>
          <w:lang w:eastAsia="pl-PL"/>
        </w:rPr>
        <w:t>usługi</w:t>
      </w:r>
      <w:r w:rsidRPr="00D3233D">
        <w:rPr>
          <w:rFonts w:asciiTheme="minorHAnsi" w:eastAsia="Palatino Linotype" w:hAnsiTheme="minorHAnsi" w:cstheme="minorHAnsi"/>
          <w:color w:val="000000"/>
          <w:sz w:val="20"/>
          <w:szCs w:val="20"/>
          <w:lang w:eastAsia="pl-PL"/>
        </w:rPr>
        <w:t xml:space="preserve"> były wykonywane,</w:t>
      </w:r>
    </w:p>
    <w:p w14:paraId="11EE3C3A" w14:textId="77777777" w:rsidR="00973399" w:rsidRPr="00D3233D" w:rsidRDefault="00AD7D51">
      <w:pPr>
        <w:widowControl w:val="0"/>
        <w:numPr>
          <w:ilvl w:val="1"/>
          <w:numId w:val="95"/>
        </w:numPr>
        <w:autoSpaceDE w:val="0"/>
        <w:spacing w:after="0" w:line="240" w:lineRule="auto"/>
        <w:ind w:right="68"/>
        <w:jc w:val="both"/>
        <w:rPr>
          <w:rFonts w:asciiTheme="minorHAnsi" w:eastAsia="Palatino Linotype" w:hAnsiTheme="minorHAnsi" w:cstheme="minorHAnsi"/>
          <w:color w:val="000000"/>
          <w:sz w:val="20"/>
          <w:szCs w:val="20"/>
          <w:lang w:eastAsia="pl-PL"/>
        </w:rPr>
      </w:pPr>
      <w:r w:rsidRPr="00D3233D">
        <w:rPr>
          <w:rFonts w:asciiTheme="minorHAnsi" w:eastAsia="Palatino Linotype" w:hAnsiTheme="minorHAnsi" w:cstheme="minorHAnsi"/>
          <w:color w:val="000000"/>
          <w:sz w:val="20"/>
          <w:szCs w:val="20"/>
          <w:lang w:eastAsia="pl-PL"/>
        </w:rPr>
        <w:t>oświadczenie wykonawcy– jeżeli z przyczyn niezależnych od wykonawcy nie jest w stanie uzyskać dokumentów, o którym mowa w pkt 1,</w:t>
      </w:r>
    </w:p>
    <w:p w14:paraId="7B892DFF" w14:textId="77777777" w:rsidR="00973399" w:rsidRPr="00D3233D" w:rsidRDefault="00973399">
      <w:pPr>
        <w:spacing w:after="154" w:line="230" w:lineRule="auto"/>
        <w:ind w:left="87" w:right="68" w:hanging="142"/>
        <w:jc w:val="both"/>
        <w:rPr>
          <w:rFonts w:asciiTheme="minorHAnsi" w:eastAsia="Palatino Linotype" w:hAnsiTheme="minorHAnsi" w:cstheme="minorHAnsi"/>
          <w:i/>
          <w:iCs/>
          <w:color w:val="000000"/>
          <w:sz w:val="20"/>
          <w:szCs w:val="20"/>
          <w:shd w:val="clear" w:color="auto" w:fill="FFFF00"/>
          <w:lang w:eastAsia="pl-PL"/>
        </w:rPr>
      </w:pPr>
    </w:p>
    <w:p w14:paraId="58B680ED" w14:textId="77777777" w:rsidR="00973399" w:rsidRPr="00D3233D" w:rsidRDefault="00AD7D51">
      <w:pPr>
        <w:widowControl w:val="0"/>
        <w:autoSpaceDE w:val="0"/>
        <w:spacing w:after="154" w:line="230" w:lineRule="auto"/>
        <w:ind w:left="-142" w:right="68" w:hanging="10"/>
        <w:jc w:val="both"/>
        <w:rPr>
          <w:rFonts w:asciiTheme="minorHAnsi" w:hAnsiTheme="minorHAnsi" w:cstheme="minorHAnsi"/>
        </w:rPr>
      </w:pPr>
      <w:r w:rsidRPr="00D3233D">
        <w:rPr>
          <w:rFonts w:asciiTheme="minorHAnsi" w:eastAsia="Palatino Linotype" w:hAnsiTheme="minorHAnsi" w:cstheme="minorHAnsi"/>
          <w:b/>
          <w:i/>
          <w:iCs/>
          <w:color w:val="000000"/>
          <w:sz w:val="20"/>
          <w:szCs w:val="20"/>
          <w:u w:val="single"/>
          <w:lang w:eastAsia="pl-PL"/>
        </w:rPr>
        <w:t>Uwaga do kol. 6</w:t>
      </w:r>
      <w:r w:rsidRPr="00D3233D">
        <w:rPr>
          <w:rFonts w:asciiTheme="minorHAnsi" w:eastAsia="Palatino Linotype" w:hAnsiTheme="minorHAnsi" w:cstheme="minorHAnsi"/>
          <w:i/>
          <w:iCs/>
          <w:color w:val="000000"/>
          <w:sz w:val="20"/>
          <w:szCs w:val="20"/>
          <w:lang w:eastAsia="pl-PL"/>
        </w:rPr>
        <w:t>. Wpisać nazwę dowodu (dokumentu) potwierdzającego, że zamówienie zostało wykonane należycie.</w:t>
      </w:r>
    </w:p>
    <w:p w14:paraId="6C7CF683" w14:textId="77777777" w:rsidR="00973399" w:rsidRPr="00D3233D" w:rsidRDefault="00AD7D51">
      <w:pPr>
        <w:widowControl w:val="0"/>
        <w:spacing w:after="154" w:line="230" w:lineRule="auto"/>
        <w:ind w:left="-142" w:right="70" w:hanging="10"/>
        <w:jc w:val="both"/>
        <w:rPr>
          <w:rFonts w:asciiTheme="minorHAnsi" w:hAnsiTheme="minorHAnsi" w:cstheme="minorHAnsi"/>
        </w:rPr>
      </w:pPr>
      <w:r w:rsidRPr="00D3233D">
        <w:rPr>
          <w:rFonts w:asciiTheme="minorHAnsi" w:eastAsia="Palatino Linotype" w:hAnsiTheme="minorHAnsi" w:cstheme="minorHAnsi"/>
          <w:b/>
          <w:bCs/>
          <w:i/>
          <w:iCs/>
          <w:color w:val="000000"/>
          <w:sz w:val="20"/>
          <w:szCs w:val="20"/>
          <w:u w:val="single"/>
          <w:lang w:eastAsia="pl-PL"/>
        </w:rPr>
        <w:t>Uwaga</w:t>
      </w:r>
      <w:r w:rsidRPr="00D3233D">
        <w:rPr>
          <w:rFonts w:asciiTheme="minorHAnsi" w:eastAsia="Palatino Linotype" w:hAnsiTheme="minorHAnsi" w:cstheme="minorHAnsi"/>
          <w:b/>
          <w:i/>
          <w:iCs/>
          <w:color w:val="000000"/>
          <w:sz w:val="20"/>
          <w:szCs w:val="20"/>
          <w:u w:val="single"/>
          <w:lang w:eastAsia="pl-PL"/>
        </w:rPr>
        <w:t xml:space="preserve"> do kol. 7</w:t>
      </w:r>
    </w:p>
    <w:p w14:paraId="1109E772" w14:textId="77777777" w:rsidR="00973399" w:rsidRPr="00D3233D" w:rsidRDefault="00AD7D51">
      <w:pPr>
        <w:widowControl w:val="0"/>
        <w:numPr>
          <w:ilvl w:val="0"/>
          <w:numId w:val="96"/>
        </w:numPr>
        <w:spacing w:after="0" w:line="240" w:lineRule="auto"/>
        <w:ind w:left="284" w:right="68" w:hanging="357"/>
        <w:jc w:val="both"/>
        <w:rPr>
          <w:rFonts w:asciiTheme="minorHAnsi" w:hAnsiTheme="minorHAnsi" w:cstheme="minorHAnsi"/>
        </w:rPr>
      </w:pPr>
      <w:r w:rsidRPr="00D3233D">
        <w:rPr>
          <w:rFonts w:asciiTheme="minorHAnsi" w:eastAsia="Palatino Linotype" w:hAnsiTheme="minorHAnsi" w:cstheme="minorHAnsi"/>
          <w:bCs/>
          <w:i/>
          <w:iCs/>
          <w:color w:val="000000"/>
          <w:sz w:val="20"/>
          <w:szCs w:val="20"/>
          <w:lang w:eastAsia="pl-PL"/>
        </w:rPr>
        <w:t>Zaznaczyć znakiem „X”, tylko w przypadku, gdy wykonawca polega na zasobach podmiotu udostępniającego zasoby w celu potwierdzenia spełniania warunku udziału na zasadach określonych w art. 118 ustawy.</w:t>
      </w:r>
    </w:p>
    <w:p w14:paraId="4400AA99" w14:textId="77777777" w:rsidR="00973399" w:rsidRPr="00D3233D" w:rsidRDefault="00AD7D51">
      <w:pPr>
        <w:widowControl w:val="0"/>
        <w:numPr>
          <w:ilvl w:val="0"/>
          <w:numId w:val="96"/>
        </w:numPr>
        <w:spacing w:after="0" w:line="240" w:lineRule="auto"/>
        <w:ind w:left="284" w:right="68" w:hanging="357"/>
        <w:jc w:val="both"/>
        <w:rPr>
          <w:rFonts w:asciiTheme="minorHAnsi" w:eastAsia="Palatino Linotype" w:hAnsiTheme="minorHAnsi" w:cstheme="minorHAnsi"/>
          <w:i/>
          <w:iCs/>
          <w:color w:val="000000"/>
          <w:sz w:val="20"/>
          <w:szCs w:val="20"/>
          <w:lang w:eastAsia="pl-PL"/>
        </w:rPr>
      </w:pPr>
      <w:r w:rsidRPr="00D3233D">
        <w:rPr>
          <w:rFonts w:asciiTheme="minorHAnsi" w:eastAsia="Palatino Linotype" w:hAnsiTheme="minorHAnsi" w:cstheme="minorHAnsi"/>
          <w:i/>
          <w:iCs/>
          <w:color w:val="000000"/>
          <w:sz w:val="20"/>
          <w:szCs w:val="20"/>
          <w:lang w:eastAsia="pl-PL"/>
        </w:rPr>
        <w:t>Wykonawca nie może, po upływie terminu składania ofert, powoływać się na zdolności podmiotów udostępniających zasoby, jeżeli na etapie składania ofert nie polegał on w danym zakresie na zdolnościach podmiotów udostępniających zasoby.</w:t>
      </w:r>
    </w:p>
    <w:p w14:paraId="7963E8DC" w14:textId="2AC96B60" w:rsidR="00973399" w:rsidRDefault="00AD7D51" w:rsidP="007939FC">
      <w:pPr>
        <w:widowControl w:val="0"/>
        <w:spacing w:after="154" w:line="230" w:lineRule="auto"/>
        <w:ind w:left="-142" w:right="68" w:hanging="10"/>
        <w:jc w:val="both"/>
        <w:rPr>
          <w:rFonts w:asciiTheme="minorHAnsi" w:eastAsia="Palatino Linotype" w:hAnsiTheme="minorHAnsi" w:cstheme="minorHAnsi"/>
          <w:bCs/>
          <w:color w:val="000000"/>
          <w:sz w:val="20"/>
          <w:szCs w:val="20"/>
          <w:lang w:eastAsia="pl-PL"/>
        </w:rPr>
      </w:pPr>
      <w:r w:rsidRPr="00D3233D">
        <w:rPr>
          <w:rFonts w:asciiTheme="minorHAnsi" w:eastAsia="Palatino Linotype" w:hAnsiTheme="minorHAnsi" w:cstheme="minorHAnsi"/>
          <w:b/>
          <w:i/>
          <w:iCs/>
          <w:color w:val="000000"/>
          <w:sz w:val="20"/>
          <w:szCs w:val="20"/>
          <w:u w:val="single"/>
          <w:lang w:eastAsia="pl-PL"/>
        </w:rPr>
        <w:t xml:space="preserve">Uwaga do kol. 8 </w:t>
      </w:r>
      <w:r w:rsidRPr="00D3233D">
        <w:rPr>
          <w:rFonts w:asciiTheme="minorHAnsi" w:eastAsia="Palatino Linotype" w:hAnsiTheme="minorHAnsi" w:cstheme="minorHAnsi"/>
          <w:i/>
          <w:iCs/>
          <w:color w:val="000000"/>
          <w:sz w:val="20"/>
          <w:szCs w:val="20"/>
          <w:lang w:eastAsia="pl-PL"/>
        </w:rPr>
        <w:t>Wpisać nazwę podmiotu udostępniającego zasoby</w:t>
      </w:r>
      <w:r w:rsidRPr="00D3233D">
        <w:rPr>
          <w:rFonts w:asciiTheme="minorHAnsi" w:eastAsia="Palatino Linotype" w:hAnsiTheme="minorHAnsi" w:cstheme="minorHAnsi"/>
          <w:bCs/>
          <w:color w:val="000000"/>
          <w:sz w:val="20"/>
          <w:szCs w:val="20"/>
          <w:lang w:eastAsia="pl-PL"/>
        </w:rPr>
        <w:t>.</w:t>
      </w:r>
    </w:p>
    <w:p w14:paraId="0C291E0A" w14:textId="20722925" w:rsidR="00423407" w:rsidRDefault="00423407" w:rsidP="007939FC">
      <w:pPr>
        <w:widowControl w:val="0"/>
        <w:spacing w:after="154" w:line="230" w:lineRule="auto"/>
        <w:ind w:left="-142" w:right="68" w:hanging="10"/>
        <w:jc w:val="both"/>
        <w:rPr>
          <w:rFonts w:asciiTheme="minorHAnsi" w:hAnsiTheme="minorHAnsi" w:cstheme="minorHAnsi"/>
        </w:rPr>
      </w:pPr>
    </w:p>
    <w:p w14:paraId="56A13D2B" w14:textId="02B47477" w:rsidR="00423407" w:rsidRDefault="00423407" w:rsidP="007939FC">
      <w:pPr>
        <w:widowControl w:val="0"/>
        <w:spacing w:after="154" w:line="230" w:lineRule="auto"/>
        <w:ind w:left="-142" w:right="68" w:hanging="10"/>
        <w:jc w:val="both"/>
        <w:rPr>
          <w:rFonts w:asciiTheme="minorHAnsi" w:hAnsiTheme="minorHAnsi" w:cstheme="minorHAnsi"/>
        </w:rPr>
      </w:pPr>
    </w:p>
    <w:p w14:paraId="5FE4A48A" w14:textId="61891B86" w:rsidR="00423407" w:rsidRDefault="00423407" w:rsidP="007939FC">
      <w:pPr>
        <w:widowControl w:val="0"/>
        <w:spacing w:after="154" w:line="230" w:lineRule="auto"/>
        <w:ind w:left="-142" w:right="68" w:hanging="10"/>
        <w:jc w:val="both"/>
        <w:rPr>
          <w:rFonts w:asciiTheme="minorHAnsi" w:hAnsiTheme="minorHAnsi" w:cstheme="minorHAnsi"/>
        </w:rPr>
      </w:pPr>
    </w:p>
    <w:p w14:paraId="63F1C8E8" w14:textId="4DB55555" w:rsidR="00423407" w:rsidRDefault="00423407" w:rsidP="007939FC">
      <w:pPr>
        <w:widowControl w:val="0"/>
        <w:spacing w:after="154" w:line="230" w:lineRule="auto"/>
        <w:ind w:left="-142" w:right="68" w:hanging="10"/>
        <w:jc w:val="both"/>
        <w:rPr>
          <w:rFonts w:asciiTheme="minorHAnsi" w:hAnsiTheme="minorHAnsi" w:cstheme="minorHAnsi"/>
        </w:rPr>
      </w:pPr>
    </w:p>
    <w:p w14:paraId="40976AAE" w14:textId="0BE47606" w:rsidR="00423407" w:rsidRDefault="00423407" w:rsidP="007939FC">
      <w:pPr>
        <w:widowControl w:val="0"/>
        <w:spacing w:after="154" w:line="230" w:lineRule="auto"/>
        <w:ind w:left="-142" w:right="68" w:hanging="10"/>
        <w:jc w:val="both"/>
        <w:rPr>
          <w:rFonts w:asciiTheme="minorHAnsi" w:hAnsiTheme="minorHAnsi" w:cstheme="minorHAnsi"/>
        </w:rPr>
      </w:pPr>
    </w:p>
    <w:p w14:paraId="56906B5E" w14:textId="7D73CEE9" w:rsidR="00423407" w:rsidRDefault="00423407" w:rsidP="007939FC">
      <w:pPr>
        <w:widowControl w:val="0"/>
        <w:spacing w:after="154" w:line="230" w:lineRule="auto"/>
        <w:ind w:left="-142" w:right="68" w:hanging="10"/>
        <w:jc w:val="both"/>
        <w:rPr>
          <w:rFonts w:asciiTheme="minorHAnsi" w:hAnsiTheme="minorHAnsi" w:cstheme="minorHAnsi"/>
        </w:rPr>
      </w:pPr>
    </w:p>
    <w:p w14:paraId="5ED5B1B6" w14:textId="470F70B4" w:rsidR="00423407" w:rsidRDefault="00423407" w:rsidP="007939FC">
      <w:pPr>
        <w:widowControl w:val="0"/>
        <w:spacing w:after="154" w:line="230" w:lineRule="auto"/>
        <w:ind w:left="-142" w:right="68" w:hanging="10"/>
        <w:jc w:val="both"/>
        <w:rPr>
          <w:rFonts w:asciiTheme="minorHAnsi" w:hAnsiTheme="minorHAnsi" w:cstheme="minorHAnsi"/>
        </w:rPr>
      </w:pPr>
    </w:p>
    <w:p w14:paraId="36637E36" w14:textId="21EDA8C6" w:rsidR="00423407" w:rsidRDefault="00423407" w:rsidP="007939FC">
      <w:pPr>
        <w:widowControl w:val="0"/>
        <w:spacing w:after="154" w:line="230" w:lineRule="auto"/>
        <w:ind w:left="-142" w:right="68" w:hanging="10"/>
        <w:jc w:val="both"/>
        <w:rPr>
          <w:rFonts w:asciiTheme="minorHAnsi" w:hAnsiTheme="minorHAnsi" w:cstheme="minorHAnsi"/>
        </w:rPr>
      </w:pPr>
    </w:p>
    <w:p w14:paraId="35706E86" w14:textId="354CE62B" w:rsidR="00423407" w:rsidRDefault="00423407" w:rsidP="007939FC">
      <w:pPr>
        <w:widowControl w:val="0"/>
        <w:spacing w:after="154" w:line="230" w:lineRule="auto"/>
        <w:ind w:left="-142" w:right="68" w:hanging="10"/>
        <w:jc w:val="both"/>
        <w:rPr>
          <w:rFonts w:asciiTheme="minorHAnsi" w:hAnsiTheme="minorHAnsi" w:cstheme="minorHAnsi"/>
        </w:rPr>
      </w:pPr>
    </w:p>
    <w:p w14:paraId="6226D124" w14:textId="063243E6" w:rsidR="00423407" w:rsidRDefault="00423407" w:rsidP="007939FC">
      <w:pPr>
        <w:widowControl w:val="0"/>
        <w:spacing w:after="154" w:line="230" w:lineRule="auto"/>
        <w:ind w:left="-142" w:right="68" w:hanging="10"/>
        <w:jc w:val="both"/>
        <w:rPr>
          <w:rFonts w:asciiTheme="minorHAnsi" w:hAnsiTheme="minorHAnsi" w:cstheme="minorHAnsi"/>
        </w:rPr>
      </w:pPr>
    </w:p>
    <w:p w14:paraId="51637EA8" w14:textId="70FEE465" w:rsidR="00423407" w:rsidRDefault="00423407" w:rsidP="007939FC">
      <w:pPr>
        <w:widowControl w:val="0"/>
        <w:spacing w:after="154" w:line="230" w:lineRule="auto"/>
        <w:ind w:left="-142" w:right="68" w:hanging="10"/>
        <w:jc w:val="both"/>
        <w:rPr>
          <w:rFonts w:asciiTheme="minorHAnsi" w:hAnsiTheme="minorHAnsi" w:cstheme="minorHAnsi"/>
        </w:rPr>
      </w:pPr>
    </w:p>
    <w:p w14:paraId="7D8CF012" w14:textId="22E2ECA2" w:rsidR="00423407" w:rsidRDefault="00423407" w:rsidP="007939FC">
      <w:pPr>
        <w:widowControl w:val="0"/>
        <w:spacing w:after="154" w:line="230" w:lineRule="auto"/>
        <w:ind w:left="-142" w:right="68" w:hanging="10"/>
        <w:jc w:val="both"/>
        <w:rPr>
          <w:rFonts w:asciiTheme="minorHAnsi" w:hAnsiTheme="minorHAnsi" w:cstheme="minorHAnsi"/>
        </w:rPr>
      </w:pPr>
    </w:p>
    <w:p w14:paraId="769CD3B2" w14:textId="7972537D" w:rsidR="00423407" w:rsidRDefault="00423407" w:rsidP="007939FC">
      <w:pPr>
        <w:widowControl w:val="0"/>
        <w:spacing w:after="154" w:line="230" w:lineRule="auto"/>
        <w:ind w:left="-142" w:right="68" w:hanging="10"/>
        <w:jc w:val="both"/>
        <w:rPr>
          <w:rFonts w:asciiTheme="minorHAnsi" w:hAnsiTheme="minorHAnsi" w:cstheme="minorHAnsi"/>
        </w:rPr>
      </w:pPr>
    </w:p>
    <w:p w14:paraId="31F9DE1E" w14:textId="59CAFA8A" w:rsidR="00423407" w:rsidRDefault="00423407" w:rsidP="007939FC">
      <w:pPr>
        <w:widowControl w:val="0"/>
        <w:spacing w:after="154" w:line="230" w:lineRule="auto"/>
        <w:ind w:left="-142" w:right="68" w:hanging="10"/>
        <w:jc w:val="both"/>
        <w:rPr>
          <w:rFonts w:asciiTheme="minorHAnsi" w:hAnsiTheme="minorHAnsi" w:cstheme="minorHAnsi"/>
        </w:rPr>
      </w:pPr>
    </w:p>
    <w:p w14:paraId="5AFA7193" w14:textId="77777777" w:rsidR="00423407" w:rsidRPr="00D3233D" w:rsidRDefault="00423407" w:rsidP="007939FC">
      <w:pPr>
        <w:widowControl w:val="0"/>
        <w:spacing w:after="154" w:line="230" w:lineRule="auto"/>
        <w:ind w:left="-142" w:right="68" w:hanging="10"/>
        <w:jc w:val="both"/>
        <w:rPr>
          <w:rFonts w:asciiTheme="minorHAnsi" w:hAnsiTheme="minorHAnsi" w:cstheme="minorHAnsi"/>
        </w:rPr>
      </w:pPr>
    </w:p>
    <w:sectPr w:rsidR="00423407" w:rsidRPr="00D3233D" w:rsidSect="007939FC">
      <w:footerReference w:type="default" r:id="rId24"/>
      <w:pgSz w:w="16838" w:h="11906" w:orient="landscape"/>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DED414" w14:textId="77777777" w:rsidR="007113AA" w:rsidRDefault="007113AA">
      <w:pPr>
        <w:spacing w:after="0" w:line="240" w:lineRule="auto"/>
      </w:pPr>
      <w:r>
        <w:separator/>
      </w:r>
    </w:p>
  </w:endnote>
  <w:endnote w:type="continuationSeparator" w:id="0">
    <w:p w14:paraId="11454BBB" w14:textId="77777777" w:rsidR="007113AA" w:rsidRDefault="00711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ranklin Gothic Demi">
    <w:charset w:val="00"/>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ItalicMT">
    <w:altName w:val="Times New Roman"/>
    <w:panose1 w:val="00000000000000000000"/>
    <w:charset w:val="00"/>
    <w:family w:val="roman"/>
    <w:notTrueType/>
    <w:pitch w:val="default"/>
  </w:font>
  <w:font w:name="Roboto">
    <w:altName w:val="Times New Roman"/>
    <w:charset w:val="00"/>
    <w:family w:val="auto"/>
    <w:pitch w:val="variable"/>
    <w:sig w:usb0="E0000AFF" w:usb1="5000217F" w:usb2="00000021" w:usb3="00000000" w:csb0="0000019F" w:csb1="00000000"/>
  </w:font>
  <w:font w:name="Andale Sans UI">
    <w:altName w:val="Arial Unicode MS"/>
    <w:charset w:val="EE"/>
    <w:family w:val="auto"/>
    <w:pitch w:val="variable"/>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1460614"/>
      <w:docPartObj>
        <w:docPartGallery w:val="Page Numbers (Bottom of Page)"/>
        <w:docPartUnique/>
      </w:docPartObj>
    </w:sdtPr>
    <w:sdtEndPr/>
    <w:sdtContent>
      <w:sdt>
        <w:sdtPr>
          <w:id w:val="-1705238520"/>
          <w:docPartObj>
            <w:docPartGallery w:val="Page Numbers (Top of Page)"/>
            <w:docPartUnique/>
          </w:docPartObj>
        </w:sdtPr>
        <w:sdtEndPr/>
        <w:sdtContent>
          <w:p w14:paraId="6F4BE6EF" w14:textId="3E3B780D" w:rsidR="00295A89" w:rsidRDefault="00295A89">
            <w:pPr>
              <w:pStyle w:val="Stopka"/>
            </w:pPr>
            <w:r>
              <w:t xml:space="preserve">Strona </w:t>
            </w:r>
            <w:r>
              <w:rPr>
                <w:b/>
                <w:bCs/>
              </w:rPr>
              <w:fldChar w:fldCharType="begin"/>
            </w:r>
            <w:r>
              <w:rPr>
                <w:b/>
                <w:bCs/>
              </w:rPr>
              <w:instrText>PAGE</w:instrText>
            </w:r>
            <w:r>
              <w:rPr>
                <w:b/>
                <w:bCs/>
              </w:rPr>
              <w:fldChar w:fldCharType="separate"/>
            </w:r>
            <w:r w:rsidR="00337894">
              <w:rPr>
                <w:b/>
                <w:bCs/>
                <w:noProof/>
              </w:rPr>
              <w:t>43</w:t>
            </w:r>
            <w:r>
              <w:rPr>
                <w:b/>
                <w:bCs/>
              </w:rPr>
              <w:fldChar w:fldCharType="end"/>
            </w:r>
            <w:r>
              <w:t xml:space="preserve"> z </w:t>
            </w:r>
            <w:r>
              <w:rPr>
                <w:b/>
                <w:bCs/>
              </w:rPr>
              <w:fldChar w:fldCharType="begin"/>
            </w:r>
            <w:r>
              <w:rPr>
                <w:b/>
                <w:bCs/>
              </w:rPr>
              <w:instrText>NUMPAGES</w:instrText>
            </w:r>
            <w:r>
              <w:rPr>
                <w:b/>
                <w:bCs/>
              </w:rPr>
              <w:fldChar w:fldCharType="separate"/>
            </w:r>
            <w:r w:rsidR="00337894">
              <w:rPr>
                <w:b/>
                <w:bCs/>
                <w:noProof/>
              </w:rPr>
              <w:t>69</w:t>
            </w:r>
            <w:r>
              <w:rPr>
                <w:b/>
                <w:bCs/>
              </w:rPr>
              <w:fldChar w:fldCharType="end"/>
            </w:r>
          </w:p>
        </w:sdtContent>
      </w:sdt>
    </w:sdtContent>
  </w:sdt>
  <w:p w14:paraId="23B1CC11" w14:textId="77777777" w:rsidR="00295A89" w:rsidRDefault="00295A8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824B5" w14:textId="3BAEE159" w:rsidR="00295A89" w:rsidRDefault="00295A89" w:rsidP="00BD4A42">
    <w:pPr>
      <w:spacing w:after="2" w:line="240" w:lineRule="auto"/>
      <w:ind w:left="58" w:right="2"/>
      <w:jc w:val="center"/>
    </w:pPr>
    <w:r>
      <w:rPr>
        <w:i/>
        <w:sz w:val="18"/>
        <w:szCs w:val="18"/>
      </w:rPr>
      <w:t xml:space="preserve">Strona </w:t>
    </w:r>
    <w:r>
      <w:rPr>
        <w:i/>
        <w:sz w:val="18"/>
        <w:szCs w:val="18"/>
      </w:rPr>
      <w:fldChar w:fldCharType="begin"/>
    </w:r>
    <w:r>
      <w:rPr>
        <w:i/>
        <w:sz w:val="18"/>
        <w:szCs w:val="18"/>
      </w:rPr>
      <w:instrText xml:space="preserve"> PAGE </w:instrText>
    </w:r>
    <w:r>
      <w:rPr>
        <w:i/>
        <w:sz w:val="18"/>
        <w:szCs w:val="18"/>
      </w:rPr>
      <w:fldChar w:fldCharType="separate"/>
    </w:r>
    <w:r w:rsidR="00337894">
      <w:rPr>
        <w:i/>
        <w:noProof/>
        <w:sz w:val="18"/>
        <w:szCs w:val="18"/>
      </w:rPr>
      <w:t>67</w:t>
    </w:r>
    <w:r>
      <w:rPr>
        <w:i/>
        <w:sz w:val="18"/>
        <w:szCs w:val="18"/>
      </w:rPr>
      <w:fldChar w:fldCharType="end"/>
    </w:r>
    <w:r>
      <w:rPr>
        <w:i/>
        <w:sz w:val="18"/>
        <w:szCs w:val="18"/>
      </w:rPr>
      <w:t xml:space="preserve"> z </w:t>
    </w:r>
    <w:r>
      <w:rPr>
        <w:b/>
        <w:i/>
        <w:sz w:val="18"/>
        <w:szCs w:val="18"/>
      </w:rPr>
      <w:fldChar w:fldCharType="begin"/>
    </w:r>
    <w:r>
      <w:rPr>
        <w:b/>
        <w:i/>
        <w:sz w:val="18"/>
        <w:szCs w:val="18"/>
      </w:rPr>
      <w:instrText xml:space="preserve"> NUMPAGES </w:instrText>
    </w:r>
    <w:r>
      <w:rPr>
        <w:b/>
        <w:i/>
        <w:sz w:val="18"/>
        <w:szCs w:val="18"/>
      </w:rPr>
      <w:fldChar w:fldCharType="separate"/>
    </w:r>
    <w:r w:rsidR="00337894">
      <w:rPr>
        <w:b/>
        <w:i/>
        <w:noProof/>
        <w:sz w:val="18"/>
        <w:szCs w:val="18"/>
      </w:rPr>
      <w:t>69</w:t>
    </w:r>
    <w:r>
      <w:rPr>
        <w:b/>
        <w:i/>
        <w:sz w:val="18"/>
        <w:szCs w:val="18"/>
      </w:rPr>
      <w:fldChar w:fldCharType="end"/>
    </w:r>
  </w:p>
  <w:p w14:paraId="66F4FF48" w14:textId="77777777" w:rsidR="00295A89" w:rsidRDefault="00295A89">
    <w:pPr>
      <w:spacing w:after="0"/>
      <w:ind w:left="58"/>
    </w:pPr>
    <w:r>
      <w:rPr>
        <w:b/>
        <w:i/>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C1F76" w14:textId="77777777" w:rsidR="00295A89" w:rsidRDefault="00295A89">
    <w:pPr>
      <w:spacing w:after="2" w:line="240" w:lineRule="auto"/>
      <w:ind w:left="58" w:right="2"/>
    </w:pPr>
    <w:r>
      <w:rPr>
        <w:i/>
        <w:sz w:val="18"/>
      </w:rPr>
      <w:tab/>
    </w:r>
    <w:r>
      <w:rPr>
        <w:i/>
        <w:sz w:val="18"/>
      </w:rPr>
      <w:tab/>
    </w:r>
    <w:r>
      <w:rPr>
        <w:i/>
        <w:sz w:val="18"/>
      </w:rPr>
      <w:tab/>
    </w:r>
    <w:r>
      <w:rPr>
        <w:i/>
        <w:sz w:val="18"/>
        <w:szCs w:val="18"/>
      </w:rPr>
      <w:t xml:space="preserve"> Strona </w:t>
    </w:r>
    <w:r>
      <w:rPr>
        <w:i/>
        <w:sz w:val="18"/>
        <w:szCs w:val="18"/>
      </w:rPr>
      <w:fldChar w:fldCharType="begin"/>
    </w:r>
    <w:r>
      <w:rPr>
        <w:i/>
        <w:sz w:val="18"/>
        <w:szCs w:val="18"/>
      </w:rPr>
      <w:instrText xml:space="preserve"> PAGE </w:instrText>
    </w:r>
    <w:r>
      <w:rPr>
        <w:i/>
        <w:sz w:val="18"/>
        <w:szCs w:val="18"/>
      </w:rPr>
      <w:fldChar w:fldCharType="separate"/>
    </w:r>
    <w:r w:rsidR="00337894">
      <w:rPr>
        <w:i/>
        <w:noProof/>
        <w:sz w:val="18"/>
        <w:szCs w:val="18"/>
      </w:rPr>
      <w:t>69</w:t>
    </w:r>
    <w:r>
      <w:rPr>
        <w:i/>
        <w:sz w:val="18"/>
        <w:szCs w:val="18"/>
      </w:rPr>
      <w:fldChar w:fldCharType="end"/>
    </w:r>
    <w:r>
      <w:rPr>
        <w:i/>
        <w:sz w:val="18"/>
        <w:szCs w:val="18"/>
      </w:rPr>
      <w:t xml:space="preserve"> z </w:t>
    </w:r>
    <w:r>
      <w:rPr>
        <w:b/>
        <w:i/>
        <w:sz w:val="18"/>
        <w:szCs w:val="18"/>
      </w:rPr>
      <w:fldChar w:fldCharType="begin"/>
    </w:r>
    <w:r>
      <w:rPr>
        <w:b/>
        <w:i/>
        <w:sz w:val="18"/>
        <w:szCs w:val="18"/>
      </w:rPr>
      <w:instrText xml:space="preserve"> NUMPAGES </w:instrText>
    </w:r>
    <w:r>
      <w:rPr>
        <w:b/>
        <w:i/>
        <w:sz w:val="18"/>
        <w:szCs w:val="18"/>
      </w:rPr>
      <w:fldChar w:fldCharType="separate"/>
    </w:r>
    <w:r w:rsidR="00337894">
      <w:rPr>
        <w:b/>
        <w:i/>
        <w:noProof/>
        <w:sz w:val="18"/>
        <w:szCs w:val="18"/>
      </w:rPr>
      <w:t>69</w:t>
    </w:r>
    <w:r>
      <w:rPr>
        <w:b/>
        <w:i/>
        <w:sz w:val="18"/>
        <w:szCs w:val="18"/>
      </w:rPr>
      <w:fldChar w:fldCharType="end"/>
    </w:r>
  </w:p>
  <w:p w14:paraId="1E8FE87B" w14:textId="77777777" w:rsidR="00295A89" w:rsidRDefault="00295A89">
    <w:pPr>
      <w:spacing w:after="0"/>
      <w:ind w:left="58"/>
    </w:pPr>
    <w:r>
      <w:rPr>
        <w:b/>
        <w: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58C13" w14:textId="77777777" w:rsidR="007113AA" w:rsidRDefault="007113AA">
      <w:pPr>
        <w:spacing w:after="0" w:line="240" w:lineRule="auto"/>
      </w:pPr>
      <w:r>
        <w:rPr>
          <w:color w:val="000000"/>
        </w:rPr>
        <w:separator/>
      </w:r>
    </w:p>
  </w:footnote>
  <w:footnote w:type="continuationSeparator" w:id="0">
    <w:p w14:paraId="11AB8BB1" w14:textId="77777777" w:rsidR="007113AA" w:rsidRDefault="007113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E10EA"/>
    <w:multiLevelType w:val="multilevel"/>
    <w:tmpl w:val="2BEEAFEE"/>
    <w:styleLink w:val="LFO36"/>
    <w:lvl w:ilvl="0">
      <w:numFmt w:val="bullet"/>
      <w:pStyle w:val="Wypunktowany"/>
      <w:lvlText w:val=""/>
      <w:lvlJc w:val="left"/>
      <w:pPr>
        <w:ind w:left="1440" w:hanging="504"/>
      </w:pPr>
      <w:rPr>
        <w:rFonts w:ascii="Symbol" w:hAnsi="Symbol"/>
        <w:b/>
        <w:i w:val="0"/>
        <w:sz w:val="2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036A261A"/>
    <w:multiLevelType w:val="multilevel"/>
    <w:tmpl w:val="F0BCFE7C"/>
    <w:styleLink w:val="WWNum3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15:restartNumberingAfterBreak="0">
    <w:nsid w:val="03F45450"/>
    <w:multiLevelType w:val="hybridMultilevel"/>
    <w:tmpl w:val="CE54FC4A"/>
    <w:lvl w:ilvl="0" w:tplc="62361BA0">
      <w:start w:val="1"/>
      <w:numFmt w:val="decimal"/>
      <w:lvlText w:val="%1."/>
      <w:lvlJc w:val="left"/>
      <w:pPr>
        <w:tabs>
          <w:tab w:val="num" w:pos="717"/>
        </w:tabs>
        <w:ind w:left="717"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4902B15"/>
    <w:multiLevelType w:val="multilevel"/>
    <w:tmpl w:val="16F2A42E"/>
    <w:styleLink w:val="WWNum29"/>
    <w:lvl w:ilvl="0">
      <w:start w:val="1"/>
      <w:numFmt w:val="decimal"/>
      <w:lvlText w:val="%1. "/>
      <w:lvlJc w:val="left"/>
      <w:rPr>
        <w:rFonts w:cs="Times New Roman"/>
        <w:b w:val="0"/>
        <w:bCs w:val="0"/>
        <w:i w:val="0"/>
        <w:iCs w:val="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05913B79"/>
    <w:multiLevelType w:val="multilevel"/>
    <w:tmpl w:val="88EC62BC"/>
    <w:styleLink w:val="WWOutlineListStyle"/>
    <w:lvl w:ilvl="0">
      <w:start w:val="1"/>
      <w:numFmt w:val="lowerLetter"/>
      <w:lvlText w:val="%1)"/>
      <w:lvlJc w:val="left"/>
      <w:rPr>
        <w:b w:val="0"/>
        <w:i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05B939C9"/>
    <w:multiLevelType w:val="multilevel"/>
    <w:tmpl w:val="3E1C428C"/>
    <w:styleLink w:val="WWNum61"/>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066F76CE"/>
    <w:multiLevelType w:val="hybridMultilevel"/>
    <w:tmpl w:val="3F227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7A0158"/>
    <w:multiLevelType w:val="hybridMultilevel"/>
    <w:tmpl w:val="1648359A"/>
    <w:lvl w:ilvl="0" w:tplc="15B4F37E">
      <w:start w:val="1"/>
      <w:numFmt w:val="lowerLetter"/>
      <w:lvlText w:val="%1)"/>
      <w:lvlJc w:val="left"/>
      <w:pPr>
        <w:ind w:left="1637" w:hanging="360"/>
      </w:pPr>
      <w:rPr>
        <w:rFonts w:hint="default"/>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077D7981"/>
    <w:multiLevelType w:val="hybridMultilevel"/>
    <w:tmpl w:val="70E0A62C"/>
    <w:lvl w:ilvl="0" w:tplc="65749AD0">
      <w:start w:val="2"/>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7BC6486"/>
    <w:multiLevelType w:val="multilevel"/>
    <w:tmpl w:val="59EC2840"/>
    <w:styleLink w:val="WWNum53"/>
    <w:lvl w:ilvl="0">
      <w:start w:val="1"/>
      <w:numFmt w:val="decimal"/>
      <w:lvlText w:val="%1. "/>
      <w:lvlJc w:val="left"/>
      <w:rPr>
        <w:rFonts w:cs="Times New Roman"/>
        <w:b w:val="0"/>
        <w:bCs w:val="0"/>
        <w:i w:val="0"/>
        <w:iCs w:val="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0804448E"/>
    <w:multiLevelType w:val="hybridMultilevel"/>
    <w:tmpl w:val="76BCA338"/>
    <w:lvl w:ilvl="0" w:tplc="9FC609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8637FF3"/>
    <w:multiLevelType w:val="multilevel"/>
    <w:tmpl w:val="6CB02DDA"/>
    <w:lvl w:ilvl="0">
      <w:start w:val="3"/>
      <w:numFmt w:val="decimal"/>
      <w:lvlText w:val="%1."/>
      <w:lvlJc w:val="left"/>
      <w:pPr>
        <w:ind w:left="720" w:hanging="360"/>
      </w:pPr>
      <w:rPr>
        <w:rFonts w:hint="default"/>
        <w:b w:val="0"/>
        <w:bCs/>
        <w:color w:val="auto"/>
        <w:sz w:val="22"/>
        <w:szCs w:val="22"/>
      </w:rPr>
    </w:lvl>
    <w:lvl w:ilvl="1">
      <w:start w:val="1"/>
      <w:numFmt w:val="decimal"/>
      <w:isLgl/>
      <w:lvlText w:val="%1.%2."/>
      <w:lvlJc w:val="left"/>
      <w:pPr>
        <w:ind w:left="1146" w:hanging="72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08D16023"/>
    <w:multiLevelType w:val="multilevel"/>
    <w:tmpl w:val="E6201EE6"/>
    <w:lvl w:ilvl="0">
      <w:start w:val="1"/>
      <w:numFmt w:val="decimal"/>
      <w:lvlText w:val="%1."/>
      <w:lvlJc w:val="left"/>
      <w:pPr>
        <w:ind w:left="35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ind w:left="70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42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14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6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58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30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02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74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13" w15:restartNumberingAfterBreak="0">
    <w:nsid w:val="0B4D4A2D"/>
    <w:multiLevelType w:val="hybridMultilevel"/>
    <w:tmpl w:val="143CA8A4"/>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353"/>
        </w:tabs>
        <w:ind w:left="1353"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0B6F46AE"/>
    <w:multiLevelType w:val="multilevel"/>
    <w:tmpl w:val="A36E4B6E"/>
    <w:lvl w:ilvl="0">
      <w:start w:val="1"/>
      <w:numFmt w:val="decimal"/>
      <w:lvlText w:val="%1)"/>
      <w:lvlJc w:val="left"/>
      <w:pPr>
        <w:ind w:left="797" w:hanging="360"/>
      </w:pPr>
    </w:lvl>
    <w:lvl w:ilvl="1">
      <w:start w:val="1"/>
      <w:numFmt w:val="lowerLetter"/>
      <w:lvlText w:val="%2."/>
      <w:lvlJc w:val="left"/>
      <w:pPr>
        <w:ind w:left="1517" w:hanging="360"/>
      </w:pPr>
    </w:lvl>
    <w:lvl w:ilvl="2">
      <w:start w:val="1"/>
      <w:numFmt w:val="lowerRoman"/>
      <w:lvlText w:val="%3."/>
      <w:lvlJc w:val="right"/>
      <w:pPr>
        <w:ind w:left="2237" w:hanging="180"/>
      </w:pPr>
    </w:lvl>
    <w:lvl w:ilvl="3">
      <w:start w:val="1"/>
      <w:numFmt w:val="decimal"/>
      <w:lvlText w:val="%4."/>
      <w:lvlJc w:val="left"/>
      <w:pPr>
        <w:ind w:left="2957" w:hanging="360"/>
      </w:pPr>
    </w:lvl>
    <w:lvl w:ilvl="4">
      <w:start w:val="1"/>
      <w:numFmt w:val="lowerLetter"/>
      <w:lvlText w:val="%5."/>
      <w:lvlJc w:val="left"/>
      <w:pPr>
        <w:ind w:left="3677" w:hanging="360"/>
      </w:pPr>
    </w:lvl>
    <w:lvl w:ilvl="5">
      <w:start w:val="1"/>
      <w:numFmt w:val="lowerRoman"/>
      <w:lvlText w:val="%6."/>
      <w:lvlJc w:val="right"/>
      <w:pPr>
        <w:ind w:left="4397" w:hanging="180"/>
      </w:pPr>
    </w:lvl>
    <w:lvl w:ilvl="6">
      <w:start w:val="1"/>
      <w:numFmt w:val="decimal"/>
      <w:lvlText w:val="%7."/>
      <w:lvlJc w:val="left"/>
      <w:pPr>
        <w:ind w:left="5117" w:hanging="360"/>
      </w:pPr>
    </w:lvl>
    <w:lvl w:ilvl="7">
      <w:start w:val="1"/>
      <w:numFmt w:val="lowerLetter"/>
      <w:lvlText w:val="%8."/>
      <w:lvlJc w:val="left"/>
      <w:pPr>
        <w:ind w:left="5837" w:hanging="360"/>
      </w:pPr>
    </w:lvl>
    <w:lvl w:ilvl="8">
      <w:start w:val="1"/>
      <w:numFmt w:val="lowerRoman"/>
      <w:lvlText w:val="%9."/>
      <w:lvlJc w:val="right"/>
      <w:pPr>
        <w:ind w:left="6557" w:hanging="180"/>
      </w:pPr>
    </w:lvl>
  </w:abstractNum>
  <w:abstractNum w:abstractNumId="15" w15:restartNumberingAfterBreak="0">
    <w:nsid w:val="0B707A4A"/>
    <w:multiLevelType w:val="hybridMultilevel"/>
    <w:tmpl w:val="7F7406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BF02886"/>
    <w:multiLevelType w:val="multilevel"/>
    <w:tmpl w:val="BFDE526E"/>
    <w:styleLink w:val="WWNum26"/>
    <w:lvl w:ilvl="0">
      <w:start w:val="1"/>
      <w:numFmt w:val="decimal"/>
      <w:lvlText w:val="%1."/>
      <w:lvlJc w:val="left"/>
      <w:rPr>
        <w:b w:val="0"/>
      </w:rPr>
    </w:lvl>
    <w:lvl w:ilvl="1">
      <w:start w:val="1"/>
      <w:numFmt w:val="decimal"/>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7" w15:restartNumberingAfterBreak="0">
    <w:nsid w:val="0E981505"/>
    <w:multiLevelType w:val="multilevel"/>
    <w:tmpl w:val="1966A00C"/>
    <w:styleLink w:val="WWNum3"/>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rPr>
        <w:b/>
      </w:rPr>
    </w:lvl>
    <w:lvl w:ilvl="4">
      <w:start w:val="1"/>
      <w:numFmt w:val="lowerLetter"/>
      <w:lvlText w:val="%1.%2.%3.%4.%5."/>
      <w:lvlJc w:val="left"/>
    </w:lvl>
    <w:lvl w:ilvl="5">
      <w:start w:val="1"/>
      <w:numFmt w:val="lowerRoman"/>
      <w:lvlText w:val="%1.%2.%3.%4.%5.%6."/>
      <w:lvlJc w:val="right"/>
    </w:lvl>
    <w:lvl w:ilvl="6">
      <w:start w:val="1"/>
      <w:numFmt w:val="decimal"/>
      <w:lvlText w:val="%1.%2.%3.%4.%5.%6.%7."/>
      <w:lvlJc w:val="left"/>
      <w:rPr>
        <w:b/>
      </w:rPr>
    </w:lvl>
    <w:lvl w:ilvl="7">
      <w:start w:val="14"/>
      <w:numFmt w:val="upperRoman"/>
      <w:lvlText w:val="%1.%2.%3.%4.%5.%6.%7.%8."/>
      <w:lvlJc w:val="left"/>
    </w:lvl>
    <w:lvl w:ilvl="8">
      <w:start w:val="1"/>
      <w:numFmt w:val="lowerLetter"/>
      <w:lvlText w:val="%1.%2.%3.%4.%5.%6.%7.%8.%9)"/>
      <w:lvlJc w:val="left"/>
    </w:lvl>
  </w:abstractNum>
  <w:abstractNum w:abstractNumId="18" w15:restartNumberingAfterBreak="0">
    <w:nsid w:val="0FF25FA4"/>
    <w:multiLevelType w:val="hybridMultilevel"/>
    <w:tmpl w:val="76BCA338"/>
    <w:lvl w:ilvl="0" w:tplc="9FC609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0BC2F4B"/>
    <w:multiLevelType w:val="hybridMultilevel"/>
    <w:tmpl w:val="1A0CC280"/>
    <w:lvl w:ilvl="0" w:tplc="2014F5C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2E752D2"/>
    <w:multiLevelType w:val="multilevel"/>
    <w:tmpl w:val="FFCC0242"/>
    <w:lvl w:ilvl="0">
      <w:start w:val="1"/>
      <w:numFmt w:val="decimal"/>
      <w:lvlText w:val="%1."/>
      <w:lvlJc w:val="left"/>
      <w:pPr>
        <w:ind w:left="427"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ind w:left="785"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36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08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0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52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24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96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68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21" w15:restartNumberingAfterBreak="0">
    <w:nsid w:val="13846575"/>
    <w:multiLevelType w:val="hybridMultilevel"/>
    <w:tmpl w:val="CD06DBB4"/>
    <w:lvl w:ilvl="0" w:tplc="4C1AFEEC">
      <w:start w:val="1"/>
      <w:numFmt w:val="lowerLetter"/>
      <w:lvlText w:val="%1)"/>
      <w:lvlJc w:val="left"/>
      <w:pPr>
        <w:ind w:left="72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5313B6B"/>
    <w:multiLevelType w:val="multilevel"/>
    <w:tmpl w:val="56EC170C"/>
    <w:styleLink w:val="WWNum30"/>
    <w:lvl w:ilvl="0">
      <w:start w:val="1"/>
      <w:numFmt w:val="decimal"/>
      <w:lvlText w:val="%1. "/>
      <w:lvlJc w:val="left"/>
      <w:rPr>
        <w:rFonts w:cs="Times New Roman"/>
        <w:b/>
        <w:bCs w:val="0"/>
        <w:i w:val="0"/>
        <w:iCs w:val="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15:restartNumberingAfterBreak="0">
    <w:nsid w:val="15B91696"/>
    <w:multiLevelType w:val="multilevel"/>
    <w:tmpl w:val="64046A86"/>
    <w:styleLink w:val="WWNum2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 w15:restartNumberingAfterBreak="0">
    <w:nsid w:val="15DF49C3"/>
    <w:multiLevelType w:val="multilevel"/>
    <w:tmpl w:val="23446DDC"/>
    <w:styleLink w:val="WWNum40"/>
    <w:lvl w:ilvl="0">
      <w:start w:val="14"/>
      <w:numFmt w:val="decimal"/>
      <w:lvlText w:val="%1."/>
      <w:lvlJc w:val="left"/>
      <w:rPr>
        <w:b/>
      </w:rPr>
    </w:lvl>
    <w:lvl w:ilvl="1">
      <w:numFmt w:val="bullet"/>
      <w:lvlText w:val=""/>
      <w:lvlJc w:val="left"/>
      <w:rPr>
        <w:rFonts w:ascii="Symbol" w:hAnsi="Symbol"/>
      </w:rPr>
    </w:lvl>
    <w:lvl w:ilvl="2">
      <w:numFmt w:val="bullet"/>
      <w:lvlText w:val=""/>
      <w:lvlJc w:val="left"/>
      <w:rPr>
        <w:rFonts w:ascii="Symbol" w:hAnsi="Symbol"/>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5" w15:restartNumberingAfterBreak="0">
    <w:nsid w:val="16D05234"/>
    <w:multiLevelType w:val="multilevel"/>
    <w:tmpl w:val="9314E70A"/>
    <w:styleLink w:val="WWNum28"/>
    <w:lvl w:ilvl="0">
      <w:start w:val="1"/>
      <w:numFmt w:val="decimal"/>
      <w:lvlText w:val="%1."/>
      <w:lvlJc w:val="left"/>
      <w:rPr>
        <w:b w:val="0"/>
        <w:i w:val="0"/>
        <w:sz w:val="24"/>
        <w:szCs w:val="24"/>
      </w:rPr>
    </w:lvl>
    <w:lvl w:ilvl="1">
      <w:start w:val="1"/>
      <w:numFmt w:val="decimal"/>
      <w:lvlText w:val="%2)"/>
      <w:lvlJc w:val="left"/>
    </w:lvl>
    <w:lvl w:ilvl="2">
      <w:start w:val="1"/>
      <w:numFmt w:val="lowerRoman"/>
      <w:lvlText w:val="%1.%2.%3."/>
      <w:lvlJc w:val="left"/>
    </w:lvl>
    <w:lvl w:ilvl="3">
      <w:start w:val="1"/>
      <w:numFmt w:val="decimal"/>
      <w:lvlText w:val="%1.%2.%3.%4."/>
      <w:lvlJc w:val="left"/>
    </w:lvl>
    <w:lvl w:ilvl="4">
      <w:start w:val="1"/>
      <w:numFmt w:val="lowerLetter"/>
      <w:lvlText w:val="%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26" w15:restartNumberingAfterBreak="0">
    <w:nsid w:val="17507DA8"/>
    <w:multiLevelType w:val="hybridMultilevel"/>
    <w:tmpl w:val="A03CBB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7863406"/>
    <w:multiLevelType w:val="multilevel"/>
    <w:tmpl w:val="02746406"/>
    <w:lvl w:ilvl="0">
      <w:start w:val="1"/>
      <w:numFmt w:val="decimal"/>
      <w:lvlText w:val="%1."/>
      <w:lvlJc w:val="left"/>
      <w:pPr>
        <w:ind w:left="360" w:hanging="360"/>
      </w:pPr>
      <w:rPr>
        <w:rFonts w:cs="Times New Roman"/>
        <w:b w:val="0"/>
      </w:rPr>
    </w:lvl>
    <w:lvl w:ilvl="1">
      <w:start w:val="1"/>
      <w:numFmt w:val="decimal"/>
      <w:lvlText w:val="%2)"/>
      <w:lvlJc w:val="left"/>
      <w:pPr>
        <w:ind w:left="360" w:hanging="360"/>
      </w:pPr>
      <w:rPr>
        <w:rFonts w:ascii="Palatino Linotype" w:eastAsia="Palatino Linotype" w:hAnsi="Palatino Linotype" w:cs="Palatino Linotype"/>
      </w:rPr>
    </w:lvl>
    <w:lvl w:ilvl="2">
      <w:start w:val="1"/>
      <w:numFmt w:val="decimal"/>
      <w:lvlText w:val="%1.%2.%3."/>
      <w:lvlJc w:val="left"/>
      <w:pPr>
        <w:ind w:left="720" w:hanging="720"/>
      </w:pPr>
      <w:rPr>
        <w:rFonts w:cs="Times New Roman"/>
        <w:b w:val="0"/>
      </w:rPr>
    </w:lvl>
    <w:lvl w:ilvl="3">
      <w:start w:val="1"/>
      <w:numFmt w:val="decimal"/>
      <w:lvlText w:val="%1.%2.%3.%4."/>
      <w:lvlJc w:val="left"/>
      <w:pPr>
        <w:ind w:left="720" w:hanging="720"/>
      </w:pPr>
      <w:rPr>
        <w:rFonts w:cs="Times New Roman"/>
      </w:rPr>
    </w:lvl>
    <w:lvl w:ilvl="4">
      <w:start w:val="1"/>
      <w:numFmt w:val="decimal"/>
      <w:lvlText w:val="%1.%2.%3.%4.%5."/>
      <w:lvlJc w:val="left"/>
      <w:pPr>
        <w:ind w:left="720" w:hanging="72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080" w:hanging="1080"/>
      </w:pPr>
      <w:rPr>
        <w:rFonts w:cs="Times New Roman"/>
      </w:rPr>
    </w:lvl>
    <w:lvl w:ilvl="8">
      <w:start w:val="1"/>
      <w:numFmt w:val="decimal"/>
      <w:lvlText w:val="%1.%2.%3.%4.%5.%6.%7.%8.%9."/>
      <w:lvlJc w:val="left"/>
      <w:pPr>
        <w:ind w:left="1440" w:hanging="1440"/>
      </w:pPr>
      <w:rPr>
        <w:rFonts w:cs="Times New Roman"/>
      </w:rPr>
    </w:lvl>
  </w:abstractNum>
  <w:abstractNum w:abstractNumId="28" w15:restartNumberingAfterBreak="0">
    <w:nsid w:val="179437A6"/>
    <w:multiLevelType w:val="hybridMultilevel"/>
    <w:tmpl w:val="2C506F46"/>
    <w:lvl w:ilvl="0" w:tplc="45F2E4AA">
      <w:start w:val="1"/>
      <w:numFmt w:val="decimal"/>
      <w:lvlText w:val="%1."/>
      <w:lvlJc w:val="left"/>
      <w:pPr>
        <w:tabs>
          <w:tab w:val="num" w:pos="644"/>
        </w:tabs>
        <w:ind w:left="644" w:hanging="360"/>
      </w:pPr>
      <w:rPr>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192C74BB"/>
    <w:multiLevelType w:val="multilevel"/>
    <w:tmpl w:val="8BA255E8"/>
    <w:lvl w:ilvl="0">
      <w:start w:val="6"/>
      <w:numFmt w:val="decimal"/>
      <w:lvlText w:val="%1."/>
      <w:lvlJc w:val="left"/>
      <w:pPr>
        <w:ind w:left="283" w:hanging="283"/>
      </w:pPr>
      <w:rPr>
        <w:rFonts w:hint="default"/>
        <w:b w:val="0"/>
        <w:i w:val="0"/>
        <w:sz w:val="24"/>
        <w:szCs w:val="24"/>
      </w:rPr>
    </w:lvl>
    <w:lvl w:ilvl="1">
      <w:start w:val="1"/>
      <w:numFmt w:val="decimal"/>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30" w15:restartNumberingAfterBreak="0">
    <w:nsid w:val="1A875A73"/>
    <w:multiLevelType w:val="hybridMultilevel"/>
    <w:tmpl w:val="A03CBB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B2E777A"/>
    <w:multiLevelType w:val="multilevel"/>
    <w:tmpl w:val="9A72B7AA"/>
    <w:lvl w:ilvl="0">
      <w:start w:val="1"/>
      <w:numFmt w:val="decimal"/>
      <w:lvlText w:val="%1."/>
      <w:lvlJc w:val="left"/>
      <w:pPr>
        <w:ind w:left="350"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ind w:left="785"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42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14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6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58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30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02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74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32" w15:restartNumberingAfterBreak="0">
    <w:nsid w:val="1B52597D"/>
    <w:multiLevelType w:val="multilevel"/>
    <w:tmpl w:val="8D849FE8"/>
    <w:styleLink w:val="WWNum2"/>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15:restartNumberingAfterBreak="0">
    <w:nsid w:val="1D3A5DEB"/>
    <w:multiLevelType w:val="multilevel"/>
    <w:tmpl w:val="9AC88DF0"/>
    <w:styleLink w:val="WWNum16"/>
    <w:lvl w:ilvl="0">
      <w:start w:val="1"/>
      <w:numFmt w:val="lowerLetter"/>
      <w:lvlText w:val="%1)"/>
      <w:lvlJc w:val="left"/>
      <w:rPr>
        <w:b w:val="0"/>
        <w:i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4" w15:restartNumberingAfterBreak="0">
    <w:nsid w:val="1D3C3A76"/>
    <w:multiLevelType w:val="multilevel"/>
    <w:tmpl w:val="73F8671C"/>
    <w:lvl w:ilvl="0">
      <w:start w:val="1"/>
      <w:numFmt w:val="decimal"/>
      <w:lvlText w:val="%1."/>
      <w:lvlJc w:val="left"/>
      <w:pPr>
        <w:ind w:left="350"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ind w:left="766"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36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08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0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52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24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96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68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35" w15:restartNumberingAfterBreak="0">
    <w:nsid w:val="1D5C7DB0"/>
    <w:multiLevelType w:val="hybridMultilevel"/>
    <w:tmpl w:val="2E3626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DA03C34"/>
    <w:multiLevelType w:val="multilevel"/>
    <w:tmpl w:val="B4DA83D8"/>
    <w:styleLink w:val="WWNum6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7" w15:restartNumberingAfterBreak="0">
    <w:nsid w:val="20133C9B"/>
    <w:multiLevelType w:val="hybridMultilevel"/>
    <w:tmpl w:val="E28CC58A"/>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8" w15:restartNumberingAfterBreak="0">
    <w:nsid w:val="206745DE"/>
    <w:multiLevelType w:val="multilevel"/>
    <w:tmpl w:val="ADFC17F2"/>
    <w:lvl w:ilvl="0">
      <w:start w:val="4"/>
      <w:numFmt w:val="decimal"/>
      <w:lvlText w:val="%1."/>
      <w:lvlJc w:val="left"/>
      <w:pPr>
        <w:ind w:left="350"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0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8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5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24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96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6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4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1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39" w15:restartNumberingAfterBreak="0">
    <w:nsid w:val="20C611E7"/>
    <w:multiLevelType w:val="multilevel"/>
    <w:tmpl w:val="0590A18C"/>
    <w:styleLink w:val="WWNum32"/>
    <w:lvl w:ilvl="0">
      <w:start w:val="1"/>
      <w:numFmt w:val="decimal"/>
      <w:lvlText w:val="%1)"/>
      <w:lvlJc w:val="left"/>
      <w:rPr>
        <w:b w:val="0"/>
        <w:bCs w:val="0"/>
      </w:rPr>
    </w:lvl>
    <w:lvl w:ilvl="1">
      <w:start w:val="1"/>
      <w:numFmt w:val="lowerLetter"/>
      <w:lvlText w:val="%2."/>
      <w:lvlJc w:val="left"/>
    </w:lvl>
    <w:lvl w:ilvl="2">
      <w:start w:val="11"/>
      <w:numFmt w:val="decimal"/>
      <w:lvlText w:val="%1.%2.%3."/>
      <w:lvlJc w:val="left"/>
      <w:rPr>
        <w:b/>
        <w:bCs/>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0" w15:restartNumberingAfterBreak="0">
    <w:nsid w:val="21C115AA"/>
    <w:multiLevelType w:val="multilevel"/>
    <w:tmpl w:val="7C12571E"/>
    <w:styleLink w:val="WWOutlineListStyle1"/>
    <w:lvl w:ilvl="0">
      <w:start w:val="11"/>
      <w:numFmt w:val="decimal"/>
      <w:pStyle w:val="Nagwek1"/>
      <w:lvlText w:val="%1"/>
      <w:lvlJc w:val="left"/>
      <w:pPr>
        <w:ind w:left="1275" w:firstLine="0"/>
      </w:pPr>
      <w:rPr>
        <w:rFonts w:ascii="Palatino Linotype" w:eastAsia="Palatino Linotype" w:hAnsi="Palatino Linotype" w:cs="Palatino Linotype"/>
        <w:b/>
        <w:bCs/>
        <w:i w:val="0"/>
        <w:strike w:val="0"/>
        <w:dstrike w:val="0"/>
        <w:color w:val="000000"/>
        <w:position w:val="0"/>
        <w:sz w:val="22"/>
        <w:szCs w:val="22"/>
        <w:u w:val="none" w:color="000000"/>
        <w:shd w:val="clear" w:color="auto" w:fill="auto"/>
        <w:vertAlign w:val="baseli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upperRoman"/>
      <w:pStyle w:val="Nagwek5"/>
      <w:lvlText w:val="%5."/>
      <w:lvlJc w:val="left"/>
      <w:pPr>
        <w:ind w:left="7100" w:hanging="720"/>
      </w:pPr>
    </w:lvl>
    <w:lvl w:ilvl="5">
      <w:start w:val="1"/>
      <w:numFmt w:val="upperRoman"/>
      <w:pStyle w:val="Nagwek6"/>
      <w:lvlText w:val="%6."/>
      <w:lvlJc w:val="left"/>
      <w:pPr>
        <w:ind w:left="720" w:hanging="72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2220637A"/>
    <w:multiLevelType w:val="hybridMultilevel"/>
    <w:tmpl w:val="F820A6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2F12F63"/>
    <w:multiLevelType w:val="multilevel"/>
    <w:tmpl w:val="368268DC"/>
    <w:styleLink w:val="WWNum1"/>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 w15:restartNumberingAfterBreak="0">
    <w:nsid w:val="2312118B"/>
    <w:multiLevelType w:val="multilevel"/>
    <w:tmpl w:val="81AADFB2"/>
    <w:styleLink w:val="WWNum15"/>
    <w:lvl w:ilvl="0">
      <w:start w:val="1"/>
      <w:numFmt w:val="decimal"/>
      <w:lvlText w:val="%1."/>
      <w:lvlJc w:val="left"/>
      <w:rPr>
        <w:b/>
      </w:rPr>
    </w:lvl>
    <w:lvl w:ilvl="1">
      <w:start w:val="1"/>
      <w:numFmt w:val="lowerLetter"/>
      <w:lvlText w:val="%2."/>
      <w:lvlJc w:val="left"/>
      <w:rPr>
        <w:b/>
      </w:rPr>
    </w:lvl>
    <w:lvl w:ilvl="2">
      <w:start w:val="1"/>
      <w:numFmt w:val="lowerRoman"/>
      <w:lvlText w:val="%1.%2.%3."/>
      <w:lvlJc w:val="right"/>
    </w:lvl>
    <w:lvl w:ilvl="3">
      <w:start w:val="1"/>
      <w:numFmt w:val="decimal"/>
      <w:lvlText w:val="%1.%2.%3.%4."/>
      <w:lvlJc w:val="left"/>
      <w:rPr>
        <w:b/>
        <w:color w:val="FF0000"/>
      </w:rPr>
    </w:lvl>
    <w:lvl w:ilvl="4">
      <w:start w:val="1"/>
      <w:numFmt w:val="lowerLetter"/>
      <w:lvlText w:val="%1.%2.%3.%4.%5."/>
      <w:lvlJc w:val="left"/>
    </w:lvl>
    <w:lvl w:ilvl="5">
      <w:start w:val="1"/>
      <w:numFmt w:val="lowerRoman"/>
      <w:lvlText w:val="%1.%2.%3.%4.%5.%6."/>
      <w:lvlJc w:val="right"/>
    </w:lvl>
    <w:lvl w:ilvl="6">
      <w:start w:val="1"/>
      <w:numFmt w:val="decimal"/>
      <w:lvlText w:val="%1.%2.%3.%4.%5.%6.%7."/>
      <w:lvlJc w:val="left"/>
      <w:rPr>
        <w:b/>
      </w:rPr>
    </w:lvl>
    <w:lvl w:ilvl="7">
      <w:start w:val="14"/>
      <w:numFmt w:val="upperRoman"/>
      <w:lvlText w:val="%1.%2.%3.%4.%5.%6.%7.%8."/>
      <w:lvlJc w:val="left"/>
    </w:lvl>
    <w:lvl w:ilvl="8">
      <w:start w:val="1"/>
      <w:numFmt w:val="lowerRoman"/>
      <w:lvlText w:val="%1.%2.%3.%4.%5.%6.%7.%8.%9."/>
      <w:lvlJc w:val="right"/>
    </w:lvl>
  </w:abstractNum>
  <w:abstractNum w:abstractNumId="44" w15:restartNumberingAfterBreak="0">
    <w:nsid w:val="234E151F"/>
    <w:multiLevelType w:val="hybridMultilevel"/>
    <w:tmpl w:val="49C80092"/>
    <w:lvl w:ilvl="0" w:tplc="5D0E61C6">
      <w:start w:val="9"/>
      <w:numFmt w:val="decimal"/>
      <w:lvlText w:val="%1."/>
      <w:lvlJc w:val="left"/>
      <w:pPr>
        <w:tabs>
          <w:tab w:val="num" w:pos="720"/>
        </w:tabs>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38D1B3C"/>
    <w:multiLevelType w:val="hybridMultilevel"/>
    <w:tmpl w:val="08281F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3B17062"/>
    <w:multiLevelType w:val="hybridMultilevel"/>
    <w:tmpl w:val="660A0724"/>
    <w:lvl w:ilvl="0" w:tplc="9FC609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3FB0088"/>
    <w:multiLevelType w:val="hybridMultilevel"/>
    <w:tmpl w:val="9228755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8" w15:restartNumberingAfterBreak="0">
    <w:nsid w:val="245F127F"/>
    <w:multiLevelType w:val="multilevel"/>
    <w:tmpl w:val="00225320"/>
    <w:lvl w:ilvl="0">
      <w:start w:val="2"/>
      <w:numFmt w:val="decimal"/>
      <w:lvlText w:val="%1."/>
      <w:lvlJc w:val="left"/>
      <w:pPr>
        <w:tabs>
          <w:tab w:val="num" w:pos="720"/>
        </w:tabs>
        <w:ind w:left="720" w:hanging="360"/>
      </w:pPr>
      <w:rPr>
        <w:rFonts w:hint="default"/>
      </w:rPr>
    </w:lvl>
    <w:lvl w:ilvl="1">
      <w:start w:val="1"/>
      <w:numFmt w:val="decimal"/>
      <w:isLgl/>
      <w:lvlText w:val="%1.%2"/>
      <w:lvlJc w:val="left"/>
      <w:pPr>
        <w:ind w:left="1275" w:hanging="55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9" w15:restartNumberingAfterBreak="0">
    <w:nsid w:val="249938D5"/>
    <w:multiLevelType w:val="hybridMultilevel"/>
    <w:tmpl w:val="A03CBB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53E621E"/>
    <w:multiLevelType w:val="multilevel"/>
    <w:tmpl w:val="D25E1E8A"/>
    <w:styleLink w:val="WWNum43"/>
    <w:lvl w:ilvl="0">
      <w:numFmt w:val="bullet"/>
      <w:lvlText w:val=""/>
      <w:lvlJc w:val="left"/>
      <w:rPr>
        <w:rFonts w:ascii="Symbol" w:hAnsi="Symbol"/>
        <w:b/>
      </w:rPr>
    </w:lvl>
    <w:lvl w:ilvl="1">
      <w:numFmt w:val="bullet"/>
      <w:lvlText w:val=""/>
      <w:lvlJc w:val="left"/>
      <w:rPr>
        <w:rFonts w:ascii="Symbol" w:hAnsi="Symbol"/>
        <w:b/>
      </w:rPr>
    </w:lvl>
    <w:lvl w:ilvl="2">
      <w:start w:val="4"/>
      <w:numFmt w:val="decimal"/>
      <w:lvlText w:val="%1.%2.%3."/>
      <w:lvlJc w:val="left"/>
      <w:rPr>
        <w:b/>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1" w15:restartNumberingAfterBreak="0">
    <w:nsid w:val="264E252F"/>
    <w:multiLevelType w:val="hybridMultilevel"/>
    <w:tmpl w:val="638C6D9E"/>
    <w:lvl w:ilvl="0" w:tplc="9FC609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65D7150"/>
    <w:multiLevelType w:val="multilevel"/>
    <w:tmpl w:val="AA724F9E"/>
    <w:styleLink w:val="WWNum19"/>
    <w:lvl w:ilvl="0">
      <w:start w:val="13"/>
      <w:numFmt w:val="decimal"/>
      <w:lvlText w:val="%1."/>
      <w:lvlJc w:val="left"/>
      <w:rPr>
        <w:rFonts w:ascii="Calibri" w:hAnsi="Calibri"/>
        <w:sz w:val="22"/>
        <w:szCs w:val="22"/>
      </w:rPr>
    </w:lvl>
    <w:lvl w:ilvl="1">
      <w:start w:val="1"/>
      <w:numFmt w:val="decimal"/>
      <w:lvlText w:val="%1.%2."/>
      <w:lvlJc w:val="left"/>
      <w:rPr>
        <w:rFonts w:ascii="Calibri" w:hAnsi="Calibri"/>
        <w:b w:val="0"/>
        <w:sz w:val="22"/>
        <w:szCs w:val="22"/>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27B45C3F"/>
    <w:multiLevelType w:val="multilevel"/>
    <w:tmpl w:val="2F705094"/>
    <w:styleLink w:val="WWNum3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4" w15:restartNumberingAfterBreak="0">
    <w:nsid w:val="292F2AA2"/>
    <w:multiLevelType w:val="hybridMultilevel"/>
    <w:tmpl w:val="A03CBB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B6D1EE5"/>
    <w:multiLevelType w:val="hybridMultilevel"/>
    <w:tmpl w:val="55421CC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C5B64F4"/>
    <w:multiLevelType w:val="multilevel"/>
    <w:tmpl w:val="8608465C"/>
    <w:styleLink w:val="WWNum59"/>
    <w:lvl w:ilvl="0">
      <w:start w:val="1"/>
      <w:numFmt w:val="decimal"/>
      <w:lvlText w:val="%1."/>
      <w:lvlJc w:val="left"/>
      <w:rPr>
        <w:b w:val="0"/>
        <w:bCs w:val="0"/>
        <w:i w:val="0"/>
        <w:iCs w:val="0"/>
        <w:sz w:val="24"/>
        <w:szCs w:val="24"/>
      </w:rPr>
    </w:lvl>
    <w:lvl w:ilvl="1">
      <w:start w:val="1"/>
      <w:numFmt w:val="decimal"/>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57" w15:restartNumberingAfterBreak="0">
    <w:nsid w:val="2CE80E42"/>
    <w:multiLevelType w:val="hybridMultilevel"/>
    <w:tmpl w:val="90F6C91C"/>
    <w:lvl w:ilvl="0" w:tplc="BD1A23E6">
      <w:start w:val="1"/>
      <w:numFmt w:val="decimal"/>
      <w:lvlText w:val="%1."/>
      <w:lvlJc w:val="left"/>
      <w:pPr>
        <w:tabs>
          <w:tab w:val="num" w:pos="1211"/>
        </w:tabs>
        <w:ind w:left="1211" w:hanging="360"/>
      </w:pPr>
      <w:rPr>
        <w:rFonts w:ascii="Calibri" w:eastAsia="Times New Roman" w:hAnsi="Calibri" w:cs="Calibri"/>
      </w:rPr>
    </w:lvl>
    <w:lvl w:ilvl="1" w:tplc="0415000F">
      <w:start w:val="1"/>
      <w:numFmt w:val="decimal"/>
      <w:lvlText w:val="%2."/>
      <w:lvlJc w:val="left"/>
      <w:pPr>
        <w:tabs>
          <w:tab w:val="num" w:pos="1211"/>
        </w:tabs>
        <w:ind w:left="1211" w:hanging="360"/>
      </w:pPr>
    </w:lvl>
    <w:lvl w:ilvl="2" w:tplc="0415001B" w:tentative="1">
      <w:start w:val="1"/>
      <w:numFmt w:val="lowerRoman"/>
      <w:lvlText w:val="%3."/>
      <w:lvlJc w:val="right"/>
      <w:pPr>
        <w:tabs>
          <w:tab w:val="num" w:pos="2651"/>
        </w:tabs>
        <w:ind w:left="2651" w:hanging="180"/>
      </w:pPr>
    </w:lvl>
    <w:lvl w:ilvl="3" w:tplc="0415000F" w:tentative="1">
      <w:start w:val="1"/>
      <w:numFmt w:val="decimal"/>
      <w:lvlText w:val="%4."/>
      <w:lvlJc w:val="left"/>
      <w:pPr>
        <w:tabs>
          <w:tab w:val="num" w:pos="3371"/>
        </w:tabs>
        <w:ind w:left="3371" w:hanging="360"/>
      </w:p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58" w15:restartNumberingAfterBreak="0">
    <w:nsid w:val="2DBB27CA"/>
    <w:multiLevelType w:val="multilevel"/>
    <w:tmpl w:val="571C480E"/>
    <w:styleLink w:val="WWNum65"/>
    <w:lvl w:ilvl="0">
      <w:start w:val="1"/>
      <w:numFmt w:val="lowerLetter"/>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9" w15:restartNumberingAfterBreak="0">
    <w:nsid w:val="2E786BE2"/>
    <w:multiLevelType w:val="multilevel"/>
    <w:tmpl w:val="50147C20"/>
    <w:lvl w:ilvl="0">
      <w:start w:val="1"/>
      <w:numFmt w:val="decimal"/>
      <w:lvlText w:val="%1."/>
      <w:lvlJc w:val="left"/>
      <w:pPr>
        <w:ind w:left="350"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157"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877"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597"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317"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037"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757"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477"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197"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60" w15:restartNumberingAfterBreak="0">
    <w:nsid w:val="2F35392B"/>
    <w:multiLevelType w:val="multilevel"/>
    <w:tmpl w:val="B610F5E4"/>
    <w:styleLink w:val="WWNum4"/>
    <w:lvl w:ilvl="0">
      <w:start w:val="1"/>
      <w:numFmt w:val="decimal"/>
      <w:lvlText w:val="%1)"/>
      <w:lvlJc w:val="left"/>
      <w:rPr>
        <w:b w:val="0"/>
        <w:i w:val="0"/>
        <w:sz w:val="22"/>
        <w:szCs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1" w15:restartNumberingAfterBreak="0">
    <w:nsid w:val="2FDE0B72"/>
    <w:multiLevelType w:val="hybridMultilevel"/>
    <w:tmpl w:val="A03CBB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00D18CA"/>
    <w:multiLevelType w:val="multilevel"/>
    <w:tmpl w:val="4926C992"/>
    <w:lvl w:ilvl="0">
      <w:start w:val="1"/>
      <w:numFmt w:val="decimal"/>
      <w:lvlText w:val="%1."/>
      <w:lvlJc w:val="left"/>
      <w:pPr>
        <w:ind w:left="35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0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8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5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24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96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6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4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1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63" w15:restartNumberingAfterBreak="0">
    <w:nsid w:val="301B2A77"/>
    <w:multiLevelType w:val="multilevel"/>
    <w:tmpl w:val="A492E6C6"/>
    <w:styleLink w:val="WWNum47"/>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4" w15:restartNumberingAfterBreak="0">
    <w:nsid w:val="30C10EA7"/>
    <w:multiLevelType w:val="hybridMultilevel"/>
    <w:tmpl w:val="B6926C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2412972"/>
    <w:multiLevelType w:val="multilevel"/>
    <w:tmpl w:val="7D361CC6"/>
    <w:styleLink w:val="WWNum6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6" w15:restartNumberingAfterBreak="0">
    <w:nsid w:val="32DB4C09"/>
    <w:multiLevelType w:val="hybridMultilevel"/>
    <w:tmpl w:val="98AED556"/>
    <w:lvl w:ilvl="0" w:tplc="851AC214">
      <w:start w:val="20"/>
      <w:numFmt w:val="decimal"/>
      <w:lvlText w:val="%1."/>
      <w:lvlJc w:val="left"/>
      <w:pPr>
        <w:ind w:left="720" w:hanging="360"/>
      </w:pPr>
      <w:rPr>
        <w:rFonts w:ascii="Calibri" w:eastAsia="Calibri" w:hAnsi="Calibri" w:cs="Calibri" w:hint="default"/>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33AF6CC6"/>
    <w:multiLevelType w:val="hybridMultilevel"/>
    <w:tmpl w:val="7F508E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5357AC7"/>
    <w:multiLevelType w:val="multilevel"/>
    <w:tmpl w:val="485A365A"/>
    <w:lvl w:ilvl="0">
      <w:start w:val="1"/>
      <w:numFmt w:val="decimal"/>
      <w:lvlText w:val="%1."/>
      <w:lvlJc w:val="left"/>
      <w:pPr>
        <w:ind w:left="720" w:hanging="360"/>
      </w:pPr>
      <w:rPr>
        <w:rFonts w:cs="Times New Roman"/>
      </w:rPr>
    </w:lvl>
    <w:lvl w:ilvl="1">
      <w:start w:val="1"/>
      <w:numFmt w:val="lowerLetter"/>
      <w:lvlText w:val="%2."/>
      <w:lvlJc w:val="left"/>
      <w:pPr>
        <w:ind w:left="989" w:hanging="705"/>
      </w:pPr>
      <w:rPr>
        <w:rFonts w:hint="default"/>
        <w:sz w:val="22"/>
        <w:szCs w:val="22"/>
      </w:rPr>
    </w:lvl>
    <w:lvl w:ilvl="2">
      <w:start w:val="1"/>
      <w:numFmt w:val="decimal"/>
      <w:lvlText w:val="%1.%2.%3"/>
      <w:lvlJc w:val="left"/>
      <w:pPr>
        <w:ind w:left="1346" w:hanging="720"/>
      </w:pPr>
      <w:rPr>
        <w:rFonts w:cs="Times New Roman"/>
      </w:rPr>
    </w:lvl>
    <w:lvl w:ilvl="3">
      <w:start w:val="1"/>
      <w:numFmt w:val="decimal"/>
      <w:lvlText w:val="%1.%2.%3.%4"/>
      <w:lvlJc w:val="left"/>
      <w:pPr>
        <w:ind w:left="1479" w:hanging="720"/>
      </w:pPr>
      <w:rPr>
        <w:rFonts w:cs="Times New Roman"/>
      </w:rPr>
    </w:lvl>
    <w:lvl w:ilvl="4">
      <w:start w:val="1"/>
      <w:numFmt w:val="decimal"/>
      <w:lvlText w:val="%1.%2.%3.%4.%5"/>
      <w:lvlJc w:val="left"/>
      <w:pPr>
        <w:ind w:left="1972" w:hanging="1080"/>
      </w:pPr>
      <w:rPr>
        <w:rFonts w:cs="Times New Roman"/>
      </w:rPr>
    </w:lvl>
    <w:lvl w:ilvl="5">
      <w:start w:val="1"/>
      <w:numFmt w:val="decimal"/>
      <w:lvlText w:val="%1.%2.%3.%4.%5.%6"/>
      <w:lvlJc w:val="left"/>
      <w:pPr>
        <w:ind w:left="2105" w:hanging="1080"/>
      </w:pPr>
      <w:rPr>
        <w:rFonts w:cs="Times New Roman"/>
      </w:rPr>
    </w:lvl>
    <w:lvl w:ilvl="6">
      <w:start w:val="1"/>
      <w:numFmt w:val="decimal"/>
      <w:lvlText w:val="%1.%2.%3.%4.%5.%6.%7"/>
      <w:lvlJc w:val="left"/>
      <w:pPr>
        <w:ind w:left="2598" w:hanging="1440"/>
      </w:pPr>
      <w:rPr>
        <w:rFonts w:cs="Times New Roman"/>
      </w:rPr>
    </w:lvl>
    <w:lvl w:ilvl="7">
      <w:start w:val="1"/>
      <w:numFmt w:val="decimal"/>
      <w:lvlText w:val="%1.%2.%3.%4.%5.%6.%7.%8"/>
      <w:lvlJc w:val="left"/>
      <w:pPr>
        <w:ind w:left="2731" w:hanging="1440"/>
      </w:pPr>
      <w:rPr>
        <w:rFonts w:cs="Times New Roman"/>
      </w:rPr>
    </w:lvl>
    <w:lvl w:ilvl="8">
      <w:start w:val="1"/>
      <w:numFmt w:val="decimal"/>
      <w:lvlText w:val="%1.%2.%3.%4.%5.%6.%7.%8.%9"/>
      <w:lvlJc w:val="left"/>
      <w:pPr>
        <w:ind w:left="3224" w:hanging="1800"/>
      </w:pPr>
      <w:rPr>
        <w:rFonts w:cs="Times New Roman"/>
      </w:rPr>
    </w:lvl>
  </w:abstractNum>
  <w:abstractNum w:abstractNumId="69" w15:restartNumberingAfterBreak="0">
    <w:nsid w:val="356F215B"/>
    <w:multiLevelType w:val="multilevel"/>
    <w:tmpl w:val="CA247500"/>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0" w15:restartNumberingAfterBreak="0">
    <w:nsid w:val="35931423"/>
    <w:multiLevelType w:val="hybridMultilevel"/>
    <w:tmpl w:val="A8460448"/>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71" w15:restartNumberingAfterBreak="0">
    <w:nsid w:val="35983857"/>
    <w:multiLevelType w:val="hybridMultilevel"/>
    <w:tmpl w:val="2C3A0F30"/>
    <w:lvl w:ilvl="0" w:tplc="E6B44E90">
      <w:start w:val="1"/>
      <w:numFmt w:val="decimal"/>
      <w:pStyle w:val="mojnumer1z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35B06AE9"/>
    <w:multiLevelType w:val="hybridMultilevel"/>
    <w:tmpl w:val="AF3639F0"/>
    <w:lvl w:ilvl="0" w:tplc="41BE7A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3648195E"/>
    <w:multiLevelType w:val="multilevel"/>
    <w:tmpl w:val="B6067BE8"/>
    <w:lvl w:ilvl="0">
      <w:start w:val="1"/>
      <w:numFmt w:val="decimal"/>
      <w:lvlText w:val="%1."/>
      <w:lvlJc w:val="left"/>
      <w:pPr>
        <w:ind w:left="352"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ind w:left="75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44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16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6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3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04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76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74" w15:restartNumberingAfterBreak="0">
    <w:nsid w:val="382935CE"/>
    <w:multiLevelType w:val="multilevel"/>
    <w:tmpl w:val="362E0BCC"/>
    <w:lvl w:ilvl="0">
      <w:start w:val="6"/>
      <w:numFmt w:val="decimal"/>
      <w:lvlText w:val="%1."/>
      <w:lvlJc w:val="left"/>
      <w:pPr>
        <w:ind w:left="607"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080" w:firstLine="0"/>
      </w:pPr>
      <w:rPr>
        <w:rFonts w:ascii="Palatino Linotype" w:eastAsia="Palatino Linotype" w:hAnsi="Palatino Linotype" w:cs="Palatino Linotype" w:hint="default"/>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800" w:firstLine="0"/>
      </w:pPr>
      <w:rPr>
        <w:rFonts w:ascii="Palatino Linotype" w:eastAsia="Palatino Linotype" w:hAnsi="Palatino Linotype" w:cs="Palatino Linotype" w:hint="default"/>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520" w:firstLine="0"/>
      </w:pPr>
      <w:rPr>
        <w:rFonts w:ascii="Palatino Linotype" w:eastAsia="Palatino Linotype" w:hAnsi="Palatino Linotype" w:cs="Palatino Linotype" w:hint="default"/>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240" w:firstLine="0"/>
      </w:pPr>
      <w:rPr>
        <w:rFonts w:ascii="Palatino Linotype" w:eastAsia="Palatino Linotype" w:hAnsi="Palatino Linotype" w:cs="Palatino Linotype" w:hint="default"/>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960" w:firstLine="0"/>
      </w:pPr>
      <w:rPr>
        <w:rFonts w:ascii="Palatino Linotype" w:eastAsia="Palatino Linotype" w:hAnsi="Palatino Linotype" w:cs="Palatino Linotype" w:hint="default"/>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680" w:firstLine="0"/>
      </w:pPr>
      <w:rPr>
        <w:rFonts w:ascii="Palatino Linotype" w:eastAsia="Palatino Linotype" w:hAnsi="Palatino Linotype" w:cs="Palatino Linotype" w:hint="default"/>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400" w:firstLine="0"/>
      </w:pPr>
      <w:rPr>
        <w:rFonts w:ascii="Palatino Linotype" w:eastAsia="Palatino Linotype" w:hAnsi="Palatino Linotype" w:cs="Palatino Linotype" w:hint="default"/>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120" w:firstLine="0"/>
      </w:pPr>
      <w:rPr>
        <w:rFonts w:ascii="Palatino Linotype" w:eastAsia="Palatino Linotype" w:hAnsi="Palatino Linotype" w:cs="Palatino Linotype" w:hint="default"/>
        <w:b w:val="0"/>
        <w:i w:val="0"/>
        <w:strike w:val="0"/>
        <w:dstrike w:val="0"/>
        <w:color w:val="000000"/>
        <w:position w:val="0"/>
        <w:sz w:val="22"/>
        <w:szCs w:val="22"/>
        <w:u w:val="none" w:color="000000"/>
        <w:shd w:val="clear" w:color="auto" w:fill="auto"/>
        <w:vertAlign w:val="baseline"/>
      </w:rPr>
    </w:lvl>
  </w:abstractNum>
  <w:abstractNum w:abstractNumId="75" w15:restartNumberingAfterBreak="0">
    <w:nsid w:val="3A3A07AF"/>
    <w:multiLevelType w:val="multilevel"/>
    <w:tmpl w:val="E34EC3F8"/>
    <w:styleLink w:val="WWNum8"/>
    <w:lvl w:ilvl="0">
      <w:start w:val="1"/>
      <w:numFmt w:val="decimal"/>
      <w:lvlText w:val="%1."/>
      <w:lvlJc w:val="left"/>
      <w:rPr>
        <w:b/>
      </w:rPr>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3A84208B"/>
    <w:multiLevelType w:val="multilevel"/>
    <w:tmpl w:val="4E742FBA"/>
    <w:styleLink w:val="WWNum62"/>
    <w:lvl w:ilvl="0">
      <w:start w:val="1"/>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15:restartNumberingAfterBreak="0">
    <w:nsid w:val="3ABC02C3"/>
    <w:multiLevelType w:val="hybridMultilevel"/>
    <w:tmpl w:val="E4CC1518"/>
    <w:lvl w:ilvl="0" w:tplc="6E2C059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8" w15:restartNumberingAfterBreak="0">
    <w:nsid w:val="3B0A2956"/>
    <w:multiLevelType w:val="hybridMultilevel"/>
    <w:tmpl w:val="173A6372"/>
    <w:lvl w:ilvl="0" w:tplc="9FC609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3BDA4EAE"/>
    <w:multiLevelType w:val="hybridMultilevel"/>
    <w:tmpl w:val="08281F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BE32341"/>
    <w:multiLevelType w:val="multilevel"/>
    <w:tmpl w:val="4D86919A"/>
    <w:styleLink w:val="WWNum6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1" w15:restartNumberingAfterBreak="0">
    <w:nsid w:val="3C8173AC"/>
    <w:multiLevelType w:val="multilevel"/>
    <w:tmpl w:val="9A1A4626"/>
    <w:styleLink w:val="WWNum17"/>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rPr>
        <w:b/>
      </w:rPr>
    </w:lvl>
    <w:lvl w:ilvl="4">
      <w:start w:val="1"/>
      <w:numFmt w:val="lowerLetter"/>
      <w:lvlText w:val="%1.%2.%3.%4.%5."/>
      <w:lvlJc w:val="left"/>
    </w:lvl>
    <w:lvl w:ilvl="5">
      <w:start w:val="1"/>
      <w:numFmt w:val="lowerRoman"/>
      <w:lvlText w:val="%1.%2.%3.%4.%5.%6."/>
      <w:lvlJc w:val="right"/>
    </w:lvl>
    <w:lvl w:ilvl="6">
      <w:start w:val="1"/>
      <w:numFmt w:val="decimal"/>
      <w:lvlText w:val="%1.%2.%3.%4.%5.%6.%7."/>
      <w:lvlJc w:val="left"/>
      <w:rPr>
        <w:b/>
      </w:rPr>
    </w:lvl>
    <w:lvl w:ilvl="7">
      <w:start w:val="14"/>
      <w:numFmt w:val="upperRoman"/>
      <w:lvlText w:val="%1.%2.%3.%4.%5.%6.%7.%8."/>
      <w:lvlJc w:val="left"/>
    </w:lvl>
    <w:lvl w:ilvl="8">
      <w:start w:val="1"/>
      <w:numFmt w:val="lowerRoman"/>
      <w:lvlText w:val="%1.%2.%3.%4.%5.%6.%7.%8.%9."/>
      <w:lvlJc w:val="right"/>
    </w:lvl>
  </w:abstractNum>
  <w:abstractNum w:abstractNumId="82" w15:restartNumberingAfterBreak="0">
    <w:nsid w:val="3D941F6A"/>
    <w:multiLevelType w:val="multilevel"/>
    <w:tmpl w:val="C570055C"/>
    <w:styleLink w:val="WWNum9"/>
    <w:lvl w:ilvl="0">
      <w:start w:val="1"/>
      <w:numFmt w:val="decimal"/>
      <w:lvlText w:val="%1."/>
      <w:lvlJc w:val="left"/>
      <w:rPr>
        <w:b/>
      </w:rPr>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3" w15:restartNumberingAfterBreak="0">
    <w:nsid w:val="3E1C6DF6"/>
    <w:multiLevelType w:val="multilevel"/>
    <w:tmpl w:val="7B283EC6"/>
    <w:styleLink w:val="NBPpunktorynumeryczne111112"/>
    <w:lvl w:ilvl="0">
      <w:start w:val="1"/>
      <w:numFmt w:val="decimal"/>
      <w:lvlText w:val="%1."/>
      <w:lvlJc w:val="left"/>
      <w:pPr>
        <w:ind w:left="644" w:hanging="284"/>
      </w:pPr>
      <w:rPr>
        <w:b w:val="0"/>
        <w:i w:val="0"/>
        <w:color w:val="auto"/>
        <w:sz w:val="22"/>
        <w:szCs w:val="19"/>
      </w:rPr>
    </w:lvl>
    <w:lvl w:ilvl="1">
      <w:start w:val="1"/>
      <w:numFmt w:val="decimal"/>
      <w:lvlText w:val="%2)"/>
      <w:lvlJc w:val="left"/>
      <w:pPr>
        <w:ind w:left="1837" w:hanging="397"/>
      </w:pPr>
      <w:rPr>
        <w:b w:val="0"/>
        <w:i w:val="0"/>
        <w:color w:val="auto"/>
        <w:sz w:val="22"/>
        <w:szCs w:val="22"/>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4" w15:restartNumberingAfterBreak="0">
    <w:nsid w:val="3EAF08D0"/>
    <w:multiLevelType w:val="multilevel"/>
    <w:tmpl w:val="F5BCB4A8"/>
    <w:lvl w:ilvl="0">
      <w:start w:val="1"/>
      <w:numFmt w:val="decimal"/>
      <w:lvlText w:val="%1."/>
      <w:lvlJc w:val="left"/>
      <w:pPr>
        <w:ind w:left="350"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ind w:left="701"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42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14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6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58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30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02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74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85" w15:restartNumberingAfterBreak="0">
    <w:nsid w:val="3EB5560C"/>
    <w:multiLevelType w:val="multilevel"/>
    <w:tmpl w:val="DD685980"/>
    <w:lvl w:ilvl="0">
      <w:start w:val="1"/>
      <w:numFmt w:val="decimal"/>
      <w:lvlText w:val="%1."/>
      <w:lvlJc w:val="left"/>
      <w:pPr>
        <w:ind w:left="341"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0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8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5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24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96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6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4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1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86" w15:restartNumberingAfterBreak="0">
    <w:nsid w:val="3FDF0AC0"/>
    <w:multiLevelType w:val="multilevel"/>
    <w:tmpl w:val="43848D8C"/>
    <w:lvl w:ilvl="0">
      <w:numFmt w:val="bullet"/>
      <w:lvlText w:val=""/>
      <w:lvlJc w:val="left"/>
      <w:pPr>
        <w:ind w:left="1560" w:hanging="360"/>
      </w:pPr>
      <w:rPr>
        <w:rFonts w:ascii="Wingdings" w:hAnsi="Wingdings"/>
      </w:rPr>
    </w:lvl>
    <w:lvl w:ilvl="1">
      <w:numFmt w:val="bullet"/>
      <w:lvlText w:val="o"/>
      <w:lvlJc w:val="left"/>
      <w:pPr>
        <w:ind w:left="2280" w:hanging="360"/>
      </w:pPr>
      <w:rPr>
        <w:rFonts w:ascii="Courier New" w:hAnsi="Courier New" w:cs="Courier New"/>
      </w:rPr>
    </w:lvl>
    <w:lvl w:ilvl="2">
      <w:numFmt w:val="bullet"/>
      <w:lvlText w:val=""/>
      <w:lvlJc w:val="left"/>
      <w:pPr>
        <w:ind w:left="3000" w:hanging="360"/>
      </w:pPr>
      <w:rPr>
        <w:rFonts w:ascii="Wingdings" w:hAnsi="Wingdings"/>
      </w:rPr>
    </w:lvl>
    <w:lvl w:ilvl="3">
      <w:numFmt w:val="bullet"/>
      <w:lvlText w:val=""/>
      <w:lvlJc w:val="left"/>
      <w:pPr>
        <w:ind w:left="3720" w:hanging="360"/>
      </w:pPr>
      <w:rPr>
        <w:rFonts w:ascii="Symbol" w:hAnsi="Symbol"/>
      </w:rPr>
    </w:lvl>
    <w:lvl w:ilvl="4">
      <w:numFmt w:val="bullet"/>
      <w:lvlText w:val="o"/>
      <w:lvlJc w:val="left"/>
      <w:pPr>
        <w:ind w:left="4440" w:hanging="360"/>
      </w:pPr>
      <w:rPr>
        <w:rFonts w:ascii="Courier New" w:hAnsi="Courier New" w:cs="Courier New"/>
      </w:rPr>
    </w:lvl>
    <w:lvl w:ilvl="5">
      <w:numFmt w:val="bullet"/>
      <w:lvlText w:val=""/>
      <w:lvlJc w:val="left"/>
      <w:pPr>
        <w:ind w:left="5160" w:hanging="360"/>
      </w:pPr>
      <w:rPr>
        <w:rFonts w:ascii="Wingdings" w:hAnsi="Wingdings"/>
      </w:rPr>
    </w:lvl>
    <w:lvl w:ilvl="6">
      <w:numFmt w:val="bullet"/>
      <w:lvlText w:val=""/>
      <w:lvlJc w:val="left"/>
      <w:pPr>
        <w:ind w:left="5880" w:hanging="360"/>
      </w:pPr>
      <w:rPr>
        <w:rFonts w:ascii="Symbol" w:hAnsi="Symbol"/>
      </w:rPr>
    </w:lvl>
    <w:lvl w:ilvl="7">
      <w:numFmt w:val="bullet"/>
      <w:lvlText w:val="o"/>
      <w:lvlJc w:val="left"/>
      <w:pPr>
        <w:ind w:left="6600" w:hanging="360"/>
      </w:pPr>
      <w:rPr>
        <w:rFonts w:ascii="Courier New" w:hAnsi="Courier New" w:cs="Courier New"/>
      </w:rPr>
    </w:lvl>
    <w:lvl w:ilvl="8">
      <w:numFmt w:val="bullet"/>
      <w:lvlText w:val=""/>
      <w:lvlJc w:val="left"/>
      <w:pPr>
        <w:ind w:left="7320" w:hanging="360"/>
      </w:pPr>
      <w:rPr>
        <w:rFonts w:ascii="Wingdings" w:hAnsi="Wingdings"/>
      </w:rPr>
    </w:lvl>
  </w:abstractNum>
  <w:abstractNum w:abstractNumId="87" w15:restartNumberingAfterBreak="0">
    <w:nsid w:val="3FFE264A"/>
    <w:multiLevelType w:val="multilevel"/>
    <w:tmpl w:val="3B907F80"/>
    <w:styleLink w:val="WWNum54"/>
    <w:lvl w:ilvl="0">
      <w:start w:val="1"/>
      <w:numFmt w:val="decimal"/>
      <w:lvlText w:val="%1. "/>
      <w:lvlJc w:val="left"/>
      <w:rPr>
        <w:rFonts w:cs="Times New Roman"/>
        <w:b w:val="0"/>
        <w:bCs w:val="0"/>
        <w:i w:val="0"/>
        <w:iCs w:val="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8" w15:restartNumberingAfterBreak="0">
    <w:nsid w:val="411633F5"/>
    <w:multiLevelType w:val="multilevel"/>
    <w:tmpl w:val="FADA3CD6"/>
    <w:styleLink w:val="WWNum37"/>
    <w:lvl w:ilvl="0">
      <w:numFmt w:val="bullet"/>
      <w:lvlText w:val=""/>
      <w:lvlJc w:val="left"/>
      <w:rPr>
        <w:rFonts w:ascii="Symbol" w:hAnsi="Symbol"/>
      </w:rPr>
    </w:lvl>
    <w:lvl w:ilvl="1">
      <w:start w:val="8"/>
      <w:numFmt w:val="decimal"/>
      <w:lvlText w:val="%2."/>
      <w:lvlJc w:val="left"/>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9" w15:restartNumberingAfterBreak="0">
    <w:nsid w:val="41867296"/>
    <w:multiLevelType w:val="hybridMultilevel"/>
    <w:tmpl w:val="8D9E894E"/>
    <w:lvl w:ilvl="0" w:tplc="2710019E">
      <w:start w:val="4"/>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210"/>
        </w:tabs>
        <w:ind w:left="121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360"/>
        </w:tabs>
        <w:ind w:left="360" w:hanging="360"/>
      </w:pPr>
    </w:lvl>
    <w:lvl w:ilvl="4" w:tplc="04150017">
      <w:start w:val="1"/>
      <w:numFmt w:val="lowerLetter"/>
      <w:lvlText w:val="%5)"/>
      <w:lvlJc w:val="left"/>
      <w:pPr>
        <w:tabs>
          <w:tab w:val="num" w:pos="785"/>
        </w:tabs>
        <w:ind w:left="785"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0" w15:restartNumberingAfterBreak="0">
    <w:nsid w:val="419D5EA3"/>
    <w:multiLevelType w:val="hybridMultilevel"/>
    <w:tmpl w:val="08281F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41A21CA6"/>
    <w:multiLevelType w:val="multilevel"/>
    <w:tmpl w:val="8170037A"/>
    <w:styleLink w:val="WWNum34"/>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92" w15:restartNumberingAfterBreak="0">
    <w:nsid w:val="41F87F17"/>
    <w:multiLevelType w:val="multilevel"/>
    <w:tmpl w:val="AF3041CA"/>
    <w:lvl w:ilvl="0">
      <w:start w:val="2"/>
      <w:numFmt w:val="lowerLetter"/>
      <w:lvlText w:val="%1."/>
      <w:lvlJc w:val="left"/>
      <w:pPr>
        <w:ind w:left="720" w:hanging="360"/>
      </w:pPr>
      <w:rPr>
        <w:rFonts w:hint="default"/>
        <w:b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3" w15:restartNumberingAfterBreak="0">
    <w:nsid w:val="436E04CC"/>
    <w:multiLevelType w:val="hybridMultilevel"/>
    <w:tmpl w:val="EB0A8EEE"/>
    <w:lvl w:ilvl="0" w:tplc="CD2460BE">
      <w:start w:val="1"/>
      <w:numFmt w:val="decimal"/>
      <w:lvlText w:val="%1."/>
      <w:lvlJc w:val="left"/>
      <w:pPr>
        <w:ind w:left="360" w:hanging="360"/>
      </w:pPr>
      <w:rPr>
        <w:rFonts w:cs="Times New Roman"/>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4" w15:restartNumberingAfterBreak="0">
    <w:nsid w:val="439B45B7"/>
    <w:multiLevelType w:val="multilevel"/>
    <w:tmpl w:val="A34ACF5C"/>
    <w:styleLink w:val="WWNum56"/>
    <w:lvl w:ilvl="0">
      <w:start w:val="1"/>
      <w:numFmt w:val="decimal"/>
      <w:lvlText w:val="%1. "/>
      <w:lvlJc w:val="left"/>
      <w:rPr>
        <w:rFonts w:cs="Times New Roman"/>
        <w:b/>
        <w:bCs w:val="0"/>
        <w:i w:val="0"/>
        <w:iCs w:val="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 w15:restartNumberingAfterBreak="0">
    <w:nsid w:val="43B94949"/>
    <w:multiLevelType w:val="hybridMultilevel"/>
    <w:tmpl w:val="6AFEF670"/>
    <w:lvl w:ilvl="0" w:tplc="E9C00E58">
      <w:start w:val="3"/>
      <w:numFmt w:val="decimal"/>
      <w:lvlText w:val="%1."/>
      <w:lvlJc w:val="left"/>
      <w:pPr>
        <w:tabs>
          <w:tab w:val="num" w:pos="717"/>
        </w:tabs>
        <w:ind w:left="717"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45545B69"/>
    <w:multiLevelType w:val="multilevel"/>
    <w:tmpl w:val="4DD0A716"/>
    <w:styleLink w:val="WWNum10"/>
    <w:lvl w:ilvl="0">
      <w:start w:val="1"/>
      <w:numFmt w:val="decimal"/>
      <w:lvlText w:val="%1."/>
      <w:lvlJc w:val="left"/>
      <w:pPr>
        <w:ind w:left="360" w:hanging="360"/>
      </w:pPr>
      <w:rPr>
        <w:rFonts w:ascii="Calibri" w:hAnsi="Calibri"/>
        <w:sz w:val="22"/>
        <w:szCs w:val="22"/>
      </w:rPr>
    </w:lvl>
    <w:lvl w:ilvl="1">
      <w:start w:val="1"/>
      <w:numFmt w:val="decimal"/>
      <w:lvlText w:val="%1.%2."/>
      <w:lvlJc w:val="left"/>
      <w:pPr>
        <w:ind w:left="792" w:hanging="432"/>
      </w:pPr>
      <w:rPr>
        <w:rFonts w:ascii="Calibri" w:hAnsi="Calibri"/>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rPr>
        <w:b/>
        <w:i w:val="0"/>
      </w:rPr>
    </w:lvl>
  </w:abstractNum>
  <w:abstractNum w:abstractNumId="97" w15:restartNumberingAfterBreak="0">
    <w:nsid w:val="45CD0D54"/>
    <w:multiLevelType w:val="multilevel"/>
    <w:tmpl w:val="8BA255E8"/>
    <w:lvl w:ilvl="0">
      <w:start w:val="6"/>
      <w:numFmt w:val="decimal"/>
      <w:lvlText w:val="%1."/>
      <w:lvlJc w:val="left"/>
      <w:pPr>
        <w:ind w:left="283" w:hanging="283"/>
      </w:pPr>
      <w:rPr>
        <w:rFonts w:hint="default"/>
        <w:b w:val="0"/>
        <w:i w:val="0"/>
        <w:sz w:val="24"/>
        <w:szCs w:val="24"/>
      </w:rPr>
    </w:lvl>
    <w:lvl w:ilvl="1">
      <w:start w:val="1"/>
      <w:numFmt w:val="decimal"/>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928"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1495"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98" w15:restartNumberingAfterBreak="0">
    <w:nsid w:val="45D95E02"/>
    <w:multiLevelType w:val="multilevel"/>
    <w:tmpl w:val="61A68086"/>
    <w:styleLink w:val="WWNum60"/>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46283B77"/>
    <w:multiLevelType w:val="hybridMultilevel"/>
    <w:tmpl w:val="0D5A9FF0"/>
    <w:lvl w:ilvl="0" w:tplc="86C81F0A">
      <w:start w:val="1"/>
      <w:numFmt w:val="lowerLetter"/>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6D634B1"/>
    <w:multiLevelType w:val="hybridMultilevel"/>
    <w:tmpl w:val="74A44BC8"/>
    <w:lvl w:ilvl="0" w:tplc="9FC609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A270C63"/>
    <w:multiLevelType w:val="multilevel"/>
    <w:tmpl w:val="C52E2B2E"/>
    <w:styleLink w:val="WWNum68"/>
    <w:lvl w:ilvl="0">
      <w:start w:val="1"/>
      <w:numFmt w:val="upp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2" w15:restartNumberingAfterBreak="0">
    <w:nsid w:val="4B7C28B7"/>
    <w:multiLevelType w:val="multilevel"/>
    <w:tmpl w:val="7A188632"/>
    <w:lvl w:ilvl="0">
      <w:start w:val="1"/>
      <w:numFmt w:val="decimal"/>
      <w:lvlText w:val="%1)"/>
      <w:lvlJc w:val="left"/>
      <w:pPr>
        <w:ind w:left="0" w:hanging="360"/>
      </w:pPr>
      <w:rPr>
        <w:b w:val="0"/>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03" w15:restartNumberingAfterBreak="0">
    <w:nsid w:val="4B7D3F9C"/>
    <w:multiLevelType w:val="multilevel"/>
    <w:tmpl w:val="BDD88E7E"/>
    <w:lvl w:ilvl="0">
      <w:start w:val="1"/>
      <w:numFmt w:val="decimal"/>
      <w:lvlText w:val="%1."/>
      <w:lvlJc w:val="left"/>
      <w:pPr>
        <w:ind w:left="427"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ind w:left="64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44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16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6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3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04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76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104" w15:restartNumberingAfterBreak="0">
    <w:nsid w:val="4C0B1578"/>
    <w:multiLevelType w:val="multilevel"/>
    <w:tmpl w:val="B208497A"/>
    <w:styleLink w:val="WWNum4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5" w15:restartNumberingAfterBreak="0">
    <w:nsid w:val="4C1809F9"/>
    <w:multiLevelType w:val="multilevel"/>
    <w:tmpl w:val="69EAA260"/>
    <w:styleLink w:val="WWNum5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6" w15:restartNumberingAfterBreak="0">
    <w:nsid w:val="4CFB7C2D"/>
    <w:multiLevelType w:val="multilevel"/>
    <w:tmpl w:val="2F286878"/>
    <w:styleLink w:val="WWNum58"/>
    <w:lvl w:ilvl="0">
      <w:start w:val="1"/>
      <w:numFmt w:val="decimal"/>
      <w:lvlText w:val="%1."/>
      <w:lvlJc w:val="left"/>
      <w:rPr>
        <w:b w:val="0"/>
      </w:rPr>
    </w:lvl>
    <w:lvl w:ilvl="1">
      <w:start w:val="1"/>
      <w:numFmt w:val="decimal"/>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07" w15:restartNumberingAfterBreak="0">
    <w:nsid w:val="4DF920DC"/>
    <w:multiLevelType w:val="hybridMultilevel"/>
    <w:tmpl w:val="D0780B7E"/>
    <w:lvl w:ilvl="0" w:tplc="9E9679D0">
      <w:start w:val="1"/>
      <w:numFmt w:val="decimal"/>
      <w:lvlText w:val="%1."/>
      <w:lvlJc w:val="left"/>
      <w:pPr>
        <w:ind w:left="1080" w:hanging="360"/>
      </w:pPr>
      <w:rPr>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8" w15:restartNumberingAfterBreak="0">
    <w:nsid w:val="4E16662B"/>
    <w:multiLevelType w:val="hybridMultilevel"/>
    <w:tmpl w:val="D7BAB244"/>
    <w:lvl w:ilvl="0" w:tplc="E016286A">
      <w:start w:val="1"/>
      <w:numFmt w:val="lowerLetter"/>
      <w:lvlText w:val="%1."/>
      <w:lvlJc w:val="left"/>
      <w:pPr>
        <w:ind w:left="720" w:hanging="360"/>
      </w:pPr>
      <w:rPr>
        <w:rFonts w:eastAsia="Palatino Linotype"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4F104E0F"/>
    <w:multiLevelType w:val="hybridMultilevel"/>
    <w:tmpl w:val="47D65AAE"/>
    <w:lvl w:ilvl="0" w:tplc="45F053DA">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10" w15:restartNumberingAfterBreak="0">
    <w:nsid w:val="509F2A57"/>
    <w:multiLevelType w:val="multilevel"/>
    <w:tmpl w:val="F16AFE96"/>
    <w:styleLink w:val="WWNum14"/>
    <w:lvl w:ilvl="0">
      <w:start w:val="7"/>
      <w:numFmt w:val="upperRoman"/>
      <w:lvlText w:val="%1."/>
      <w:lvlJc w:val="left"/>
      <w:rPr>
        <w:b/>
        <w:u w:val="none"/>
      </w:rPr>
    </w:lvl>
    <w:lvl w:ilvl="1">
      <w:start w:val="1"/>
      <w:numFmt w:val="lowerLetter"/>
      <w:lvlText w:val="%2."/>
      <w:lvlJc w:val="left"/>
    </w:lvl>
    <w:lvl w:ilvl="2">
      <w:start w:val="1"/>
      <w:numFmt w:val="lowerRoman"/>
      <w:lvlText w:val="%1.%2.%3."/>
      <w:lvlJc w:val="right"/>
    </w:lvl>
    <w:lvl w:ilvl="3">
      <w:start w:val="1"/>
      <w:numFmt w:val="decimal"/>
      <w:lvlText w:val="%1.%2.%3.%4."/>
      <w:lvlJc w:val="left"/>
      <w:rPr>
        <w:b/>
      </w:rPr>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1" w15:restartNumberingAfterBreak="0">
    <w:nsid w:val="51E1774E"/>
    <w:multiLevelType w:val="multilevel"/>
    <w:tmpl w:val="7B000E5C"/>
    <w:styleLink w:val="WWNum66"/>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2" w15:restartNumberingAfterBreak="0">
    <w:nsid w:val="52E851EF"/>
    <w:multiLevelType w:val="multilevel"/>
    <w:tmpl w:val="16CCD70A"/>
    <w:styleLink w:val="WWNum27"/>
    <w:lvl w:ilvl="0">
      <w:start w:val="1"/>
      <w:numFmt w:val="decimal"/>
      <w:lvlText w:val="%1."/>
      <w:lvlJc w:val="left"/>
      <w:rPr>
        <w:b w:val="0"/>
        <w:bCs w:val="0"/>
        <w:i w:val="0"/>
        <w:iCs w:val="0"/>
        <w:sz w:val="24"/>
        <w:szCs w:val="24"/>
      </w:rPr>
    </w:lvl>
    <w:lvl w:ilvl="1">
      <w:start w:val="1"/>
      <w:numFmt w:val="decimal"/>
      <w:lvlText w:val="%2)"/>
      <w:lvlJc w:val="left"/>
    </w:lvl>
    <w:lvl w:ilvl="2">
      <w:start w:val="1"/>
      <w:numFmt w:val="lowerRoman"/>
      <w:lvlText w:val="%1.%2.%3."/>
      <w:lvlJc w:val="left"/>
    </w:lvl>
    <w:lvl w:ilvl="3">
      <w:start w:val="1"/>
      <w:numFmt w:val="decimal"/>
      <w:lvlText w:val="%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13" w15:restartNumberingAfterBreak="0">
    <w:nsid w:val="53203DB1"/>
    <w:multiLevelType w:val="multilevel"/>
    <w:tmpl w:val="CE4CECF6"/>
    <w:styleLink w:val="Sty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53BC1900"/>
    <w:multiLevelType w:val="multilevel"/>
    <w:tmpl w:val="B3B6D6C4"/>
    <w:styleLink w:val="WWNum18"/>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15" w15:restartNumberingAfterBreak="0">
    <w:nsid w:val="5441062C"/>
    <w:multiLevelType w:val="multilevel"/>
    <w:tmpl w:val="D220B166"/>
    <w:styleLink w:val="WWNum3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6" w15:restartNumberingAfterBreak="0">
    <w:nsid w:val="54F91E43"/>
    <w:multiLevelType w:val="multilevel"/>
    <w:tmpl w:val="C7C08CAC"/>
    <w:lvl w:ilvl="0">
      <w:start w:val="1"/>
      <w:numFmt w:val="decimal"/>
      <w:lvlText w:val="%1."/>
      <w:lvlJc w:val="left"/>
      <w:pPr>
        <w:ind w:left="350"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0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8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5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24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96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6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4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1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117" w15:restartNumberingAfterBreak="0">
    <w:nsid w:val="55474062"/>
    <w:multiLevelType w:val="hybridMultilevel"/>
    <w:tmpl w:val="A03CBB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55D63FC6"/>
    <w:multiLevelType w:val="hybridMultilevel"/>
    <w:tmpl w:val="9690B23C"/>
    <w:lvl w:ilvl="0" w:tplc="0415000F">
      <w:start w:val="1"/>
      <w:numFmt w:val="decimal"/>
      <w:lvlText w:val="%1."/>
      <w:lvlJc w:val="left"/>
      <w:pPr>
        <w:ind w:left="1157" w:hanging="360"/>
      </w:pPr>
    </w:lvl>
    <w:lvl w:ilvl="1" w:tplc="04150019" w:tentative="1">
      <w:start w:val="1"/>
      <w:numFmt w:val="lowerLetter"/>
      <w:lvlText w:val="%2."/>
      <w:lvlJc w:val="left"/>
      <w:pPr>
        <w:ind w:left="1877" w:hanging="360"/>
      </w:pPr>
    </w:lvl>
    <w:lvl w:ilvl="2" w:tplc="0415001B" w:tentative="1">
      <w:start w:val="1"/>
      <w:numFmt w:val="lowerRoman"/>
      <w:lvlText w:val="%3."/>
      <w:lvlJc w:val="right"/>
      <w:pPr>
        <w:ind w:left="2597" w:hanging="180"/>
      </w:pPr>
    </w:lvl>
    <w:lvl w:ilvl="3" w:tplc="0415000F" w:tentative="1">
      <w:start w:val="1"/>
      <w:numFmt w:val="decimal"/>
      <w:lvlText w:val="%4."/>
      <w:lvlJc w:val="left"/>
      <w:pPr>
        <w:ind w:left="3317" w:hanging="360"/>
      </w:pPr>
    </w:lvl>
    <w:lvl w:ilvl="4" w:tplc="04150019" w:tentative="1">
      <w:start w:val="1"/>
      <w:numFmt w:val="lowerLetter"/>
      <w:lvlText w:val="%5."/>
      <w:lvlJc w:val="left"/>
      <w:pPr>
        <w:ind w:left="4037" w:hanging="360"/>
      </w:pPr>
    </w:lvl>
    <w:lvl w:ilvl="5" w:tplc="0415001B" w:tentative="1">
      <w:start w:val="1"/>
      <w:numFmt w:val="lowerRoman"/>
      <w:lvlText w:val="%6."/>
      <w:lvlJc w:val="right"/>
      <w:pPr>
        <w:ind w:left="4757" w:hanging="180"/>
      </w:pPr>
    </w:lvl>
    <w:lvl w:ilvl="6" w:tplc="0415000F" w:tentative="1">
      <w:start w:val="1"/>
      <w:numFmt w:val="decimal"/>
      <w:lvlText w:val="%7."/>
      <w:lvlJc w:val="left"/>
      <w:pPr>
        <w:ind w:left="5477" w:hanging="360"/>
      </w:pPr>
    </w:lvl>
    <w:lvl w:ilvl="7" w:tplc="04150019" w:tentative="1">
      <w:start w:val="1"/>
      <w:numFmt w:val="lowerLetter"/>
      <w:lvlText w:val="%8."/>
      <w:lvlJc w:val="left"/>
      <w:pPr>
        <w:ind w:left="6197" w:hanging="360"/>
      </w:pPr>
    </w:lvl>
    <w:lvl w:ilvl="8" w:tplc="0415001B" w:tentative="1">
      <w:start w:val="1"/>
      <w:numFmt w:val="lowerRoman"/>
      <w:lvlText w:val="%9."/>
      <w:lvlJc w:val="right"/>
      <w:pPr>
        <w:ind w:left="6917" w:hanging="180"/>
      </w:pPr>
    </w:lvl>
  </w:abstractNum>
  <w:abstractNum w:abstractNumId="119" w15:restartNumberingAfterBreak="0">
    <w:nsid w:val="565E0CCC"/>
    <w:multiLevelType w:val="hybridMultilevel"/>
    <w:tmpl w:val="0B76FBC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0" w15:restartNumberingAfterBreak="0">
    <w:nsid w:val="56CB7927"/>
    <w:multiLevelType w:val="multilevel"/>
    <w:tmpl w:val="4B7A06AA"/>
    <w:styleLink w:val="WWNum3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1" w15:restartNumberingAfterBreak="0">
    <w:nsid w:val="578138A5"/>
    <w:multiLevelType w:val="multilevel"/>
    <w:tmpl w:val="AC1C3D82"/>
    <w:styleLink w:val="WWNum52"/>
    <w:lvl w:ilvl="0">
      <w:numFmt w:val="bullet"/>
      <w:lvlText w:val=""/>
      <w:lvlJc w:val="left"/>
      <w:rPr>
        <w:rFonts w:ascii="Symbol" w:hAnsi="Symbol"/>
        <w:b w:val="0"/>
      </w:rPr>
    </w:lvl>
    <w:lvl w:ilvl="1">
      <w:start w:val="1"/>
      <w:numFmt w:val="decimal"/>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22" w15:restartNumberingAfterBreak="0">
    <w:nsid w:val="582724F7"/>
    <w:multiLevelType w:val="multilevel"/>
    <w:tmpl w:val="9E580B1C"/>
    <w:styleLink w:val="WWNum57"/>
    <w:lvl w:ilvl="0">
      <w:start w:val="1"/>
      <w:numFmt w:val="decimal"/>
      <w:lvlText w:val="%1)"/>
      <w:lvlJc w:val="left"/>
      <w:rPr>
        <w:b w:val="0"/>
        <w:bCs w:val="0"/>
      </w:rPr>
    </w:lvl>
    <w:lvl w:ilvl="1">
      <w:start w:val="1"/>
      <w:numFmt w:val="lowerLetter"/>
      <w:lvlText w:val="%2."/>
      <w:lvlJc w:val="left"/>
    </w:lvl>
    <w:lvl w:ilvl="2">
      <w:start w:val="11"/>
      <w:numFmt w:val="decimal"/>
      <w:lvlText w:val="%1.%2.%3."/>
      <w:lvlJc w:val="left"/>
      <w:rPr>
        <w:b/>
        <w:bCs/>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3" w15:restartNumberingAfterBreak="0">
    <w:nsid w:val="58D1065E"/>
    <w:multiLevelType w:val="hybridMultilevel"/>
    <w:tmpl w:val="063C7062"/>
    <w:lvl w:ilvl="0" w:tplc="7466F892">
      <w:start w:val="1"/>
      <w:numFmt w:val="bullet"/>
      <w:lvlText w:val=""/>
      <w:lvlJc w:val="left"/>
      <w:pPr>
        <w:ind w:left="1287"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59747440"/>
    <w:multiLevelType w:val="multilevel"/>
    <w:tmpl w:val="F8AED068"/>
    <w:styleLink w:val="WWNum21"/>
    <w:lvl w:ilvl="0">
      <w:start w:val="1"/>
      <w:numFmt w:val="upperRoman"/>
      <w:lvlText w:val="%1."/>
      <w:lvlJc w:val="righ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5" w15:restartNumberingAfterBreak="0">
    <w:nsid w:val="599332B0"/>
    <w:multiLevelType w:val="multilevel"/>
    <w:tmpl w:val="7F92A6A0"/>
    <w:lvl w:ilvl="0">
      <w:start w:val="1"/>
      <w:numFmt w:val="decimal"/>
      <w:lvlText w:val="%1."/>
      <w:lvlJc w:val="left"/>
      <w:pPr>
        <w:ind w:left="720" w:hanging="360"/>
      </w:pPr>
    </w:lvl>
    <w:lvl w:ilvl="1">
      <w:start w:val="1"/>
      <w:numFmt w:val="decimal"/>
      <w:lvlText w:val="%2)"/>
      <w:lvlJc w:val="left"/>
      <w:pPr>
        <w:ind w:left="1440" w:hanging="360"/>
      </w:pPr>
      <w:rPr>
        <w:rFonts w:ascii="Palatino Linotype" w:eastAsia="Calibri" w:hAnsi="Palatino Linotype"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59D9176D"/>
    <w:multiLevelType w:val="multilevel"/>
    <w:tmpl w:val="C596BBF2"/>
    <w:styleLink w:val="WWNum20"/>
    <w:lvl w:ilvl="0">
      <w:start w:val="4"/>
      <w:numFmt w:val="decimal"/>
      <w:lvlText w:val="%1."/>
      <w:lvlJc w:val="left"/>
    </w:lvl>
    <w:lvl w:ilvl="1">
      <w:start w:val="1"/>
      <w:numFmt w:val="decimal"/>
      <w:lvlText w:val="%1.%2."/>
      <w:lvlJc w:val="left"/>
      <w:rPr>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7" w15:restartNumberingAfterBreak="0">
    <w:nsid w:val="59DF077B"/>
    <w:multiLevelType w:val="hybridMultilevel"/>
    <w:tmpl w:val="56B24B2A"/>
    <w:lvl w:ilvl="0" w:tplc="AEA2EEFA">
      <w:start w:val="2"/>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5B627847"/>
    <w:multiLevelType w:val="multilevel"/>
    <w:tmpl w:val="6DE4295E"/>
    <w:lvl w:ilvl="0">
      <w:start w:val="1"/>
      <w:numFmt w:val="decimal"/>
      <w:lvlText w:val="%1."/>
      <w:lvlJc w:val="left"/>
      <w:pPr>
        <w:ind w:left="350"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13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85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57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29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01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73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45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17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129" w15:restartNumberingAfterBreak="0">
    <w:nsid w:val="5DAE276C"/>
    <w:multiLevelType w:val="hybridMultilevel"/>
    <w:tmpl w:val="462A3C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5F1903B5"/>
    <w:multiLevelType w:val="multilevel"/>
    <w:tmpl w:val="C3868F2C"/>
    <w:lvl w:ilvl="0">
      <w:start w:val="1"/>
      <w:numFmt w:val="decimal"/>
      <w:lvlText w:val="%1."/>
      <w:lvlJc w:val="left"/>
      <w:pPr>
        <w:ind w:left="350"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13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85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57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29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01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73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45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17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131" w15:restartNumberingAfterBreak="0">
    <w:nsid w:val="607407F1"/>
    <w:multiLevelType w:val="hybridMultilevel"/>
    <w:tmpl w:val="AC3C1862"/>
    <w:lvl w:ilvl="0" w:tplc="8390D01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61CD4377"/>
    <w:multiLevelType w:val="multilevel"/>
    <w:tmpl w:val="DE446256"/>
    <w:styleLink w:val="WWNum6"/>
    <w:lvl w:ilvl="0">
      <w:start w:val="1"/>
      <w:numFmt w:val="decimal"/>
      <w:lvlText w:val="%1."/>
      <w:lvlJc w:val="left"/>
      <w:rPr>
        <w:rFonts w:cs="Arial"/>
        <w:i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3" w15:restartNumberingAfterBreak="0">
    <w:nsid w:val="63C30132"/>
    <w:multiLevelType w:val="hybridMultilevel"/>
    <w:tmpl w:val="243436E0"/>
    <w:lvl w:ilvl="0" w:tplc="DC649B4C">
      <w:start w:val="1"/>
      <w:numFmt w:val="decimal"/>
      <w:lvlText w:val="%1."/>
      <w:lvlJc w:val="left"/>
      <w:pPr>
        <w:ind w:left="787" w:hanging="360"/>
      </w:pPr>
      <w:rPr>
        <w:rFonts w:hint="default"/>
      </w:rPr>
    </w:lvl>
    <w:lvl w:ilvl="1" w:tplc="04150019" w:tentative="1">
      <w:start w:val="1"/>
      <w:numFmt w:val="lowerLetter"/>
      <w:lvlText w:val="%2."/>
      <w:lvlJc w:val="left"/>
      <w:pPr>
        <w:ind w:left="1507" w:hanging="360"/>
      </w:pPr>
    </w:lvl>
    <w:lvl w:ilvl="2" w:tplc="0415001B" w:tentative="1">
      <w:start w:val="1"/>
      <w:numFmt w:val="lowerRoman"/>
      <w:lvlText w:val="%3."/>
      <w:lvlJc w:val="right"/>
      <w:pPr>
        <w:ind w:left="2227" w:hanging="180"/>
      </w:pPr>
    </w:lvl>
    <w:lvl w:ilvl="3" w:tplc="0415000F" w:tentative="1">
      <w:start w:val="1"/>
      <w:numFmt w:val="decimal"/>
      <w:lvlText w:val="%4."/>
      <w:lvlJc w:val="left"/>
      <w:pPr>
        <w:ind w:left="2947" w:hanging="360"/>
      </w:pPr>
    </w:lvl>
    <w:lvl w:ilvl="4" w:tplc="04150019" w:tentative="1">
      <w:start w:val="1"/>
      <w:numFmt w:val="lowerLetter"/>
      <w:lvlText w:val="%5."/>
      <w:lvlJc w:val="left"/>
      <w:pPr>
        <w:ind w:left="3667" w:hanging="360"/>
      </w:pPr>
    </w:lvl>
    <w:lvl w:ilvl="5" w:tplc="0415001B" w:tentative="1">
      <w:start w:val="1"/>
      <w:numFmt w:val="lowerRoman"/>
      <w:lvlText w:val="%6."/>
      <w:lvlJc w:val="right"/>
      <w:pPr>
        <w:ind w:left="4387" w:hanging="180"/>
      </w:pPr>
    </w:lvl>
    <w:lvl w:ilvl="6" w:tplc="0415000F" w:tentative="1">
      <w:start w:val="1"/>
      <w:numFmt w:val="decimal"/>
      <w:lvlText w:val="%7."/>
      <w:lvlJc w:val="left"/>
      <w:pPr>
        <w:ind w:left="5107" w:hanging="360"/>
      </w:pPr>
    </w:lvl>
    <w:lvl w:ilvl="7" w:tplc="04150019" w:tentative="1">
      <w:start w:val="1"/>
      <w:numFmt w:val="lowerLetter"/>
      <w:lvlText w:val="%8."/>
      <w:lvlJc w:val="left"/>
      <w:pPr>
        <w:ind w:left="5827" w:hanging="360"/>
      </w:pPr>
    </w:lvl>
    <w:lvl w:ilvl="8" w:tplc="0415001B" w:tentative="1">
      <w:start w:val="1"/>
      <w:numFmt w:val="lowerRoman"/>
      <w:lvlText w:val="%9."/>
      <w:lvlJc w:val="right"/>
      <w:pPr>
        <w:ind w:left="6547" w:hanging="180"/>
      </w:pPr>
    </w:lvl>
  </w:abstractNum>
  <w:abstractNum w:abstractNumId="134" w15:restartNumberingAfterBreak="0">
    <w:nsid w:val="64D2281D"/>
    <w:multiLevelType w:val="multilevel"/>
    <w:tmpl w:val="4C68A0BC"/>
    <w:styleLink w:val="WWNum5"/>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35" w15:restartNumberingAfterBreak="0">
    <w:nsid w:val="64D91A26"/>
    <w:multiLevelType w:val="multilevel"/>
    <w:tmpl w:val="A926A5EE"/>
    <w:styleLink w:val="WWNum42"/>
    <w:lvl w:ilvl="0">
      <w:numFmt w:val="bullet"/>
      <w:lvlText w:val=""/>
      <w:lvlJc w:val="left"/>
      <w:rPr>
        <w:rFonts w:ascii="Symbol" w:hAnsi="Symbol"/>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6" w15:restartNumberingAfterBreak="0">
    <w:nsid w:val="65A771F5"/>
    <w:multiLevelType w:val="multilevel"/>
    <w:tmpl w:val="43B25C26"/>
    <w:styleLink w:val="LFO37"/>
    <w:lvl w:ilvl="0">
      <w:start w:val="1"/>
      <w:numFmt w:val="lowerLetter"/>
      <w:pStyle w:val="Pansa11"/>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675B5DE9"/>
    <w:multiLevelType w:val="multilevel"/>
    <w:tmpl w:val="EE8E70FC"/>
    <w:styleLink w:val="WWNum22"/>
    <w:lvl w:ilvl="0">
      <w:start w:val="1"/>
      <w:numFmt w:val="decimal"/>
      <w:lvlText w:val="%1."/>
      <w:lvlJc w:val="left"/>
      <w:rPr>
        <w:b/>
      </w:rPr>
    </w:lvl>
    <w:lvl w:ilvl="1">
      <w:start w:val="1"/>
      <w:numFmt w:val="decimal"/>
      <w:lvlText w:val="%1.%2"/>
      <w:lvlJc w:val="left"/>
      <w:rPr>
        <w:rFonts w:cs="Times New Roman"/>
        <w:b w:val="0"/>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38" w15:restartNumberingAfterBreak="0">
    <w:nsid w:val="689C6E3C"/>
    <w:multiLevelType w:val="multilevel"/>
    <w:tmpl w:val="C83071BA"/>
    <w:lvl w:ilvl="0">
      <w:start w:val="3"/>
      <w:numFmt w:val="decimal"/>
      <w:lvlText w:val="%1."/>
      <w:lvlJc w:val="left"/>
      <w:pPr>
        <w:ind w:left="437" w:hanging="360"/>
      </w:pPr>
      <w:rPr>
        <w:rFonts w:asciiTheme="minorHAnsi" w:hAnsiTheme="minorHAnsi" w:cstheme="minorHAnsi" w:hint="default"/>
        <w:sz w:val="22"/>
      </w:rPr>
    </w:lvl>
    <w:lvl w:ilvl="1">
      <w:start w:val="1"/>
      <w:numFmt w:val="lowerLetter"/>
      <w:lvlText w:val="%2."/>
      <w:lvlJc w:val="left"/>
      <w:pPr>
        <w:ind w:left="1157" w:hanging="360"/>
      </w:pPr>
      <w:rPr>
        <w:rFonts w:hint="default"/>
      </w:rPr>
    </w:lvl>
    <w:lvl w:ilvl="2">
      <w:start w:val="1"/>
      <w:numFmt w:val="lowerRoman"/>
      <w:lvlText w:val="%3."/>
      <w:lvlJc w:val="right"/>
      <w:pPr>
        <w:ind w:left="1877" w:hanging="180"/>
      </w:pPr>
      <w:rPr>
        <w:rFonts w:hint="default"/>
      </w:rPr>
    </w:lvl>
    <w:lvl w:ilvl="3">
      <w:start w:val="1"/>
      <w:numFmt w:val="decimal"/>
      <w:lvlText w:val="%4."/>
      <w:lvlJc w:val="left"/>
      <w:pPr>
        <w:ind w:left="2597" w:hanging="360"/>
      </w:pPr>
      <w:rPr>
        <w:rFonts w:hint="default"/>
      </w:rPr>
    </w:lvl>
    <w:lvl w:ilvl="4">
      <w:start w:val="1"/>
      <w:numFmt w:val="lowerLetter"/>
      <w:lvlText w:val="%5."/>
      <w:lvlJc w:val="left"/>
      <w:pPr>
        <w:ind w:left="3317" w:hanging="360"/>
      </w:pPr>
      <w:rPr>
        <w:rFonts w:hint="default"/>
      </w:rPr>
    </w:lvl>
    <w:lvl w:ilvl="5">
      <w:start w:val="1"/>
      <w:numFmt w:val="lowerRoman"/>
      <w:lvlText w:val="%6."/>
      <w:lvlJc w:val="right"/>
      <w:pPr>
        <w:ind w:left="4037" w:hanging="180"/>
      </w:pPr>
      <w:rPr>
        <w:rFonts w:hint="default"/>
      </w:rPr>
    </w:lvl>
    <w:lvl w:ilvl="6">
      <w:start w:val="1"/>
      <w:numFmt w:val="decimal"/>
      <w:lvlText w:val="%7."/>
      <w:lvlJc w:val="left"/>
      <w:pPr>
        <w:ind w:left="4757" w:hanging="360"/>
      </w:pPr>
      <w:rPr>
        <w:rFonts w:hint="default"/>
      </w:rPr>
    </w:lvl>
    <w:lvl w:ilvl="7">
      <w:start w:val="1"/>
      <w:numFmt w:val="lowerLetter"/>
      <w:lvlText w:val="%8."/>
      <w:lvlJc w:val="left"/>
      <w:pPr>
        <w:ind w:left="5477" w:hanging="360"/>
      </w:pPr>
      <w:rPr>
        <w:rFonts w:hint="default"/>
      </w:rPr>
    </w:lvl>
    <w:lvl w:ilvl="8">
      <w:start w:val="1"/>
      <w:numFmt w:val="lowerRoman"/>
      <w:lvlText w:val="%9."/>
      <w:lvlJc w:val="right"/>
      <w:pPr>
        <w:ind w:left="6197" w:hanging="180"/>
      </w:pPr>
      <w:rPr>
        <w:rFonts w:hint="default"/>
      </w:rPr>
    </w:lvl>
  </w:abstractNum>
  <w:abstractNum w:abstractNumId="139" w15:restartNumberingAfterBreak="0">
    <w:nsid w:val="68CC1F32"/>
    <w:multiLevelType w:val="multilevel"/>
    <w:tmpl w:val="ED8A5232"/>
    <w:styleLink w:val="WWNum5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0" w15:restartNumberingAfterBreak="0">
    <w:nsid w:val="6AEF0ECB"/>
    <w:multiLevelType w:val="multilevel"/>
    <w:tmpl w:val="43AEFA58"/>
    <w:lvl w:ilvl="0">
      <w:start w:val="12"/>
      <w:numFmt w:val="decimal"/>
      <w:lvlText w:val="%1."/>
      <w:lvlJc w:val="left"/>
      <w:pPr>
        <w:ind w:left="405" w:firstLine="0"/>
      </w:pPr>
      <w:rPr>
        <w:rFonts w:ascii="Palatino Linotype" w:eastAsia="Palatino Linotype" w:hAnsi="Palatino Linotype" w:cs="Palatino Linotype"/>
        <w:b w:val="0"/>
        <w:i w:val="0"/>
        <w:strike w:val="0"/>
        <w:dstrike w:val="0"/>
        <w:color w:val="000000"/>
        <w:position w:val="0"/>
        <w:sz w:val="22"/>
        <w:szCs w:val="22"/>
        <w:u w:val="none" w:color="00000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6BF15B59"/>
    <w:multiLevelType w:val="multilevel"/>
    <w:tmpl w:val="8BA255E8"/>
    <w:lvl w:ilvl="0">
      <w:start w:val="6"/>
      <w:numFmt w:val="decimal"/>
      <w:lvlText w:val="%1."/>
      <w:lvlJc w:val="left"/>
      <w:pPr>
        <w:ind w:left="283" w:hanging="283"/>
      </w:pPr>
      <w:rPr>
        <w:rFonts w:hint="default"/>
        <w:b w:val="0"/>
        <w:i w:val="0"/>
        <w:sz w:val="24"/>
        <w:szCs w:val="24"/>
      </w:rPr>
    </w:lvl>
    <w:lvl w:ilvl="1">
      <w:start w:val="1"/>
      <w:numFmt w:val="decimal"/>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142" w15:restartNumberingAfterBreak="0">
    <w:nsid w:val="6D813F96"/>
    <w:multiLevelType w:val="multilevel"/>
    <w:tmpl w:val="1960CEAE"/>
    <w:styleLink w:val="WWNum23"/>
    <w:lvl w:ilvl="0">
      <w:start w:val="1"/>
      <w:numFmt w:val="decimal"/>
      <w:lvlText w:val="%1"/>
      <w:lvlJc w:val="left"/>
    </w:lvl>
    <w:lvl w:ilvl="1">
      <w:start w:val="1"/>
      <w:numFmt w:val="decimal"/>
      <w:lvlText w:val="%1.%2"/>
      <w:lvlJc w:val="left"/>
      <w:rPr>
        <w:b/>
        <w:color w:val="000000"/>
      </w:rPr>
    </w:lvl>
    <w:lvl w:ilvl="2">
      <w:start w:val="1"/>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43" w15:restartNumberingAfterBreak="0">
    <w:nsid w:val="6DB4538A"/>
    <w:multiLevelType w:val="hybridMultilevel"/>
    <w:tmpl w:val="74A44BC8"/>
    <w:lvl w:ilvl="0" w:tplc="9FC609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6EDC4E27"/>
    <w:multiLevelType w:val="multilevel"/>
    <w:tmpl w:val="CB52B83A"/>
    <w:styleLink w:val="WWNum24"/>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5" w15:restartNumberingAfterBreak="0">
    <w:nsid w:val="6F6F3CA7"/>
    <w:multiLevelType w:val="multilevel"/>
    <w:tmpl w:val="47E480C8"/>
    <w:styleLink w:val="WWNum35"/>
    <w:lvl w:ilvl="0">
      <w:numFmt w:val="bullet"/>
      <w:lvlText w:val=""/>
      <w:lvlJc w:val="left"/>
      <w:rPr>
        <w:rFonts w:ascii="Symbol" w:hAnsi="Symbol" w:cs="Symbol"/>
      </w:rPr>
    </w:lvl>
    <w:lvl w:ilvl="1">
      <w:start w:val="1"/>
      <w:numFmt w:val="decimal"/>
      <w:lvlText w:val="%2."/>
      <w:lvlJc w:val="left"/>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6" w15:restartNumberingAfterBreak="0">
    <w:nsid w:val="6FB70086"/>
    <w:multiLevelType w:val="multilevel"/>
    <w:tmpl w:val="77AEB72E"/>
    <w:styleLink w:val="WWNum12"/>
    <w:lvl w:ilvl="0">
      <w:start w:val="1"/>
      <w:numFmt w:val="decimal"/>
      <w:lvlText w:val="%1."/>
      <w:lvlJc w:val="left"/>
      <w:rPr>
        <w:b/>
        <w:color w:val="00000A"/>
        <w:sz w:val="22"/>
        <w:szCs w:val="22"/>
      </w:rPr>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rPr>
        <w:b w:val="0"/>
      </w:rPr>
    </w:lvl>
    <w:lvl w:ilvl="7">
      <w:start w:val="1"/>
      <w:numFmt w:val="decimal"/>
      <w:lvlText w:val="%1.%2.%3.%4.%5.%6.%7.%8."/>
      <w:lvlJc w:val="left"/>
    </w:lvl>
    <w:lvl w:ilvl="8">
      <w:start w:val="1"/>
      <w:numFmt w:val="decimal"/>
      <w:lvlText w:val="%1.%2.%3.%4.%5.%6.%7.%8.%9."/>
      <w:lvlJc w:val="left"/>
    </w:lvl>
  </w:abstractNum>
  <w:abstractNum w:abstractNumId="147" w15:restartNumberingAfterBreak="0">
    <w:nsid w:val="70136A65"/>
    <w:multiLevelType w:val="hybridMultilevel"/>
    <w:tmpl w:val="7506C2F6"/>
    <w:lvl w:ilvl="0" w:tplc="EF728D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707918EE"/>
    <w:multiLevelType w:val="multilevel"/>
    <w:tmpl w:val="EEE0CA7C"/>
    <w:lvl w:ilvl="0">
      <w:start w:val="1"/>
      <w:numFmt w:val="decimal"/>
      <w:lvlText w:val="%1."/>
      <w:lvlJc w:val="left"/>
      <w:pPr>
        <w:ind w:left="350"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ind w:left="70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42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14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6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58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30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02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74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149" w15:restartNumberingAfterBreak="0">
    <w:nsid w:val="70CE5A8C"/>
    <w:multiLevelType w:val="hybridMultilevel"/>
    <w:tmpl w:val="74A44BC8"/>
    <w:lvl w:ilvl="0" w:tplc="9FC609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71510D09"/>
    <w:multiLevelType w:val="multilevel"/>
    <w:tmpl w:val="9904D43C"/>
    <w:styleLink w:val="WWNum4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1" w15:restartNumberingAfterBreak="0">
    <w:nsid w:val="71BB5E96"/>
    <w:multiLevelType w:val="multilevel"/>
    <w:tmpl w:val="B9322FA6"/>
    <w:styleLink w:val="WWNum36"/>
    <w:lvl w:ilvl="0">
      <w:numFmt w:val="bullet"/>
      <w:lvlText w:val=""/>
      <w:lvlJc w:val="left"/>
      <w:rPr>
        <w:rFonts w:ascii="Symbol" w:hAnsi="Symbol" w:cs="Symbol"/>
      </w:rPr>
    </w:lvl>
    <w:lvl w:ilvl="1">
      <w:numFmt w:val="bullet"/>
      <w:lvlText w:val=""/>
      <w:lvlJc w:val="left"/>
      <w:rPr>
        <w:rFonts w:ascii="Symbol" w:hAnsi="Symbol" w:cs="Symbol"/>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2" w15:restartNumberingAfterBreak="0">
    <w:nsid w:val="72366043"/>
    <w:multiLevelType w:val="multilevel"/>
    <w:tmpl w:val="701C3B9E"/>
    <w:styleLink w:val="WWNum4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3" w15:restartNumberingAfterBreak="0">
    <w:nsid w:val="733B6E5C"/>
    <w:multiLevelType w:val="hybridMultilevel"/>
    <w:tmpl w:val="08281F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745951A0"/>
    <w:multiLevelType w:val="hybridMultilevel"/>
    <w:tmpl w:val="36689874"/>
    <w:lvl w:ilvl="0" w:tplc="4FD4C6BC">
      <w:start w:val="10"/>
      <w:numFmt w:val="decimal"/>
      <w:lvlText w:val="%1."/>
      <w:lvlJc w:val="left"/>
      <w:pPr>
        <w:tabs>
          <w:tab w:val="num" w:pos="720"/>
        </w:tabs>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747917B0"/>
    <w:multiLevelType w:val="hybridMultilevel"/>
    <w:tmpl w:val="5D68FB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74E367A5"/>
    <w:multiLevelType w:val="multilevel"/>
    <w:tmpl w:val="DE2E3E7C"/>
    <w:styleLink w:val="WWNum7"/>
    <w:lvl w:ilvl="0">
      <w:start w:val="1"/>
      <w:numFmt w:val="decimal"/>
      <w:lvlText w:val="%1."/>
      <w:lvlJc w:val="left"/>
      <w:rPr>
        <w:b/>
      </w:rPr>
    </w:lvl>
    <w:lvl w:ilvl="1">
      <w:start w:val="1"/>
      <w:numFmt w:val="decimal"/>
      <w:lvlText w:val="%2)"/>
      <w:lvlJc w:val="left"/>
    </w:lvl>
    <w:lvl w:ilvl="2">
      <w:start w:val="1"/>
      <w:numFmt w:val="decimal"/>
      <w:lvlText w:val="%1.%2.%3."/>
      <w:lvlJc w:val="left"/>
    </w:lvl>
    <w:lvl w:ilvl="3">
      <w:start w:val="1"/>
      <w:numFmt w:val="decimal"/>
      <w:lvlText w:val="%1.%2.%3.%4."/>
      <w:lvlJc w:val="left"/>
      <w:rPr>
        <w:b/>
      </w:rPr>
    </w:lvl>
    <w:lvl w:ilvl="4">
      <w:start w:val="1"/>
      <w:numFmt w:val="decimal"/>
      <w:lvlText w:val="%1.%2.%3.%4.%5)"/>
      <w:lvlJc w:val="left"/>
      <w:rPr>
        <w:b w:val="0"/>
      </w:rPr>
    </w:lvl>
    <w:lvl w:ilvl="5">
      <w:start w:val="10"/>
      <w:numFmt w:val="upp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7" w15:restartNumberingAfterBreak="0">
    <w:nsid w:val="752C5B30"/>
    <w:multiLevelType w:val="multilevel"/>
    <w:tmpl w:val="24424B1C"/>
    <w:lvl w:ilvl="0">
      <w:start w:val="1"/>
      <w:numFmt w:val="decimal"/>
      <w:lvlText w:val="%1)"/>
      <w:lvlJc w:val="left"/>
      <w:pPr>
        <w:ind w:left="797" w:hanging="360"/>
      </w:pPr>
    </w:lvl>
    <w:lvl w:ilvl="1">
      <w:start w:val="1"/>
      <w:numFmt w:val="lowerLetter"/>
      <w:lvlText w:val="%2."/>
      <w:lvlJc w:val="left"/>
      <w:pPr>
        <w:ind w:left="1517" w:hanging="360"/>
      </w:pPr>
    </w:lvl>
    <w:lvl w:ilvl="2">
      <w:start w:val="1"/>
      <w:numFmt w:val="lowerRoman"/>
      <w:lvlText w:val="%3."/>
      <w:lvlJc w:val="right"/>
      <w:pPr>
        <w:ind w:left="2237" w:hanging="180"/>
      </w:pPr>
    </w:lvl>
    <w:lvl w:ilvl="3">
      <w:start w:val="1"/>
      <w:numFmt w:val="decimal"/>
      <w:lvlText w:val="%4."/>
      <w:lvlJc w:val="left"/>
      <w:pPr>
        <w:ind w:left="2957" w:hanging="360"/>
      </w:pPr>
    </w:lvl>
    <w:lvl w:ilvl="4">
      <w:start w:val="1"/>
      <w:numFmt w:val="lowerLetter"/>
      <w:lvlText w:val="%5."/>
      <w:lvlJc w:val="left"/>
      <w:pPr>
        <w:ind w:left="3677" w:hanging="360"/>
      </w:pPr>
    </w:lvl>
    <w:lvl w:ilvl="5">
      <w:start w:val="1"/>
      <w:numFmt w:val="lowerRoman"/>
      <w:lvlText w:val="%6."/>
      <w:lvlJc w:val="right"/>
      <w:pPr>
        <w:ind w:left="4397" w:hanging="180"/>
      </w:pPr>
    </w:lvl>
    <w:lvl w:ilvl="6">
      <w:start w:val="1"/>
      <w:numFmt w:val="decimal"/>
      <w:lvlText w:val="%7."/>
      <w:lvlJc w:val="left"/>
      <w:pPr>
        <w:ind w:left="5117" w:hanging="360"/>
      </w:pPr>
    </w:lvl>
    <w:lvl w:ilvl="7">
      <w:start w:val="1"/>
      <w:numFmt w:val="lowerLetter"/>
      <w:lvlText w:val="%8."/>
      <w:lvlJc w:val="left"/>
      <w:pPr>
        <w:ind w:left="5837" w:hanging="360"/>
      </w:pPr>
    </w:lvl>
    <w:lvl w:ilvl="8">
      <w:start w:val="1"/>
      <w:numFmt w:val="lowerRoman"/>
      <w:lvlText w:val="%9."/>
      <w:lvlJc w:val="right"/>
      <w:pPr>
        <w:ind w:left="6557" w:hanging="180"/>
      </w:pPr>
    </w:lvl>
  </w:abstractNum>
  <w:abstractNum w:abstractNumId="158" w15:restartNumberingAfterBreak="0">
    <w:nsid w:val="76FE51AA"/>
    <w:multiLevelType w:val="hybridMultilevel"/>
    <w:tmpl w:val="41DE491A"/>
    <w:lvl w:ilvl="0" w:tplc="98F68F76">
      <w:start w:val="1"/>
      <w:numFmt w:val="lowerLetter"/>
      <w:lvlText w:val="%1."/>
      <w:lvlJc w:val="left"/>
      <w:pPr>
        <w:ind w:left="967" w:hanging="360"/>
      </w:pPr>
      <w:rPr>
        <w:rFonts w:hint="default"/>
      </w:rPr>
    </w:lvl>
    <w:lvl w:ilvl="1" w:tplc="04150019" w:tentative="1">
      <w:start w:val="1"/>
      <w:numFmt w:val="lowerLetter"/>
      <w:lvlText w:val="%2."/>
      <w:lvlJc w:val="left"/>
      <w:pPr>
        <w:ind w:left="1687" w:hanging="360"/>
      </w:pPr>
    </w:lvl>
    <w:lvl w:ilvl="2" w:tplc="0415001B" w:tentative="1">
      <w:start w:val="1"/>
      <w:numFmt w:val="lowerRoman"/>
      <w:lvlText w:val="%3."/>
      <w:lvlJc w:val="right"/>
      <w:pPr>
        <w:ind w:left="2407" w:hanging="180"/>
      </w:pPr>
    </w:lvl>
    <w:lvl w:ilvl="3" w:tplc="0415000F" w:tentative="1">
      <w:start w:val="1"/>
      <w:numFmt w:val="decimal"/>
      <w:lvlText w:val="%4."/>
      <w:lvlJc w:val="left"/>
      <w:pPr>
        <w:ind w:left="3127" w:hanging="360"/>
      </w:pPr>
    </w:lvl>
    <w:lvl w:ilvl="4" w:tplc="04150019" w:tentative="1">
      <w:start w:val="1"/>
      <w:numFmt w:val="lowerLetter"/>
      <w:lvlText w:val="%5."/>
      <w:lvlJc w:val="left"/>
      <w:pPr>
        <w:ind w:left="3847" w:hanging="360"/>
      </w:pPr>
    </w:lvl>
    <w:lvl w:ilvl="5" w:tplc="0415001B" w:tentative="1">
      <w:start w:val="1"/>
      <w:numFmt w:val="lowerRoman"/>
      <w:lvlText w:val="%6."/>
      <w:lvlJc w:val="right"/>
      <w:pPr>
        <w:ind w:left="4567" w:hanging="180"/>
      </w:pPr>
    </w:lvl>
    <w:lvl w:ilvl="6" w:tplc="0415000F" w:tentative="1">
      <w:start w:val="1"/>
      <w:numFmt w:val="decimal"/>
      <w:lvlText w:val="%7."/>
      <w:lvlJc w:val="left"/>
      <w:pPr>
        <w:ind w:left="5287" w:hanging="360"/>
      </w:pPr>
    </w:lvl>
    <w:lvl w:ilvl="7" w:tplc="04150019" w:tentative="1">
      <w:start w:val="1"/>
      <w:numFmt w:val="lowerLetter"/>
      <w:lvlText w:val="%8."/>
      <w:lvlJc w:val="left"/>
      <w:pPr>
        <w:ind w:left="6007" w:hanging="360"/>
      </w:pPr>
    </w:lvl>
    <w:lvl w:ilvl="8" w:tplc="0415001B" w:tentative="1">
      <w:start w:val="1"/>
      <w:numFmt w:val="lowerRoman"/>
      <w:lvlText w:val="%9."/>
      <w:lvlJc w:val="right"/>
      <w:pPr>
        <w:ind w:left="6727" w:hanging="180"/>
      </w:pPr>
    </w:lvl>
  </w:abstractNum>
  <w:abstractNum w:abstractNumId="159" w15:restartNumberingAfterBreak="0">
    <w:nsid w:val="777A5DE4"/>
    <w:multiLevelType w:val="multilevel"/>
    <w:tmpl w:val="56CE7328"/>
    <w:lvl w:ilvl="0">
      <w:start w:val="1"/>
      <w:numFmt w:val="lowerLetter"/>
      <w:lvlText w:val="%1)"/>
      <w:lvlJc w:val="left"/>
      <w:pPr>
        <w:ind w:left="720" w:hanging="360"/>
      </w:pPr>
    </w:lvl>
    <w:lvl w:ilvl="1">
      <w:start w:val="1"/>
      <w:numFmt w:val="decimal"/>
      <w:lvlText w:val="%2)"/>
      <w:lvlJc w:val="left"/>
      <w:pPr>
        <w:ind w:left="1215" w:hanging="135"/>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7846751D"/>
    <w:multiLevelType w:val="hybridMultilevel"/>
    <w:tmpl w:val="76BCA338"/>
    <w:lvl w:ilvl="0" w:tplc="9FC609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78E702B1"/>
    <w:multiLevelType w:val="multilevel"/>
    <w:tmpl w:val="BFBE5C2E"/>
    <w:styleLink w:val="WWNum4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2" w15:restartNumberingAfterBreak="0">
    <w:nsid w:val="7A3A62F5"/>
    <w:multiLevelType w:val="hybridMultilevel"/>
    <w:tmpl w:val="300EE712"/>
    <w:lvl w:ilvl="0" w:tplc="20969BEA">
      <w:start w:val="3"/>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7A5A18AA"/>
    <w:multiLevelType w:val="hybridMultilevel"/>
    <w:tmpl w:val="D3FE567C"/>
    <w:name w:val="WW8Num132"/>
    <w:lvl w:ilvl="0" w:tplc="842E813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7BA35DC0"/>
    <w:multiLevelType w:val="multilevel"/>
    <w:tmpl w:val="C7627DA0"/>
    <w:styleLink w:val="WWNum41"/>
    <w:lvl w:ilvl="0">
      <w:start w:val="1"/>
      <w:numFmt w:val="decimal"/>
      <w:lvlText w:val="%1. "/>
      <w:lvlJc w:val="left"/>
      <w:rPr>
        <w:b/>
        <w:i w:val="0"/>
        <w:sz w:val="22"/>
      </w:rPr>
    </w:lvl>
    <w:lvl w:ilvl="1">
      <w:numFmt w:val="bullet"/>
      <w:lvlText w:val=""/>
      <w:lvlJc w:val="left"/>
      <w:rPr>
        <w:rFonts w:ascii="Symbol" w:hAnsi="Symbol"/>
        <w:b/>
        <w:i w:val="0"/>
        <w:sz w:val="22"/>
      </w:rPr>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65" w15:restartNumberingAfterBreak="0">
    <w:nsid w:val="7BA54044"/>
    <w:multiLevelType w:val="multilevel"/>
    <w:tmpl w:val="4364BACA"/>
    <w:styleLink w:val="WWNum55"/>
    <w:lvl w:ilvl="0">
      <w:start w:val="1"/>
      <w:numFmt w:val="decimal"/>
      <w:lvlText w:val="%1."/>
      <w:lvlJc w:val="left"/>
      <w:rPr>
        <w:b w:val="0"/>
        <w:bCs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6" w15:restartNumberingAfterBreak="0">
    <w:nsid w:val="7C6F0AC1"/>
    <w:multiLevelType w:val="hybridMultilevel"/>
    <w:tmpl w:val="A05A15E0"/>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7" w15:restartNumberingAfterBreak="0">
    <w:nsid w:val="7C7E3B1E"/>
    <w:multiLevelType w:val="hybridMultilevel"/>
    <w:tmpl w:val="660A0724"/>
    <w:lvl w:ilvl="0" w:tplc="9FC609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7CD66791"/>
    <w:multiLevelType w:val="multilevel"/>
    <w:tmpl w:val="8BA255E8"/>
    <w:lvl w:ilvl="0">
      <w:start w:val="6"/>
      <w:numFmt w:val="decimal"/>
      <w:lvlText w:val="%1."/>
      <w:lvlJc w:val="left"/>
      <w:pPr>
        <w:ind w:left="283" w:hanging="283"/>
      </w:pPr>
      <w:rPr>
        <w:rFonts w:hint="default"/>
        <w:b w:val="0"/>
        <w:i w:val="0"/>
        <w:sz w:val="24"/>
        <w:szCs w:val="24"/>
      </w:rPr>
    </w:lvl>
    <w:lvl w:ilvl="1">
      <w:start w:val="1"/>
      <w:numFmt w:val="decimal"/>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169" w15:restartNumberingAfterBreak="0">
    <w:nsid w:val="7D742A5D"/>
    <w:multiLevelType w:val="hybridMultilevel"/>
    <w:tmpl w:val="ACB06134"/>
    <w:lvl w:ilvl="0" w:tplc="6D8E6F78">
      <w:start w:val="1"/>
      <w:numFmt w:val="decimal"/>
      <w:lvlText w:val="%1."/>
      <w:lvlJc w:val="left"/>
      <w:pPr>
        <w:ind w:left="360" w:hanging="360"/>
      </w:pPr>
      <w:rPr>
        <w:b w:val="0"/>
      </w:rPr>
    </w:lvl>
    <w:lvl w:ilvl="1" w:tplc="04150019" w:tentative="1">
      <w:start w:val="1"/>
      <w:numFmt w:val="lowerLetter"/>
      <w:lvlText w:val="%2."/>
      <w:lvlJc w:val="left"/>
      <w:pPr>
        <w:ind w:left="151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170" w15:restartNumberingAfterBreak="0">
    <w:nsid w:val="7E251A98"/>
    <w:multiLevelType w:val="multilevel"/>
    <w:tmpl w:val="EACE977C"/>
    <w:lvl w:ilvl="0">
      <w:start w:val="12"/>
      <w:numFmt w:val="decimal"/>
      <w:lvlText w:val="%1."/>
      <w:lvlJc w:val="left"/>
      <w:pPr>
        <w:ind w:left="405" w:firstLine="0"/>
      </w:pPr>
      <w:rPr>
        <w:rFonts w:ascii="Palatino Linotype" w:eastAsia="Palatino Linotype" w:hAnsi="Palatino Linotype" w:cs="Palatino Linotype"/>
        <w:b w:val="0"/>
        <w:i w:val="0"/>
        <w:strike w:val="0"/>
        <w:dstrike w:val="0"/>
        <w:color w:val="000000"/>
        <w:position w:val="0"/>
        <w:sz w:val="22"/>
        <w:szCs w:val="22"/>
        <w:u w:val="none" w:color="00000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7F4E177B"/>
    <w:multiLevelType w:val="multilevel"/>
    <w:tmpl w:val="EB526590"/>
    <w:styleLink w:val="WWNum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2" w15:restartNumberingAfterBreak="0">
    <w:nsid w:val="7FF405F2"/>
    <w:multiLevelType w:val="multilevel"/>
    <w:tmpl w:val="71FEB37E"/>
    <w:styleLink w:val="WWNum13"/>
    <w:lvl w:ilvl="0">
      <w:start w:val="1"/>
      <w:numFmt w:val="decimal"/>
      <w:lvlText w:val="%1."/>
      <w:lvlJc w:val="left"/>
      <w:rPr>
        <w:b/>
      </w:rPr>
    </w:lvl>
    <w:lvl w:ilvl="1">
      <w:start w:val="1"/>
      <w:numFmt w:val="decimal"/>
      <w:lvlText w:val="%1.%2."/>
      <w:lvlJc w:val="left"/>
      <w:rPr>
        <w:rFonts w:cs="Times New Roman"/>
        <w:b/>
        <w:sz w:val="22"/>
        <w:szCs w:val="22"/>
      </w:rPr>
    </w:lvl>
    <w:lvl w:ilvl="2">
      <w:start w:val="1"/>
      <w:numFmt w:val="decimal"/>
      <w:lvlText w:val="%1.%2.%3."/>
      <w:lvlJc w:val="left"/>
      <w:rPr>
        <w:rFonts w:cs="Times New Roman"/>
        <w:b w:val="0"/>
        <w:sz w:val="24"/>
      </w:rPr>
    </w:lvl>
    <w:lvl w:ilvl="3">
      <w:start w:val="1"/>
      <w:numFmt w:val="decimal"/>
      <w:lvlText w:val="%1.%2.%3.%4."/>
      <w:lvlJc w:val="left"/>
      <w:rPr>
        <w:rFonts w:cs="Times New Roman"/>
        <w:b w:val="0"/>
        <w:sz w:val="24"/>
      </w:rPr>
    </w:lvl>
    <w:lvl w:ilvl="4">
      <w:start w:val="1"/>
      <w:numFmt w:val="decimal"/>
      <w:lvlText w:val="%1.%2.%3.%4.%5."/>
      <w:lvlJc w:val="left"/>
      <w:rPr>
        <w:rFonts w:cs="Times New Roman"/>
        <w:b w:val="0"/>
        <w:sz w:val="24"/>
      </w:rPr>
    </w:lvl>
    <w:lvl w:ilvl="5">
      <w:start w:val="1"/>
      <w:numFmt w:val="decimal"/>
      <w:lvlText w:val="%1.%2.%3.%4.%5.%6."/>
      <w:lvlJc w:val="left"/>
      <w:rPr>
        <w:rFonts w:cs="Times New Roman"/>
        <w:b w:val="0"/>
        <w:sz w:val="24"/>
      </w:rPr>
    </w:lvl>
    <w:lvl w:ilvl="6">
      <w:start w:val="1"/>
      <w:numFmt w:val="decimal"/>
      <w:lvlText w:val="%1.%2.%3.%4.%5.%6.%7."/>
      <w:lvlJc w:val="left"/>
      <w:rPr>
        <w:rFonts w:cs="Times New Roman"/>
        <w:b w:val="0"/>
        <w:sz w:val="24"/>
      </w:rPr>
    </w:lvl>
    <w:lvl w:ilvl="7">
      <w:start w:val="1"/>
      <w:numFmt w:val="decimal"/>
      <w:lvlText w:val="%1.%2.%3.%4.%5.%6.%7.%8."/>
      <w:lvlJc w:val="left"/>
      <w:rPr>
        <w:rFonts w:cs="Times New Roman"/>
        <w:b w:val="0"/>
        <w:sz w:val="24"/>
      </w:rPr>
    </w:lvl>
    <w:lvl w:ilvl="8">
      <w:start w:val="1"/>
      <w:numFmt w:val="decimal"/>
      <w:lvlText w:val="%1.%2.%3.%4.%5.%6.%7.%8.%9."/>
      <w:lvlJc w:val="left"/>
      <w:rPr>
        <w:rFonts w:cs="Times New Roman"/>
        <w:b w:val="0"/>
        <w:sz w:val="24"/>
      </w:rPr>
    </w:lvl>
  </w:abstractNum>
  <w:num w:numId="1" w16cid:durableId="1546527945">
    <w:abstractNumId w:val="40"/>
  </w:num>
  <w:num w:numId="2" w16cid:durableId="427434630">
    <w:abstractNumId w:val="83"/>
  </w:num>
  <w:num w:numId="3" w16cid:durableId="530188763">
    <w:abstractNumId w:val="113"/>
  </w:num>
  <w:num w:numId="4" w16cid:durableId="1745059311">
    <w:abstractNumId w:val="52"/>
  </w:num>
  <w:num w:numId="5" w16cid:durableId="1572622677">
    <w:abstractNumId w:val="142"/>
  </w:num>
  <w:num w:numId="6" w16cid:durableId="1763335846">
    <w:abstractNumId w:val="81"/>
  </w:num>
  <w:num w:numId="7" w16cid:durableId="300381499">
    <w:abstractNumId w:val="82"/>
  </w:num>
  <w:num w:numId="8" w16cid:durableId="1967929359">
    <w:abstractNumId w:val="4"/>
  </w:num>
  <w:num w:numId="9" w16cid:durableId="196696078">
    <w:abstractNumId w:val="42"/>
  </w:num>
  <w:num w:numId="10" w16cid:durableId="630668049">
    <w:abstractNumId w:val="32"/>
  </w:num>
  <w:num w:numId="11" w16cid:durableId="141653673">
    <w:abstractNumId w:val="17"/>
  </w:num>
  <w:num w:numId="12" w16cid:durableId="2123038943">
    <w:abstractNumId w:val="60"/>
  </w:num>
  <w:num w:numId="13" w16cid:durableId="1267693508">
    <w:abstractNumId w:val="134"/>
  </w:num>
  <w:num w:numId="14" w16cid:durableId="686522219">
    <w:abstractNumId w:val="132"/>
  </w:num>
  <w:num w:numId="15" w16cid:durableId="941718524">
    <w:abstractNumId w:val="156"/>
  </w:num>
  <w:num w:numId="16" w16cid:durableId="1379014658">
    <w:abstractNumId w:val="75"/>
  </w:num>
  <w:num w:numId="17" w16cid:durableId="158738602">
    <w:abstractNumId w:val="96"/>
  </w:num>
  <w:num w:numId="18" w16cid:durableId="684289067">
    <w:abstractNumId w:val="69"/>
  </w:num>
  <w:num w:numId="19" w16cid:durableId="121727999">
    <w:abstractNumId w:val="146"/>
  </w:num>
  <w:num w:numId="20" w16cid:durableId="2119524429">
    <w:abstractNumId w:val="172"/>
  </w:num>
  <w:num w:numId="21" w16cid:durableId="342629191">
    <w:abstractNumId w:val="110"/>
  </w:num>
  <w:num w:numId="22" w16cid:durableId="1637300027">
    <w:abstractNumId w:val="43"/>
  </w:num>
  <w:num w:numId="23" w16cid:durableId="505637519">
    <w:abstractNumId w:val="33"/>
  </w:num>
  <w:num w:numId="24" w16cid:durableId="469320709">
    <w:abstractNumId w:val="114"/>
  </w:num>
  <w:num w:numId="25" w16cid:durableId="1522469713">
    <w:abstractNumId w:val="126"/>
  </w:num>
  <w:num w:numId="26" w16cid:durableId="1068192881">
    <w:abstractNumId w:val="124"/>
  </w:num>
  <w:num w:numId="27" w16cid:durableId="61560954">
    <w:abstractNumId w:val="137"/>
  </w:num>
  <w:num w:numId="28" w16cid:durableId="319619277">
    <w:abstractNumId w:val="144"/>
  </w:num>
  <w:num w:numId="29" w16cid:durableId="2040161929">
    <w:abstractNumId w:val="23"/>
  </w:num>
  <w:num w:numId="30" w16cid:durableId="618341357">
    <w:abstractNumId w:val="16"/>
  </w:num>
  <w:num w:numId="31" w16cid:durableId="322512320">
    <w:abstractNumId w:val="112"/>
  </w:num>
  <w:num w:numId="32" w16cid:durableId="440615492">
    <w:abstractNumId w:val="25"/>
  </w:num>
  <w:num w:numId="33" w16cid:durableId="348332256">
    <w:abstractNumId w:val="3"/>
  </w:num>
  <w:num w:numId="34" w16cid:durableId="1836066051">
    <w:abstractNumId w:val="22"/>
  </w:num>
  <w:num w:numId="35" w16cid:durableId="805052075">
    <w:abstractNumId w:val="115"/>
  </w:num>
  <w:num w:numId="36" w16cid:durableId="9182485">
    <w:abstractNumId w:val="39"/>
  </w:num>
  <w:num w:numId="37" w16cid:durableId="262224279">
    <w:abstractNumId w:val="1"/>
  </w:num>
  <w:num w:numId="38" w16cid:durableId="2123647826">
    <w:abstractNumId w:val="91"/>
  </w:num>
  <w:num w:numId="39" w16cid:durableId="650863199">
    <w:abstractNumId w:val="145"/>
  </w:num>
  <w:num w:numId="40" w16cid:durableId="1806921238">
    <w:abstractNumId w:val="151"/>
  </w:num>
  <w:num w:numId="41" w16cid:durableId="1614484337">
    <w:abstractNumId w:val="88"/>
  </w:num>
  <w:num w:numId="42" w16cid:durableId="2031295084">
    <w:abstractNumId w:val="53"/>
  </w:num>
  <w:num w:numId="43" w16cid:durableId="893926736">
    <w:abstractNumId w:val="120"/>
  </w:num>
  <w:num w:numId="44" w16cid:durableId="1110777531">
    <w:abstractNumId w:val="24"/>
  </w:num>
  <w:num w:numId="45" w16cid:durableId="417675602">
    <w:abstractNumId w:val="164"/>
  </w:num>
  <w:num w:numId="46" w16cid:durableId="736244977">
    <w:abstractNumId w:val="135"/>
  </w:num>
  <w:num w:numId="47" w16cid:durableId="1532763681">
    <w:abstractNumId w:val="50"/>
  </w:num>
  <w:num w:numId="48" w16cid:durableId="1870608249">
    <w:abstractNumId w:val="171"/>
  </w:num>
  <w:num w:numId="49" w16cid:durableId="1041593652">
    <w:abstractNumId w:val="150"/>
  </w:num>
  <w:num w:numId="50" w16cid:durableId="556740915">
    <w:abstractNumId w:val="104"/>
  </w:num>
  <w:num w:numId="51" w16cid:durableId="1477648202">
    <w:abstractNumId w:val="63"/>
  </w:num>
  <w:num w:numId="52" w16cid:durableId="1953197986">
    <w:abstractNumId w:val="161"/>
  </w:num>
  <w:num w:numId="53" w16cid:durableId="178011720">
    <w:abstractNumId w:val="152"/>
  </w:num>
  <w:num w:numId="54" w16cid:durableId="2144812989">
    <w:abstractNumId w:val="105"/>
  </w:num>
  <w:num w:numId="55" w16cid:durableId="860317133">
    <w:abstractNumId w:val="139"/>
  </w:num>
  <w:num w:numId="56" w16cid:durableId="1569269315">
    <w:abstractNumId w:val="121"/>
  </w:num>
  <w:num w:numId="57" w16cid:durableId="345131057">
    <w:abstractNumId w:val="9"/>
  </w:num>
  <w:num w:numId="58" w16cid:durableId="1986809463">
    <w:abstractNumId w:val="87"/>
  </w:num>
  <w:num w:numId="59" w16cid:durableId="710111683">
    <w:abstractNumId w:val="165"/>
  </w:num>
  <w:num w:numId="60" w16cid:durableId="1804688339">
    <w:abstractNumId w:val="94"/>
  </w:num>
  <w:num w:numId="61" w16cid:durableId="1568875083">
    <w:abstractNumId w:val="122"/>
  </w:num>
  <w:num w:numId="62" w16cid:durableId="1994016825">
    <w:abstractNumId w:val="106"/>
  </w:num>
  <w:num w:numId="63" w16cid:durableId="770513032">
    <w:abstractNumId w:val="56"/>
  </w:num>
  <w:num w:numId="64" w16cid:durableId="766922313">
    <w:abstractNumId w:val="98"/>
  </w:num>
  <w:num w:numId="65" w16cid:durableId="1064833315">
    <w:abstractNumId w:val="5"/>
  </w:num>
  <w:num w:numId="66" w16cid:durableId="138889946">
    <w:abstractNumId w:val="76"/>
  </w:num>
  <w:num w:numId="67" w16cid:durableId="572855427">
    <w:abstractNumId w:val="80"/>
  </w:num>
  <w:num w:numId="68" w16cid:durableId="521358303">
    <w:abstractNumId w:val="65"/>
  </w:num>
  <w:num w:numId="69" w16cid:durableId="1442382966">
    <w:abstractNumId w:val="58"/>
  </w:num>
  <w:num w:numId="70" w16cid:durableId="443885919">
    <w:abstractNumId w:val="111"/>
  </w:num>
  <w:num w:numId="71" w16cid:durableId="728311251">
    <w:abstractNumId w:val="36"/>
  </w:num>
  <w:num w:numId="72" w16cid:durableId="421990584">
    <w:abstractNumId w:val="101"/>
  </w:num>
  <w:num w:numId="73" w16cid:durableId="497623710">
    <w:abstractNumId w:val="0"/>
  </w:num>
  <w:num w:numId="74" w16cid:durableId="1345086225">
    <w:abstractNumId w:val="136"/>
  </w:num>
  <w:num w:numId="75" w16cid:durableId="1141580602">
    <w:abstractNumId w:val="116"/>
  </w:num>
  <w:num w:numId="76" w16cid:durableId="1530489847">
    <w:abstractNumId w:val="74"/>
  </w:num>
  <w:num w:numId="77" w16cid:durableId="1528056389">
    <w:abstractNumId w:val="103"/>
  </w:num>
  <w:num w:numId="78" w16cid:durableId="1806850230">
    <w:abstractNumId w:val="59"/>
  </w:num>
  <w:num w:numId="79" w16cid:durableId="965307456">
    <w:abstractNumId w:val="73"/>
  </w:num>
  <w:num w:numId="80" w16cid:durableId="2004241913">
    <w:abstractNumId w:val="170"/>
  </w:num>
  <w:num w:numId="81" w16cid:durableId="1008024433">
    <w:abstractNumId w:val="31"/>
  </w:num>
  <w:num w:numId="82" w16cid:durableId="220101102">
    <w:abstractNumId w:val="34"/>
  </w:num>
  <w:num w:numId="83" w16cid:durableId="10037316">
    <w:abstractNumId w:val="62"/>
  </w:num>
  <w:num w:numId="84" w16cid:durableId="689531687">
    <w:abstractNumId w:val="157"/>
  </w:num>
  <w:num w:numId="85" w16cid:durableId="1040321273">
    <w:abstractNumId w:val="38"/>
  </w:num>
  <w:num w:numId="86" w16cid:durableId="532309323">
    <w:abstractNumId w:val="84"/>
  </w:num>
  <w:num w:numId="87" w16cid:durableId="978221484">
    <w:abstractNumId w:val="130"/>
  </w:num>
  <w:num w:numId="88" w16cid:durableId="633758146">
    <w:abstractNumId w:val="128"/>
  </w:num>
  <w:num w:numId="89" w16cid:durableId="337730010">
    <w:abstractNumId w:val="85"/>
  </w:num>
  <w:num w:numId="90" w16cid:durableId="1490944412">
    <w:abstractNumId w:val="138"/>
  </w:num>
  <w:num w:numId="91" w16cid:durableId="497035315">
    <w:abstractNumId w:val="14"/>
  </w:num>
  <w:num w:numId="92" w16cid:durableId="1777557634">
    <w:abstractNumId w:val="86"/>
  </w:num>
  <w:num w:numId="93" w16cid:durableId="1202326251">
    <w:abstractNumId w:val="125"/>
  </w:num>
  <w:num w:numId="94" w16cid:durableId="1925451177">
    <w:abstractNumId w:val="159"/>
  </w:num>
  <w:num w:numId="95" w16cid:durableId="1628077900">
    <w:abstractNumId w:val="27"/>
  </w:num>
  <w:num w:numId="96" w16cid:durableId="1402604453">
    <w:abstractNumId w:val="102"/>
  </w:num>
  <w:num w:numId="97" w16cid:durableId="214515579">
    <w:abstractNumId w:val="71"/>
  </w:num>
  <w:num w:numId="98" w16cid:durableId="119425037">
    <w:abstractNumId w:val="140"/>
  </w:num>
  <w:num w:numId="99" w16cid:durableId="2025280248">
    <w:abstractNumId w:val="107"/>
  </w:num>
  <w:num w:numId="100" w16cid:durableId="1487548781">
    <w:abstractNumId w:val="72"/>
  </w:num>
  <w:num w:numId="101" w16cid:durableId="589044659">
    <w:abstractNumId w:val="118"/>
  </w:num>
  <w:num w:numId="102" w16cid:durableId="939065989">
    <w:abstractNumId w:val="11"/>
  </w:num>
  <w:num w:numId="103" w16cid:durableId="1466238168">
    <w:abstractNumId w:val="109"/>
  </w:num>
  <w:num w:numId="104" w16cid:durableId="2073890572">
    <w:abstractNumId w:val="147"/>
  </w:num>
  <w:num w:numId="105" w16cid:durableId="1188639734">
    <w:abstractNumId w:val="29"/>
  </w:num>
  <w:num w:numId="106" w16cid:durableId="904342823">
    <w:abstractNumId w:val="160"/>
  </w:num>
  <w:num w:numId="107" w16cid:durableId="281618676">
    <w:abstractNumId w:val="153"/>
  </w:num>
  <w:num w:numId="108" w16cid:durableId="1831943058">
    <w:abstractNumId w:val="41"/>
  </w:num>
  <w:num w:numId="109" w16cid:durableId="1590305674">
    <w:abstractNumId w:val="35"/>
  </w:num>
  <w:num w:numId="110" w16cid:durableId="270938589">
    <w:abstractNumId w:val="149"/>
  </w:num>
  <w:num w:numId="111" w16cid:durableId="535777528">
    <w:abstractNumId w:val="117"/>
  </w:num>
  <w:num w:numId="112" w16cid:durableId="1490905962">
    <w:abstractNumId w:val="18"/>
  </w:num>
  <w:num w:numId="113" w16cid:durableId="798374485">
    <w:abstractNumId w:val="143"/>
  </w:num>
  <w:num w:numId="114" w16cid:durableId="2019498826">
    <w:abstractNumId w:val="100"/>
  </w:num>
  <w:num w:numId="115" w16cid:durableId="1382554697">
    <w:abstractNumId w:val="30"/>
  </w:num>
  <w:num w:numId="116" w16cid:durableId="403724388">
    <w:abstractNumId w:val="61"/>
  </w:num>
  <w:num w:numId="117" w16cid:durableId="1533112572">
    <w:abstractNumId w:val="26"/>
  </w:num>
  <w:num w:numId="118" w16cid:durableId="1675254952">
    <w:abstractNumId w:val="79"/>
  </w:num>
  <w:num w:numId="119" w16cid:durableId="1558974493">
    <w:abstractNumId w:val="78"/>
  </w:num>
  <w:num w:numId="120" w16cid:durableId="1594514016">
    <w:abstractNumId w:val="51"/>
  </w:num>
  <w:num w:numId="121" w16cid:durableId="829905626">
    <w:abstractNumId w:val="46"/>
  </w:num>
  <w:num w:numId="122" w16cid:durableId="1990671212">
    <w:abstractNumId w:val="167"/>
  </w:num>
  <w:num w:numId="123" w16cid:durableId="2138141528">
    <w:abstractNumId w:val="45"/>
  </w:num>
  <w:num w:numId="124" w16cid:durableId="2049793412">
    <w:abstractNumId w:val="49"/>
  </w:num>
  <w:num w:numId="125" w16cid:durableId="1262110085">
    <w:abstractNumId w:val="89"/>
  </w:num>
  <w:num w:numId="126" w16cid:durableId="1869371558">
    <w:abstractNumId w:val="21"/>
  </w:num>
  <w:num w:numId="127" w16cid:durableId="1060396336">
    <w:abstractNumId w:val="37"/>
  </w:num>
  <w:num w:numId="128" w16cid:durableId="2056157600">
    <w:abstractNumId w:val="119"/>
  </w:num>
  <w:num w:numId="129" w16cid:durableId="2078479880">
    <w:abstractNumId w:val="8"/>
  </w:num>
  <w:num w:numId="130" w16cid:durableId="1425497954">
    <w:abstractNumId w:val="141"/>
  </w:num>
  <w:num w:numId="131" w16cid:durableId="375592027">
    <w:abstractNumId w:val="28"/>
  </w:num>
  <w:num w:numId="132" w16cid:durableId="383985674">
    <w:abstractNumId w:val="13"/>
  </w:num>
  <w:num w:numId="133" w16cid:durableId="93281449">
    <w:abstractNumId w:val="2"/>
  </w:num>
  <w:num w:numId="134" w16cid:durableId="69473487">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979916274">
    <w:abstractNumId w:val="68"/>
  </w:num>
  <w:num w:numId="136" w16cid:durableId="357707302">
    <w:abstractNumId w:val="169"/>
  </w:num>
  <w:num w:numId="137" w16cid:durableId="1569145373">
    <w:abstractNumId w:val="129"/>
  </w:num>
  <w:num w:numId="138" w16cid:durableId="118035451">
    <w:abstractNumId w:val="92"/>
  </w:num>
  <w:num w:numId="139" w16cid:durableId="84303625">
    <w:abstractNumId w:val="166"/>
  </w:num>
  <w:num w:numId="140" w16cid:durableId="424695871">
    <w:abstractNumId w:val="57"/>
  </w:num>
  <w:num w:numId="141" w16cid:durableId="391001782">
    <w:abstractNumId w:val="131"/>
  </w:num>
  <w:num w:numId="142" w16cid:durableId="744693725">
    <w:abstractNumId w:val="19"/>
  </w:num>
  <w:num w:numId="143" w16cid:durableId="1195343110">
    <w:abstractNumId w:val="6"/>
  </w:num>
  <w:num w:numId="144" w16cid:durableId="518544070">
    <w:abstractNumId w:val="47"/>
  </w:num>
  <w:num w:numId="145" w16cid:durableId="232085623">
    <w:abstractNumId w:val="7"/>
  </w:num>
  <w:num w:numId="146" w16cid:durableId="1540585714">
    <w:abstractNumId w:val="162"/>
  </w:num>
  <w:num w:numId="147" w16cid:durableId="1869289836">
    <w:abstractNumId w:val="127"/>
  </w:num>
  <w:num w:numId="148" w16cid:durableId="1756632838">
    <w:abstractNumId w:val="168"/>
  </w:num>
  <w:num w:numId="149" w16cid:durableId="2130589208">
    <w:abstractNumId w:val="148"/>
  </w:num>
  <w:num w:numId="150" w16cid:durableId="2115243211">
    <w:abstractNumId w:val="12"/>
  </w:num>
  <w:num w:numId="151" w16cid:durableId="117190967">
    <w:abstractNumId w:val="66"/>
  </w:num>
  <w:num w:numId="152" w16cid:durableId="702242889">
    <w:abstractNumId w:val="20"/>
  </w:num>
  <w:num w:numId="153" w16cid:durableId="1430586527">
    <w:abstractNumId w:val="133"/>
  </w:num>
  <w:num w:numId="154" w16cid:durableId="2141997285">
    <w:abstractNumId w:val="48"/>
  </w:num>
  <w:num w:numId="155" w16cid:durableId="953443803">
    <w:abstractNumId w:val="123"/>
  </w:num>
  <w:num w:numId="156" w16cid:durableId="608776625">
    <w:abstractNumId w:val="95"/>
  </w:num>
  <w:num w:numId="157" w16cid:durableId="1521238677">
    <w:abstractNumId w:val="99"/>
  </w:num>
  <w:num w:numId="158" w16cid:durableId="2121946614">
    <w:abstractNumId w:val="155"/>
  </w:num>
  <w:num w:numId="159" w16cid:durableId="142434120">
    <w:abstractNumId w:val="10"/>
  </w:num>
  <w:num w:numId="160" w16cid:durableId="1787655631">
    <w:abstractNumId w:val="90"/>
  </w:num>
  <w:num w:numId="161" w16cid:durableId="129634742">
    <w:abstractNumId w:val="54"/>
  </w:num>
  <w:num w:numId="162" w16cid:durableId="2037198244">
    <w:abstractNumId w:val="55"/>
  </w:num>
  <w:num w:numId="163" w16cid:durableId="1647590183">
    <w:abstractNumId w:val="67"/>
  </w:num>
  <w:num w:numId="164" w16cid:durableId="30688625">
    <w:abstractNumId w:val="97"/>
  </w:num>
  <w:num w:numId="165" w16cid:durableId="1520311247">
    <w:abstractNumId w:val="44"/>
  </w:num>
  <w:num w:numId="166" w16cid:durableId="1207644000">
    <w:abstractNumId w:val="70"/>
  </w:num>
  <w:num w:numId="167" w16cid:durableId="2031642996">
    <w:abstractNumId w:val="64"/>
  </w:num>
  <w:num w:numId="168" w16cid:durableId="1039474442">
    <w:abstractNumId w:val="15"/>
  </w:num>
  <w:num w:numId="169" w16cid:durableId="455103223">
    <w:abstractNumId w:val="108"/>
  </w:num>
  <w:num w:numId="170" w16cid:durableId="1165975967">
    <w:abstractNumId w:val="158"/>
  </w:num>
  <w:num w:numId="171" w16cid:durableId="1865633516">
    <w:abstractNumId w:val="77"/>
  </w:num>
  <w:num w:numId="172" w16cid:durableId="1352532233">
    <w:abstractNumId w:val="154"/>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399"/>
    <w:rsid w:val="0002269C"/>
    <w:rsid w:val="00022812"/>
    <w:rsid w:val="00026EE5"/>
    <w:rsid w:val="000308AC"/>
    <w:rsid w:val="00030CA2"/>
    <w:rsid w:val="000336DD"/>
    <w:rsid w:val="00034A57"/>
    <w:rsid w:val="000376E2"/>
    <w:rsid w:val="00041EAA"/>
    <w:rsid w:val="00043FDF"/>
    <w:rsid w:val="000479E1"/>
    <w:rsid w:val="00050AAB"/>
    <w:rsid w:val="000606BF"/>
    <w:rsid w:val="00062F10"/>
    <w:rsid w:val="00063A97"/>
    <w:rsid w:val="00066950"/>
    <w:rsid w:val="000676E1"/>
    <w:rsid w:val="00070826"/>
    <w:rsid w:val="00070AE3"/>
    <w:rsid w:val="00070B11"/>
    <w:rsid w:val="00071315"/>
    <w:rsid w:val="00074413"/>
    <w:rsid w:val="00075DD5"/>
    <w:rsid w:val="0007681A"/>
    <w:rsid w:val="00083055"/>
    <w:rsid w:val="00085F48"/>
    <w:rsid w:val="000868C1"/>
    <w:rsid w:val="00091939"/>
    <w:rsid w:val="00091D57"/>
    <w:rsid w:val="00094090"/>
    <w:rsid w:val="00095F61"/>
    <w:rsid w:val="00097683"/>
    <w:rsid w:val="000978B6"/>
    <w:rsid w:val="000A0FF8"/>
    <w:rsid w:val="000A59D8"/>
    <w:rsid w:val="000A7C14"/>
    <w:rsid w:val="000B096D"/>
    <w:rsid w:val="000B3B63"/>
    <w:rsid w:val="000D095C"/>
    <w:rsid w:val="000D206B"/>
    <w:rsid w:val="000D22CE"/>
    <w:rsid w:val="000D569A"/>
    <w:rsid w:val="000E04F5"/>
    <w:rsid w:val="000E27ED"/>
    <w:rsid w:val="000E47CE"/>
    <w:rsid w:val="000E7902"/>
    <w:rsid w:val="000F0F0F"/>
    <w:rsid w:val="000F5F25"/>
    <w:rsid w:val="000F632F"/>
    <w:rsid w:val="001004C6"/>
    <w:rsid w:val="001008E9"/>
    <w:rsid w:val="00100E69"/>
    <w:rsid w:val="0010553D"/>
    <w:rsid w:val="00105AF8"/>
    <w:rsid w:val="00106F28"/>
    <w:rsid w:val="0011018A"/>
    <w:rsid w:val="00114BF2"/>
    <w:rsid w:val="001152AE"/>
    <w:rsid w:val="00115691"/>
    <w:rsid w:val="001226BB"/>
    <w:rsid w:val="0012767C"/>
    <w:rsid w:val="00130CC8"/>
    <w:rsid w:val="001406F7"/>
    <w:rsid w:val="00140FB4"/>
    <w:rsid w:val="001421C9"/>
    <w:rsid w:val="00155357"/>
    <w:rsid w:val="001577CE"/>
    <w:rsid w:val="00163BE2"/>
    <w:rsid w:val="00170C9E"/>
    <w:rsid w:val="00175743"/>
    <w:rsid w:val="0018177D"/>
    <w:rsid w:val="00182099"/>
    <w:rsid w:val="0018352E"/>
    <w:rsid w:val="00187007"/>
    <w:rsid w:val="001900A5"/>
    <w:rsid w:val="001921AE"/>
    <w:rsid w:val="001955B6"/>
    <w:rsid w:val="00195944"/>
    <w:rsid w:val="001960E3"/>
    <w:rsid w:val="001A1E92"/>
    <w:rsid w:val="001A6270"/>
    <w:rsid w:val="001A77B3"/>
    <w:rsid w:val="001B0293"/>
    <w:rsid w:val="001B63FB"/>
    <w:rsid w:val="001C0ED1"/>
    <w:rsid w:val="001C225F"/>
    <w:rsid w:val="001C67C0"/>
    <w:rsid w:val="001D4BA4"/>
    <w:rsid w:val="001D5FB0"/>
    <w:rsid w:val="001D70BB"/>
    <w:rsid w:val="001E05D3"/>
    <w:rsid w:val="001E2D5B"/>
    <w:rsid w:val="001E37D2"/>
    <w:rsid w:val="001E39EB"/>
    <w:rsid w:val="001F30C3"/>
    <w:rsid w:val="001F33FE"/>
    <w:rsid w:val="001F52CE"/>
    <w:rsid w:val="001F6F47"/>
    <w:rsid w:val="0022395A"/>
    <w:rsid w:val="002275A5"/>
    <w:rsid w:val="00234912"/>
    <w:rsid w:val="00240BEC"/>
    <w:rsid w:val="00240D21"/>
    <w:rsid w:val="00242CA9"/>
    <w:rsid w:val="00244D6A"/>
    <w:rsid w:val="002508D4"/>
    <w:rsid w:val="00252A32"/>
    <w:rsid w:val="0026076B"/>
    <w:rsid w:val="00263441"/>
    <w:rsid w:val="00267DDF"/>
    <w:rsid w:val="00280214"/>
    <w:rsid w:val="002824C5"/>
    <w:rsid w:val="00286D4F"/>
    <w:rsid w:val="002870FF"/>
    <w:rsid w:val="002918C2"/>
    <w:rsid w:val="00291E6F"/>
    <w:rsid w:val="002938D3"/>
    <w:rsid w:val="00293EE1"/>
    <w:rsid w:val="00295A89"/>
    <w:rsid w:val="00295A98"/>
    <w:rsid w:val="002A358B"/>
    <w:rsid w:val="002A54E8"/>
    <w:rsid w:val="002A6E46"/>
    <w:rsid w:val="002A6F08"/>
    <w:rsid w:val="002A7341"/>
    <w:rsid w:val="002B0EE7"/>
    <w:rsid w:val="002B5A09"/>
    <w:rsid w:val="002B5B84"/>
    <w:rsid w:val="002B78A7"/>
    <w:rsid w:val="002C64F8"/>
    <w:rsid w:val="002D2B4E"/>
    <w:rsid w:val="002D5679"/>
    <w:rsid w:val="002E1A07"/>
    <w:rsid w:val="002E2910"/>
    <w:rsid w:val="002E2A0C"/>
    <w:rsid w:val="002F25A1"/>
    <w:rsid w:val="0031350F"/>
    <w:rsid w:val="00320D31"/>
    <w:rsid w:val="003370E9"/>
    <w:rsid w:val="00337894"/>
    <w:rsid w:val="00342D28"/>
    <w:rsid w:val="00352FE3"/>
    <w:rsid w:val="00360F45"/>
    <w:rsid w:val="00361E5A"/>
    <w:rsid w:val="00362FE1"/>
    <w:rsid w:val="00366C05"/>
    <w:rsid w:val="00366F62"/>
    <w:rsid w:val="00367D7D"/>
    <w:rsid w:val="00371806"/>
    <w:rsid w:val="00373A98"/>
    <w:rsid w:val="00374366"/>
    <w:rsid w:val="003913D7"/>
    <w:rsid w:val="00393837"/>
    <w:rsid w:val="00394385"/>
    <w:rsid w:val="003966BE"/>
    <w:rsid w:val="003978A1"/>
    <w:rsid w:val="003A0583"/>
    <w:rsid w:val="003A24BE"/>
    <w:rsid w:val="003A3967"/>
    <w:rsid w:val="003B5626"/>
    <w:rsid w:val="003B6135"/>
    <w:rsid w:val="003B7306"/>
    <w:rsid w:val="003C0293"/>
    <w:rsid w:val="003C19DF"/>
    <w:rsid w:val="003C1F51"/>
    <w:rsid w:val="003C3B25"/>
    <w:rsid w:val="003C612C"/>
    <w:rsid w:val="003C7BBE"/>
    <w:rsid w:val="003D017C"/>
    <w:rsid w:val="003D292F"/>
    <w:rsid w:val="003D3079"/>
    <w:rsid w:val="003D5251"/>
    <w:rsid w:val="003D5E2F"/>
    <w:rsid w:val="003E2BEE"/>
    <w:rsid w:val="003E56EE"/>
    <w:rsid w:val="003E6638"/>
    <w:rsid w:val="003E71C7"/>
    <w:rsid w:val="003F0001"/>
    <w:rsid w:val="003F03DE"/>
    <w:rsid w:val="003F0629"/>
    <w:rsid w:val="003F07F5"/>
    <w:rsid w:val="003F5DA7"/>
    <w:rsid w:val="00401E52"/>
    <w:rsid w:val="00402E6C"/>
    <w:rsid w:val="00406367"/>
    <w:rsid w:val="00413E31"/>
    <w:rsid w:val="00415772"/>
    <w:rsid w:val="00417997"/>
    <w:rsid w:val="0042004C"/>
    <w:rsid w:val="00423407"/>
    <w:rsid w:val="0042374A"/>
    <w:rsid w:val="004362E6"/>
    <w:rsid w:val="004370F8"/>
    <w:rsid w:val="00437ED4"/>
    <w:rsid w:val="00450949"/>
    <w:rsid w:val="0045167D"/>
    <w:rsid w:val="004562EC"/>
    <w:rsid w:val="00456457"/>
    <w:rsid w:val="0045692D"/>
    <w:rsid w:val="00463BF3"/>
    <w:rsid w:val="0046411C"/>
    <w:rsid w:val="00464846"/>
    <w:rsid w:val="00467646"/>
    <w:rsid w:val="004705BC"/>
    <w:rsid w:val="004707FE"/>
    <w:rsid w:val="0047376D"/>
    <w:rsid w:val="0047484E"/>
    <w:rsid w:val="0047509D"/>
    <w:rsid w:val="00480443"/>
    <w:rsid w:val="00480F60"/>
    <w:rsid w:val="004841E3"/>
    <w:rsid w:val="00484B44"/>
    <w:rsid w:val="00491F76"/>
    <w:rsid w:val="00492FF4"/>
    <w:rsid w:val="00493939"/>
    <w:rsid w:val="004A20EE"/>
    <w:rsid w:val="004A3CD7"/>
    <w:rsid w:val="004A4464"/>
    <w:rsid w:val="004A4A6A"/>
    <w:rsid w:val="004B2DAB"/>
    <w:rsid w:val="004C2751"/>
    <w:rsid w:val="004C2921"/>
    <w:rsid w:val="004C3432"/>
    <w:rsid w:val="004C3668"/>
    <w:rsid w:val="004C464C"/>
    <w:rsid w:val="004C5281"/>
    <w:rsid w:val="004D30D7"/>
    <w:rsid w:val="004D384C"/>
    <w:rsid w:val="004D7BAF"/>
    <w:rsid w:val="004E3CA2"/>
    <w:rsid w:val="004E735B"/>
    <w:rsid w:val="004F6A99"/>
    <w:rsid w:val="004F6D17"/>
    <w:rsid w:val="004F73CA"/>
    <w:rsid w:val="004F74E9"/>
    <w:rsid w:val="00500348"/>
    <w:rsid w:val="00500B1D"/>
    <w:rsid w:val="00502668"/>
    <w:rsid w:val="00510F8A"/>
    <w:rsid w:val="00512FF7"/>
    <w:rsid w:val="0051620C"/>
    <w:rsid w:val="005178A1"/>
    <w:rsid w:val="0052749A"/>
    <w:rsid w:val="00527A0B"/>
    <w:rsid w:val="00534844"/>
    <w:rsid w:val="005458FC"/>
    <w:rsid w:val="00552CD3"/>
    <w:rsid w:val="0055335B"/>
    <w:rsid w:val="00561BCE"/>
    <w:rsid w:val="00564701"/>
    <w:rsid w:val="00565FAC"/>
    <w:rsid w:val="00566DDF"/>
    <w:rsid w:val="00570323"/>
    <w:rsid w:val="005713D3"/>
    <w:rsid w:val="005725E4"/>
    <w:rsid w:val="00574326"/>
    <w:rsid w:val="00574E3B"/>
    <w:rsid w:val="005816AC"/>
    <w:rsid w:val="005840C4"/>
    <w:rsid w:val="00585BB2"/>
    <w:rsid w:val="00590617"/>
    <w:rsid w:val="00594002"/>
    <w:rsid w:val="00595B2D"/>
    <w:rsid w:val="00595E7B"/>
    <w:rsid w:val="005972C6"/>
    <w:rsid w:val="005A0D8E"/>
    <w:rsid w:val="005A2A69"/>
    <w:rsid w:val="005A2E67"/>
    <w:rsid w:val="005A4CD7"/>
    <w:rsid w:val="005A7481"/>
    <w:rsid w:val="005B07E6"/>
    <w:rsid w:val="005B0F6D"/>
    <w:rsid w:val="005B0F86"/>
    <w:rsid w:val="005B44E9"/>
    <w:rsid w:val="005B4A56"/>
    <w:rsid w:val="005B5663"/>
    <w:rsid w:val="005C0D08"/>
    <w:rsid w:val="005D58C2"/>
    <w:rsid w:val="005E1354"/>
    <w:rsid w:val="005E1A9E"/>
    <w:rsid w:val="005E39C5"/>
    <w:rsid w:val="005E3B46"/>
    <w:rsid w:val="005E63BB"/>
    <w:rsid w:val="005E6BD8"/>
    <w:rsid w:val="005F479F"/>
    <w:rsid w:val="005F601D"/>
    <w:rsid w:val="005F74D1"/>
    <w:rsid w:val="00600D7A"/>
    <w:rsid w:val="00603EDE"/>
    <w:rsid w:val="006072CD"/>
    <w:rsid w:val="006106E3"/>
    <w:rsid w:val="00613CFF"/>
    <w:rsid w:val="00615E52"/>
    <w:rsid w:val="00626E8B"/>
    <w:rsid w:val="00627B43"/>
    <w:rsid w:val="006340EB"/>
    <w:rsid w:val="0063753C"/>
    <w:rsid w:val="00640F92"/>
    <w:rsid w:val="00654968"/>
    <w:rsid w:val="00654AB2"/>
    <w:rsid w:val="0066099B"/>
    <w:rsid w:val="0066403F"/>
    <w:rsid w:val="00667250"/>
    <w:rsid w:val="0067710A"/>
    <w:rsid w:val="00681547"/>
    <w:rsid w:val="006819EF"/>
    <w:rsid w:val="00682E92"/>
    <w:rsid w:val="0068486F"/>
    <w:rsid w:val="006855E4"/>
    <w:rsid w:val="00690016"/>
    <w:rsid w:val="006900FA"/>
    <w:rsid w:val="00691636"/>
    <w:rsid w:val="006933F3"/>
    <w:rsid w:val="00693A0C"/>
    <w:rsid w:val="00693AB2"/>
    <w:rsid w:val="00693FB2"/>
    <w:rsid w:val="006A1FBB"/>
    <w:rsid w:val="006A292A"/>
    <w:rsid w:val="006A4D89"/>
    <w:rsid w:val="006A745F"/>
    <w:rsid w:val="006B51DF"/>
    <w:rsid w:val="006B588D"/>
    <w:rsid w:val="006C0622"/>
    <w:rsid w:val="006C07B2"/>
    <w:rsid w:val="006C200C"/>
    <w:rsid w:val="006C2296"/>
    <w:rsid w:val="006C3B17"/>
    <w:rsid w:val="006C3CD0"/>
    <w:rsid w:val="006C5982"/>
    <w:rsid w:val="006D459A"/>
    <w:rsid w:val="006D4865"/>
    <w:rsid w:val="006D6205"/>
    <w:rsid w:val="006D6D6F"/>
    <w:rsid w:val="006E0412"/>
    <w:rsid w:val="006E047D"/>
    <w:rsid w:val="006E2B5D"/>
    <w:rsid w:val="006E3AE9"/>
    <w:rsid w:val="006E4C4E"/>
    <w:rsid w:val="006E52B5"/>
    <w:rsid w:val="006F14E1"/>
    <w:rsid w:val="006F35CB"/>
    <w:rsid w:val="006F39FA"/>
    <w:rsid w:val="00700F91"/>
    <w:rsid w:val="007113AA"/>
    <w:rsid w:val="007170B7"/>
    <w:rsid w:val="007203EB"/>
    <w:rsid w:val="00723E22"/>
    <w:rsid w:val="00726504"/>
    <w:rsid w:val="007335D0"/>
    <w:rsid w:val="00735371"/>
    <w:rsid w:val="00737CB2"/>
    <w:rsid w:val="00740597"/>
    <w:rsid w:val="00741FD4"/>
    <w:rsid w:val="00743353"/>
    <w:rsid w:val="00743D68"/>
    <w:rsid w:val="00753273"/>
    <w:rsid w:val="00754101"/>
    <w:rsid w:val="00755AB9"/>
    <w:rsid w:val="007579C0"/>
    <w:rsid w:val="007605C1"/>
    <w:rsid w:val="00762F84"/>
    <w:rsid w:val="00764054"/>
    <w:rsid w:val="00764631"/>
    <w:rsid w:val="0076612E"/>
    <w:rsid w:val="00782330"/>
    <w:rsid w:val="00783E76"/>
    <w:rsid w:val="00784488"/>
    <w:rsid w:val="00784F53"/>
    <w:rsid w:val="007873F7"/>
    <w:rsid w:val="007939FC"/>
    <w:rsid w:val="00793E0D"/>
    <w:rsid w:val="007B3F32"/>
    <w:rsid w:val="007B43DE"/>
    <w:rsid w:val="007B4A3F"/>
    <w:rsid w:val="007B4D53"/>
    <w:rsid w:val="007C30F1"/>
    <w:rsid w:val="007F109F"/>
    <w:rsid w:val="007F1789"/>
    <w:rsid w:val="007F3C3E"/>
    <w:rsid w:val="007F7E80"/>
    <w:rsid w:val="00801542"/>
    <w:rsid w:val="00801BC7"/>
    <w:rsid w:val="0080237E"/>
    <w:rsid w:val="0080421A"/>
    <w:rsid w:val="00812826"/>
    <w:rsid w:val="00812AA5"/>
    <w:rsid w:val="00813A03"/>
    <w:rsid w:val="00814361"/>
    <w:rsid w:val="008173BB"/>
    <w:rsid w:val="00831F92"/>
    <w:rsid w:val="00832587"/>
    <w:rsid w:val="00835717"/>
    <w:rsid w:val="00836047"/>
    <w:rsid w:val="00836157"/>
    <w:rsid w:val="00841CA6"/>
    <w:rsid w:val="0084313E"/>
    <w:rsid w:val="00847427"/>
    <w:rsid w:val="008500A0"/>
    <w:rsid w:val="008517B7"/>
    <w:rsid w:val="00853766"/>
    <w:rsid w:val="00854FF9"/>
    <w:rsid w:val="00855D8A"/>
    <w:rsid w:val="00862324"/>
    <w:rsid w:val="00863225"/>
    <w:rsid w:val="00867113"/>
    <w:rsid w:val="00867599"/>
    <w:rsid w:val="008722A5"/>
    <w:rsid w:val="008748C8"/>
    <w:rsid w:val="00875030"/>
    <w:rsid w:val="008800A3"/>
    <w:rsid w:val="0088454F"/>
    <w:rsid w:val="00884C2F"/>
    <w:rsid w:val="00886ECF"/>
    <w:rsid w:val="00890EC9"/>
    <w:rsid w:val="00895459"/>
    <w:rsid w:val="0089679D"/>
    <w:rsid w:val="008A2D90"/>
    <w:rsid w:val="008A4827"/>
    <w:rsid w:val="008A76FA"/>
    <w:rsid w:val="008B0F16"/>
    <w:rsid w:val="008B3545"/>
    <w:rsid w:val="008B4268"/>
    <w:rsid w:val="008C0799"/>
    <w:rsid w:val="008C32BB"/>
    <w:rsid w:val="008C5F78"/>
    <w:rsid w:val="008C7930"/>
    <w:rsid w:val="008C7D57"/>
    <w:rsid w:val="008D22C9"/>
    <w:rsid w:val="008D3C42"/>
    <w:rsid w:val="008E14A2"/>
    <w:rsid w:val="008E4BAE"/>
    <w:rsid w:val="008E7278"/>
    <w:rsid w:val="008F1C22"/>
    <w:rsid w:val="008F1CD5"/>
    <w:rsid w:val="008F4D4A"/>
    <w:rsid w:val="008F5C60"/>
    <w:rsid w:val="008F6B98"/>
    <w:rsid w:val="0090059E"/>
    <w:rsid w:val="00901556"/>
    <w:rsid w:val="00903F4C"/>
    <w:rsid w:val="0090578F"/>
    <w:rsid w:val="00910578"/>
    <w:rsid w:val="00911029"/>
    <w:rsid w:val="00913045"/>
    <w:rsid w:val="0091689E"/>
    <w:rsid w:val="00916CBE"/>
    <w:rsid w:val="00923D9E"/>
    <w:rsid w:val="00927EA4"/>
    <w:rsid w:val="00936918"/>
    <w:rsid w:val="00936BEE"/>
    <w:rsid w:val="00943356"/>
    <w:rsid w:val="00944148"/>
    <w:rsid w:val="00946EA5"/>
    <w:rsid w:val="009470B8"/>
    <w:rsid w:val="0095086F"/>
    <w:rsid w:val="009537A3"/>
    <w:rsid w:val="00961F8B"/>
    <w:rsid w:val="00970B19"/>
    <w:rsid w:val="009710FC"/>
    <w:rsid w:val="00971EF4"/>
    <w:rsid w:val="00972899"/>
    <w:rsid w:val="00973399"/>
    <w:rsid w:val="00977B21"/>
    <w:rsid w:val="00980381"/>
    <w:rsid w:val="00983862"/>
    <w:rsid w:val="0099140E"/>
    <w:rsid w:val="009934F3"/>
    <w:rsid w:val="00995D10"/>
    <w:rsid w:val="0099720A"/>
    <w:rsid w:val="009A20CF"/>
    <w:rsid w:val="009B18B3"/>
    <w:rsid w:val="009B1A6A"/>
    <w:rsid w:val="009B30D3"/>
    <w:rsid w:val="009C20DC"/>
    <w:rsid w:val="009C2C5D"/>
    <w:rsid w:val="009C50AF"/>
    <w:rsid w:val="009D371C"/>
    <w:rsid w:val="009D75E2"/>
    <w:rsid w:val="009E6638"/>
    <w:rsid w:val="009F524D"/>
    <w:rsid w:val="00A056C9"/>
    <w:rsid w:val="00A1001D"/>
    <w:rsid w:val="00A11F3B"/>
    <w:rsid w:val="00A164AE"/>
    <w:rsid w:val="00A201B0"/>
    <w:rsid w:val="00A2114D"/>
    <w:rsid w:val="00A227E1"/>
    <w:rsid w:val="00A22D10"/>
    <w:rsid w:val="00A258C1"/>
    <w:rsid w:val="00A30335"/>
    <w:rsid w:val="00A3063A"/>
    <w:rsid w:val="00A32737"/>
    <w:rsid w:val="00A35122"/>
    <w:rsid w:val="00A4208A"/>
    <w:rsid w:val="00A50B08"/>
    <w:rsid w:val="00A50CB7"/>
    <w:rsid w:val="00A51806"/>
    <w:rsid w:val="00A51FAC"/>
    <w:rsid w:val="00A53228"/>
    <w:rsid w:val="00A54496"/>
    <w:rsid w:val="00A55090"/>
    <w:rsid w:val="00A55B65"/>
    <w:rsid w:val="00A64750"/>
    <w:rsid w:val="00A65B71"/>
    <w:rsid w:val="00A676F7"/>
    <w:rsid w:val="00A730A4"/>
    <w:rsid w:val="00A749C4"/>
    <w:rsid w:val="00A8558A"/>
    <w:rsid w:val="00A859BA"/>
    <w:rsid w:val="00A85AE2"/>
    <w:rsid w:val="00A92B72"/>
    <w:rsid w:val="00A936B5"/>
    <w:rsid w:val="00A95554"/>
    <w:rsid w:val="00A95C17"/>
    <w:rsid w:val="00A969C4"/>
    <w:rsid w:val="00AA520E"/>
    <w:rsid w:val="00AB035C"/>
    <w:rsid w:val="00AB0B20"/>
    <w:rsid w:val="00AB0B9B"/>
    <w:rsid w:val="00AB19EA"/>
    <w:rsid w:val="00AB2F94"/>
    <w:rsid w:val="00AB6103"/>
    <w:rsid w:val="00AC489D"/>
    <w:rsid w:val="00AC62DB"/>
    <w:rsid w:val="00AD0237"/>
    <w:rsid w:val="00AD0C7E"/>
    <w:rsid w:val="00AD7D51"/>
    <w:rsid w:val="00AE4C4A"/>
    <w:rsid w:val="00B026E3"/>
    <w:rsid w:val="00B0600D"/>
    <w:rsid w:val="00B078C4"/>
    <w:rsid w:val="00B11B29"/>
    <w:rsid w:val="00B20D42"/>
    <w:rsid w:val="00B23B1A"/>
    <w:rsid w:val="00B31B33"/>
    <w:rsid w:val="00B32334"/>
    <w:rsid w:val="00B343C6"/>
    <w:rsid w:val="00B3734F"/>
    <w:rsid w:val="00B4391E"/>
    <w:rsid w:val="00B44216"/>
    <w:rsid w:val="00B446C0"/>
    <w:rsid w:val="00B47EF5"/>
    <w:rsid w:val="00B54C12"/>
    <w:rsid w:val="00B567B9"/>
    <w:rsid w:val="00B56916"/>
    <w:rsid w:val="00B57EB1"/>
    <w:rsid w:val="00B62C62"/>
    <w:rsid w:val="00B63ABB"/>
    <w:rsid w:val="00B65870"/>
    <w:rsid w:val="00B66745"/>
    <w:rsid w:val="00B728CB"/>
    <w:rsid w:val="00B734ED"/>
    <w:rsid w:val="00B7357F"/>
    <w:rsid w:val="00B80936"/>
    <w:rsid w:val="00B841DB"/>
    <w:rsid w:val="00B90945"/>
    <w:rsid w:val="00B91C68"/>
    <w:rsid w:val="00B94CEC"/>
    <w:rsid w:val="00BA3E54"/>
    <w:rsid w:val="00BB11BC"/>
    <w:rsid w:val="00BB2E40"/>
    <w:rsid w:val="00BB7C50"/>
    <w:rsid w:val="00BC15E1"/>
    <w:rsid w:val="00BC5DCA"/>
    <w:rsid w:val="00BC63AA"/>
    <w:rsid w:val="00BD1340"/>
    <w:rsid w:val="00BD152F"/>
    <w:rsid w:val="00BD18BB"/>
    <w:rsid w:val="00BD4707"/>
    <w:rsid w:val="00BD4A42"/>
    <w:rsid w:val="00BD4B39"/>
    <w:rsid w:val="00BD5348"/>
    <w:rsid w:val="00BE1A8E"/>
    <w:rsid w:val="00BE5183"/>
    <w:rsid w:val="00BF01F2"/>
    <w:rsid w:val="00BF65B2"/>
    <w:rsid w:val="00C10221"/>
    <w:rsid w:val="00C13B4B"/>
    <w:rsid w:val="00C15D90"/>
    <w:rsid w:val="00C16A01"/>
    <w:rsid w:val="00C17DB7"/>
    <w:rsid w:val="00C246B1"/>
    <w:rsid w:val="00C24C71"/>
    <w:rsid w:val="00C26795"/>
    <w:rsid w:val="00C27494"/>
    <w:rsid w:val="00C31129"/>
    <w:rsid w:val="00C322A3"/>
    <w:rsid w:val="00C3328C"/>
    <w:rsid w:val="00C369A8"/>
    <w:rsid w:val="00C4138B"/>
    <w:rsid w:val="00C42F28"/>
    <w:rsid w:val="00C44779"/>
    <w:rsid w:val="00C44B6A"/>
    <w:rsid w:val="00C53ABB"/>
    <w:rsid w:val="00C54857"/>
    <w:rsid w:val="00C5503C"/>
    <w:rsid w:val="00C659E8"/>
    <w:rsid w:val="00C700D7"/>
    <w:rsid w:val="00C70EC6"/>
    <w:rsid w:val="00C73047"/>
    <w:rsid w:val="00C7385D"/>
    <w:rsid w:val="00C770F0"/>
    <w:rsid w:val="00C81402"/>
    <w:rsid w:val="00C8236D"/>
    <w:rsid w:val="00C8334D"/>
    <w:rsid w:val="00C9101F"/>
    <w:rsid w:val="00C915F6"/>
    <w:rsid w:val="00C92458"/>
    <w:rsid w:val="00C93004"/>
    <w:rsid w:val="00C96081"/>
    <w:rsid w:val="00C9722B"/>
    <w:rsid w:val="00CA0BF6"/>
    <w:rsid w:val="00CA2FBD"/>
    <w:rsid w:val="00CA3D6E"/>
    <w:rsid w:val="00CA70B1"/>
    <w:rsid w:val="00CB117F"/>
    <w:rsid w:val="00CB2AC2"/>
    <w:rsid w:val="00CB75EC"/>
    <w:rsid w:val="00CC1562"/>
    <w:rsid w:val="00CC63D0"/>
    <w:rsid w:val="00CD1435"/>
    <w:rsid w:val="00CD1A24"/>
    <w:rsid w:val="00CD6DD6"/>
    <w:rsid w:val="00CE5814"/>
    <w:rsid w:val="00CE5AFA"/>
    <w:rsid w:val="00CE64D7"/>
    <w:rsid w:val="00CF0CE3"/>
    <w:rsid w:val="00CF3AA8"/>
    <w:rsid w:val="00CF489F"/>
    <w:rsid w:val="00CF494C"/>
    <w:rsid w:val="00CF5715"/>
    <w:rsid w:val="00D02D67"/>
    <w:rsid w:val="00D0333F"/>
    <w:rsid w:val="00D05F52"/>
    <w:rsid w:val="00D05FB8"/>
    <w:rsid w:val="00D0765D"/>
    <w:rsid w:val="00D113DF"/>
    <w:rsid w:val="00D12738"/>
    <w:rsid w:val="00D12C79"/>
    <w:rsid w:val="00D14E07"/>
    <w:rsid w:val="00D14F66"/>
    <w:rsid w:val="00D15111"/>
    <w:rsid w:val="00D15EB1"/>
    <w:rsid w:val="00D16725"/>
    <w:rsid w:val="00D220CE"/>
    <w:rsid w:val="00D265F6"/>
    <w:rsid w:val="00D26E4F"/>
    <w:rsid w:val="00D31258"/>
    <w:rsid w:val="00D3233D"/>
    <w:rsid w:val="00D3358A"/>
    <w:rsid w:val="00D33764"/>
    <w:rsid w:val="00D34536"/>
    <w:rsid w:val="00D34AB0"/>
    <w:rsid w:val="00D37985"/>
    <w:rsid w:val="00D50E6D"/>
    <w:rsid w:val="00D55E08"/>
    <w:rsid w:val="00D6367E"/>
    <w:rsid w:val="00D63715"/>
    <w:rsid w:val="00D662A4"/>
    <w:rsid w:val="00D70778"/>
    <w:rsid w:val="00D70ABF"/>
    <w:rsid w:val="00D72816"/>
    <w:rsid w:val="00D75F00"/>
    <w:rsid w:val="00D8184F"/>
    <w:rsid w:val="00D82051"/>
    <w:rsid w:val="00D91CF2"/>
    <w:rsid w:val="00D954B8"/>
    <w:rsid w:val="00D96CED"/>
    <w:rsid w:val="00DA1B32"/>
    <w:rsid w:val="00DA634F"/>
    <w:rsid w:val="00DB3789"/>
    <w:rsid w:val="00DB45F7"/>
    <w:rsid w:val="00DD2641"/>
    <w:rsid w:val="00DD2C6B"/>
    <w:rsid w:val="00DD44E2"/>
    <w:rsid w:val="00DE1115"/>
    <w:rsid w:val="00DE3CE1"/>
    <w:rsid w:val="00DE490D"/>
    <w:rsid w:val="00DF42A2"/>
    <w:rsid w:val="00DF45F6"/>
    <w:rsid w:val="00DF652C"/>
    <w:rsid w:val="00E0052E"/>
    <w:rsid w:val="00E00DFA"/>
    <w:rsid w:val="00E01F4F"/>
    <w:rsid w:val="00E03642"/>
    <w:rsid w:val="00E07114"/>
    <w:rsid w:val="00E11256"/>
    <w:rsid w:val="00E114EC"/>
    <w:rsid w:val="00E11559"/>
    <w:rsid w:val="00E1591A"/>
    <w:rsid w:val="00E16AF4"/>
    <w:rsid w:val="00E33E37"/>
    <w:rsid w:val="00E35DD8"/>
    <w:rsid w:val="00E4093F"/>
    <w:rsid w:val="00E511F7"/>
    <w:rsid w:val="00E5199D"/>
    <w:rsid w:val="00E51DC8"/>
    <w:rsid w:val="00E54058"/>
    <w:rsid w:val="00E544E1"/>
    <w:rsid w:val="00E54A02"/>
    <w:rsid w:val="00E568C0"/>
    <w:rsid w:val="00E60C1C"/>
    <w:rsid w:val="00E60C92"/>
    <w:rsid w:val="00E6347D"/>
    <w:rsid w:val="00E64CDF"/>
    <w:rsid w:val="00E70716"/>
    <w:rsid w:val="00E72B6E"/>
    <w:rsid w:val="00E7369B"/>
    <w:rsid w:val="00E73B43"/>
    <w:rsid w:val="00E750EC"/>
    <w:rsid w:val="00E7517E"/>
    <w:rsid w:val="00E75F2B"/>
    <w:rsid w:val="00E82260"/>
    <w:rsid w:val="00E82D38"/>
    <w:rsid w:val="00E84836"/>
    <w:rsid w:val="00E857FA"/>
    <w:rsid w:val="00E87982"/>
    <w:rsid w:val="00E91E7A"/>
    <w:rsid w:val="00EA4D0F"/>
    <w:rsid w:val="00EB6F14"/>
    <w:rsid w:val="00EC4738"/>
    <w:rsid w:val="00ED083B"/>
    <w:rsid w:val="00ED1472"/>
    <w:rsid w:val="00ED1E27"/>
    <w:rsid w:val="00ED3B1E"/>
    <w:rsid w:val="00ED3E19"/>
    <w:rsid w:val="00ED3E64"/>
    <w:rsid w:val="00ED47EB"/>
    <w:rsid w:val="00ED7A24"/>
    <w:rsid w:val="00ED7F40"/>
    <w:rsid w:val="00EE35BC"/>
    <w:rsid w:val="00EE3E26"/>
    <w:rsid w:val="00EF19A8"/>
    <w:rsid w:val="00EF2AB8"/>
    <w:rsid w:val="00EF6B61"/>
    <w:rsid w:val="00EF746A"/>
    <w:rsid w:val="00F15AC4"/>
    <w:rsid w:val="00F15BDF"/>
    <w:rsid w:val="00F1792E"/>
    <w:rsid w:val="00F21213"/>
    <w:rsid w:val="00F23452"/>
    <w:rsid w:val="00F315DD"/>
    <w:rsid w:val="00F32651"/>
    <w:rsid w:val="00F359B7"/>
    <w:rsid w:val="00F35B28"/>
    <w:rsid w:val="00F453E8"/>
    <w:rsid w:val="00F455D6"/>
    <w:rsid w:val="00F45C73"/>
    <w:rsid w:val="00F477F2"/>
    <w:rsid w:val="00F47C9A"/>
    <w:rsid w:val="00F55710"/>
    <w:rsid w:val="00F55ABC"/>
    <w:rsid w:val="00F5602B"/>
    <w:rsid w:val="00F579D0"/>
    <w:rsid w:val="00F61153"/>
    <w:rsid w:val="00F65532"/>
    <w:rsid w:val="00F70C93"/>
    <w:rsid w:val="00F72A36"/>
    <w:rsid w:val="00F7505F"/>
    <w:rsid w:val="00F7546B"/>
    <w:rsid w:val="00F77772"/>
    <w:rsid w:val="00F83D1C"/>
    <w:rsid w:val="00F903BC"/>
    <w:rsid w:val="00F910DB"/>
    <w:rsid w:val="00F91428"/>
    <w:rsid w:val="00F91CCE"/>
    <w:rsid w:val="00F95CD2"/>
    <w:rsid w:val="00F971D5"/>
    <w:rsid w:val="00F97901"/>
    <w:rsid w:val="00FA0C98"/>
    <w:rsid w:val="00FA18CA"/>
    <w:rsid w:val="00FA1C4D"/>
    <w:rsid w:val="00FA30D4"/>
    <w:rsid w:val="00FA503C"/>
    <w:rsid w:val="00FB3939"/>
    <w:rsid w:val="00FC4299"/>
    <w:rsid w:val="00FC5227"/>
    <w:rsid w:val="00FD32D6"/>
    <w:rsid w:val="00FE0FA6"/>
    <w:rsid w:val="00FE12D7"/>
    <w:rsid w:val="00FE329A"/>
    <w:rsid w:val="00FE354F"/>
    <w:rsid w:val="00FE6823"/>
    <w:rsid w:val="00FF0B8C"/>
    <w:rsid w:val="00FF154A"/>
    <w:rsid w:val="00FF4E43"/>
    <w:rsid w:val="00FF5F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ECE71"/>
  <w15:docId w15:val="{995B9996-B4D8-4354-8CC7-21A54F536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pl-PL"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next w:val="Normalny"/>
    <w:uiPriority w:val="9"/>
    <w:qFormat/>
    <w:pPr>
      <w:keepNext/>
      <w:keepLines/>
      <w:numPr>
        <w:numId w:val="1"/>
      </w:numPr>
      <w:suppressAutoHyphens/>
      <w:spacing w:after="0"/>
      <w:jc w:val="center"/>
      <w:outlineLvl w:val="0"/>
    </w:pPr>
    <w:rPr>
      <w:rFonts w:ascii="Palatino Linotype" w:eastAsia="Palatino Linotype" w:hAnsi="Palatino Linotype" w:cs="Palatino Linotype"/>
      <w:b/>
      <w:color w:val="000000"/>
      <w:lang w:eastAsia="pl-PL"/>
    </w:rPr>
  </w:style>
  <w:style w:type="paragraph" w:styleId="Nagwek2">
    <w:name w:val="heading 2"/>
    <w:basedOn w:val="Normalny"/>
    <w:next w:val="Normalny"/>
    <w:uiPriority w:val="9"/>
    <w:semiHidden/>
    <w:unhideWhenUsed/>
    <w:qFormat/>
    <w:pPr>
      <w:keepNext/>
      <w:spacing w:after="0" w:line="240" w:lineRule="auto"/>
      <w:outlineLvl w:val="1"/>
    </w:pPr>
    <w:rPr>
      <w:rFonts w:ascii="Times New Roman" w:eastAsia="Times New Roman" w:hAnsi="Times New Roman"/>
      <w:b/>
      <w:sz w:val="20"/>
      <w:szCs w:val="20"/>
      <w:lang w:eastAsia="pl-PL"/>
    </w:rPr>
  </w:style>
  <w:style w:type="paragraph" w:styleId="Nagwek3">
    <w:name w:val="heading 3"/>
    <w:basedOn w:val="Normalny"/>
    <w:next w:val="Normalny"/>
    <w:uiPriority w:val="9"/>
    <w:semiHidden/>
    <w:unhideWhenUsed/>
    <w:qFormat/>
    <w:pPr>
      <w:keepNext/>
      <w:spacing w:before="120" w:after="120" w:line="240" w:lineRule="auto"/>
      <w:jc w:val="center"/>
      <w:outlineLvl w:val="2"/>
    </w:pPr>
    <w:rPr>
      <w:rFonts w:ascii="Arial" w:eastAsia="Times New Roman" w:hAnsi="Arial"/>
      <w:b/>
      <w:sz w:val="20"/>
      <w:szCs w:val="24"/>
      <w:lang w:eastAsia="pl-PL"/>
    </w:rPr>
  </w:style>
  <w:style w:type="paragraph" w:styleId="Nagwek4">
    <w:name w:val="heading 4"/>
    <w:basedOn w:val="Normalny"/>
    <w:next w:val="Normalny"/>
    <w:uiPriority w:val="9"/>
    <w:semiHidden/>
    <w:unhideWhenUsed/>
    <w:qFormat/>
    <w:pPr>
      <w:keepNext/>
      <w:keepLines/>
      <w:spacing w:before="40" w:after="0" w:line="230" w:lineRule="auto"/>
      <w:ind w:left="87" w:hanging="10"/>
      <w:jc w:val="both"/>
      <w:outlineLvl w:val="3"/>
    </w:pPr>
    <w:rPr>
      <w:rFonts w:ascii="Calibri Light" w:eastAsia="Times New Roman" w:hAnsi="Calibri Light"/>
      <w:i/>
      <w:iCs/>
      <w:color w:val="2F5496"/>
      <w:lang w:eastAsia="pl-PL"/>
    </w:rPr>
  </w:style>
  <w:style w:type="paragraph" w:styleId="Nagwek5">
    <w:name w:val="heading 5"/>
    <w:basedOn w:val="Normalny"/>
    <w:next w:val="Normalny"/>
    <w:uiPriority w:val="9"/>
    <w:semiHidden/>
    <w:unhideWhenUsed/>
    <w:qFormat/>
    <w:pPr>
      <w:keepNext/>
      <w:numPr>
        <w:ilvl w:val="4"/>
        <w:numId w:val="1"/>
      </w:numPr>
      <w:spacing w:after="0" w:line="240" w:lineRule="auto"/>
      <w:outlineLvl w:val="4"/>
    </w:pPr>
    <w:rPr>
      <w:rFonts w:ascii="Times New Roman" w:eastAsia="Times New Roman" w:hAnsi="Times New Roman"/>
      <w:b/>
      <w:szCs w:val="20"/>
      <w:lang w:eastAsia="pl-PL"/>
    </w:rPr>
  </w:style>
  <w:style w:type="paragraph" w:styleId="Nagwek6">
    <w:name w:val="heading 6"/>
    <w:basedOn w:val="Normalny"/>
    <w:next w:val="Normalny"/>
    <w:uiPriority w:val="9"/>
    <w:semiHidden/>
    <w:unhideWhenUsed/>
    <w:qFormat/>
    <w:pPr>
      <w:keepNext/>
      <w:numPr>
        <w:ilvl w:val="5"/>
        <w:numId w:val="1"/>
      </w:numPr>
      <w:spacing w:after="0" w:line="240" w:lineRule="auto"/>
      <w:outlineLvl w:val="5"/>
    </w:pPr>
    <w:rPr>
      <w:rFonts w:ascii="Times New Roman" w:eastAsia="Times New Roman" w:hAnsi="Times New Roman"/>
      <w:b/>
      <w:szCs w:val="20"/>
      <w:lang w:eastAsia="pl-PL"/>
    </w:rPr>
  </w:style>
  <w:style w:type="paragraph" w:styleId="Nagwek7">
    <w:name w:val="heading 7"/>
    <w:basedOn w:val="Normalny"/>
    <w:next w:val="Normalny"/>
    <w:pPr>
      <w:keepNext/>
      <w:spacing w:before="120" w:after="120" w:line="240" w:lineRule="auto"/>
      <w:outlineLvl w:val="6"/>
    </w:pPr>
    <w:rPr>
      <w:rFonts w:ascii="Arial" w:eastAsia="Times New Roman" w:hAnsi="Arial"/>
      <w:b/>
      <w:sz w:val="18"/>
      <w:szCs w:val="24"/>
      <w:lang w:eastAsia="pl-PL"/>
    </w:rPr>
  </w:style>
  <w:style w:type="paragraph" w:styleId="Nagwek8">
    <w:name w:val="heading 8"/>
    <w:basedOn w:val="Normalny"/>
    <w:next w:val="Normalny"/>
    <w:pPr>
      <w:keepNext/>
      <w:spacing w:after="0" w:line="240" w:lineRule="auto"/>
      <w:ind w:firstLine="284"/>
      <w:outlineLvl w:val="7"/>
    </w:pPr>
    <w:rPr>
      <w:rFonts w:ascii="Times New Roman" w:eastAsia="Times New Roman" w:hAnsi="Times New Roman"/>
      <w:sz w:val="24"/>
      <w:szCs w:val="20"/>
      <w:lang w:val="en-US" w:eastAsia="pl-PL"/>
    </w:rPr>
  </w:style>
  <w:style w:type="paragraph" w:styleId="Nagwek9">
    <w:name w:val="heading 9"/>
    <w:basedOn w:val="Normalny"/>
    <w:next w:val="Normalny"/>
    <w:pPr>
      <w:keepNext/>
      <w:spacing w:after="0" w:line="240" w:lineRule="auto"/>
      <w:ind w:firstLine="284"/>
      <w:outlineLvl w:val="8"/>
    </w:pPr>
    <w:rPr>
      <w:rFonts w:ascii="Times New Roman" w:eastAsia="Times New Roman" w:hAnsi="Times New Roman"/>
      <w:b/>
      <w:i/>
      <w:sz w:val="24"/>
      <w:szCs w:val="20"/>
      <w:lang w:val="en-US"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1">
    <w:name w:val="WW_OutlineListStyle_1"/>
    <w:basedOn w:val="Bezlisty"/>
    <w:pPr>
      <w:numPr>
        <w:numId w:val="1"/>
      </w:numPr>
    </w:pPr>
  </w:style>
  <w:style w:type="character" w:customStyle="1" w:styleId="Nagwek1Znak">
    <w:name w:val="Nagłówek 1 Znak"/>
    <w:basedOn w:val="Domylnaczcionkaakapitu"/>
    <w:rPr>
      <w:rFonts w:ascii="Palatino Linotype" w:eastAsia="Palatino Linotype" w:hAnsi="Palatino Linotype" w:cs="Palatino Linotype"/>
      <w:b/>
      <w:color w:val="000000"/>
      <w:lang w:eastAsia="pl-PL"/>
    </w:rPr>
  </w:style>
  <w:style w:type="character" w:customStyle="1" w:styleId="Nagwek4Znak">
    <w:name w:val="Nagłówek 4 Znak"/>
    <w:basedOn w:val="Domylnaczcionkaakapitu"/>
    <w:rPr>
      <w:rFonts w:ascii="Calibri Light" w:eastAsia="Times New Roman" w:hAnsi="Calibri Light" w:cs="Times New Roman"/>
      <w:i/>
      <w:iCs/>
      <w:color w:val="2F5496"/>
      <w:lang w:eastAsia="pl-PL"/>
    </w:rPr>
  </w:style>
  <w:style w:type="character" w:styleId="Odwoaniedokomentarza">
    <w:name w:val="annotation reference"/>
    <w:basedOn w:val="Domylnaczcionkaakapitu"/>
    <w:rPr>
      <w:sz w:val="16"/>
      <w:szCs w:val="16"/>
    </w:rPr>
  </w:style>
  <w:style w:type="paragraph" w:styleId="Tekstkomentarza">
    <w:name w:val="annotation text"/>
    <w:basedOn w:val="Normalny"/>
    <w:pPr>
      <w:spacing w:after="154" w:line="240" w:lineRule="auto"/>
      <w:ind w:left="87" w:hanging="10"/>
      <w:jc w:val="both"/>
    </w:pPr>
    <w:rPr>
      <w:rFonts w:ascii="Palatino Linotype" w:eastAsia="Palatino Linotype" w:hAnsi="Palatino Linotype" w:cs="Palatino Linotype"/>
      <w:color w:val="000000"/>
      <w:sz w:val="20"/>
      <w:szCs w:val="20"/>
      <w:lang w:eastAsia="pl-PL"/>
    </w:rPr>
  </w:style>
  <w:style w:type="character" w:customStyle="1" w:styleId="TekstkomentarzaZnak">
    <w:name w:val="Tekst komentarza Znak"/>
    <w:basedOn w:val="Domylnaczcionkaakapitu"/>
    <w:rPr>
      <w:rFonts w:ascii="Palatino Linotype" w:eastAsia="Palatino Linotype" w:hAnsi="Palatino Linotype" w:cs="Palatino Linotype"/>
      <w:color w:val="000000"/>
      <w:sz w:val="20"/>
      <w:szCs w:val="20"/>
      <w:lang w:eastAsia="pl-PL"/>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rFonts w:ascii="Palatino Linotype" w:eastAsia="Palatino Linotype" w:hAnsi="Palatino Linotype" w:cs="Palatino Linotype"/>
      <w:b/>
      <w:bCs/>
      <w:color w:val="000000"/>
      <w:sz w:val="20"/>
      <w:szCs w:val="20"/>
      <w:lang w:eastAsia="pl-PL"/>
    </w:rPr>
  </w:style>
  <w:style w:type="paragraph" w:styleId="Tekstdymka">
    <w:name w:val="Balloon Text"/>
    <w:basedOn w:val="Normalny"/>
    <w:pPr>
      <w:spacing w:after="0" w:line="240" w:lineRule="auto"/>
      <w:ind w:left="87" w:hanging="10"/>
      <w:jc w:val="both"/>
    </w:pPr>
    <w:rPr>
      <w:rFonts w:ascii="Segoe UI" w:eastAsia="Palatino Linotype" w:hAnsi="Segoe UI" w:cs="Segoe UI"/>
      <w:color w:val="000000"/>
      <w:sz w:val="18"/>
      <w:szCs w:val="18"/>
      <w:lang w:eastAsia="pl-PL"/>
    </w:rPr>
  </w:style>
  <w:style w:type="character" w:customStyle="1" w:styleId="TekstdymkaZnak">
    <w:name w:val="Tekst dymka Znak"/>
    <w:basedOn w:val="Domylnaczcionkaakapitu"/>
    <w:rPr>
      <w:rFonts w:ascii="Segoe UI" w:eastAsia="Palatino Linotype" w:hAnsi="Segoe UI" w:cs="Segoe UI"/>
      <w:color w:val="000000"/>
      <w:sz w:val="18"/>
      <w:szCs w:val="18"/>
      <w:lang w:eastAsia="pl-PL"/>
    </w:rPr>
  </w:style>
  <w:style w:type="paragraph" w:styleId="Akapitzlist">
    <w:name w:val="List Paragraph"/>
    <w:aliases w:val="Podsis rysunku,Akapit z listą numerowaną,CW_Lista,EPL lista punktowana z wyrózneniem,A_wyliczenie,K-P_odwolanie,Akapit z listą5,maz_wyliczenie,opis dzialania,1st level - Bullet List Paragraph,Lettre d'introduction,Normal bullet 2,Wykre,L1"/>
    <w:basedOn w:val="Normalny"/>
    <w:uiPriority w:val="34"/>
    <w:qFormat/>
    <w:pPr>
      <w:spacing w:after="154" w:line="230" w:lineRule="auto"/>
      <w:ind w:left="720" w:hanging="10"/>
      <w:jc w:val="both"/>
    </w:pPr>
    <w:rPr>
      <w:rFonts w:ascii="Palatino Linotype" w:eastAsia="Palatino Linotype" w:hAnsi="Palatino Linotype" w:cs="Palatino Linotype"/>
      <w:color w:val="000000"/>
      <w:lang w:eastAsia="pl-PL"/>
    </w:rPr>
  </w:style>
  <w:style w:type="character" w:styleId="Hipercze">
    <w:name w:val="Hyperlink"/>
    <w:basedOn w:val="Domylnaczcionkaakapitu"/>
    <w:uiPriority w:val="99"/>
    <w:rPr>
      <w:color w:val="0000FF"/>
      <w:u w:val="single"/>
    </w:rPr>
  </w:style>
  <w:style w:type="character" w:customStyle="1" w:styleId="alb">
    <w:name w:val="a_lb"/>
    <w:basedOn w:val="Domylnaczcionkaakapitu"/>
  </w:style>
  <w:style w:type="paragraph" w:styleId="Nagwek">
    <w:name w:val="header"/>
    <w:basedOn w:val="Normalny"/>
    <w:pPr>
      <w:tabs>
        <w:tab w:val="center" w:pos="4536"/>
        <w:tab w:val="right" w:pos="9072"/>
      </w:tabs>
      <w:spacing w:after="0" w:line="240" w:lineRule="auto"/>
      <w:ind w:left="87" w:hanging="10"/>
      <w:jc w:val="both"/>
    </w:pPr>
    <w:rPr>
      <w:rFonts w:ascii="Palatino Linotype" w:eastAsia="Palatino Linotype" w:hAnsi="Palatino Linotype" w:cs="Palatino Linotype"/>
      <w:color w:val="000000"/>
      <w:lang w:eastAsia="pl-PL"/>
    </w:rPr>
  </w:style>
  <w:style w:type="character" w:customStyle="1" w:styleId="NagwekZnak">
    <w:name w:val="Nagłówek Znak"/>
    <w:basedOn w:val="Domylnaczcionkaakapitu"/>
    <w:rPr>
      <w:rFonts w:ascii="Palatino Linotype" w:eastAsia="Palatino Linotype" w:hAnsi="Palatino Linotype" w:cs="Palatino Linotype"/>
      <w:color w:val="000000"/>
      <w:lang w:eastAsia="pl-PL"/>
    </w:rPr>
  </w:style>
  <w:style w:type="character" w:customStyle="1" w:styleId="TekstpodstawowyZnak1">
    <w:name w:val="Tekst podstawowy Znak1"/>
    <w:rPr>
      <w:sz w:val="24"/>
      <w:szCs w:val="24"/>
    </w:rPr>
  </w:style>
  <w:style w:type="paragraph" w:styleId="Tekstpodstawowy">
    <w:name w:val="Body Text"/>
    <w:basedOn w:val="Normalny"/>
    <w:pPr>
      <w:spacing w:after="0" w:line="240" w:lineRule="auto"/>
      <w:jc w:val="both"/>
    </w:pPr>
    <w:rPr>
      <w:sz w:val="24"/>
      <w:szCs w:val="24"/>
    </w:rPr>
  </w:style>
  <w:style w:type="character" w:customStyle="1" w:styleId="TekstpodstawowyZnak">
    <w:name w:val="Tekst podstawowy Znak"/>
    <w:basedOn w:val="Domylnaczcionkaakapitu"/>
  </w:style>
  <w:style w:type="character" w:styleId="Pogrubienie">
    <w:name w:val="Strong"/>
    <w:basedOn w:val="Domylnaczcionkaakapitu"/>
    <w:uiPriority w:val="22"/>
    <w:qFormat/>
    <w:rPr>
      <w:b/>
      <w:bCs/>
    </w:rPr>
  </w:style>
  <w:style w:type="character" w:customStyle="1" w:styleId="AkapitzlistZnak">
    <w:name w:val="Akapit z listą Znak"/>
    <w:aliases w:val="Podsis rysunku Znak,Akapit z listą numerowaną Znak,CW_Lista Znak,EPL lista punktowana z wyrózneniem Znak,A_wyliczenie Znak,K-P_odwolanie Znak,Akapit z listą5 Znak,maz_wyliczenie Znak,opis dzialania Znak,L1 Znak,Numerowanie Znak"/>
    <w:uiPriority w:val="34"/>
    <w:qFormat/>
    <w:rPr>
      <w:rFonts w:ascii="Palatino Linotype" w:eastAsia="Palatino Linotype" w:hAnsi="Palatino Linotype" w:cs="Palatino Linotype"/>
      <w:color w:val="000000"/>
      <w:lang w:eastAsia="pl-PL"/>
    </w:rPr>
  </w:style>
  <w:style w:type="character" w:customStyle="1" w:styleId="Nierozpoznanawzmianka1">
    <w:name w:val="Nierozpoznana wzmianka1"/>
    <w:basedOn w:val="Domylnaczcionkaakapitu"/>
    <w:rPr>
      <w:color w:val="605E5C"/>
      <w:shd w:val="clear" w:color="auto" w:fill="E1DFDD"/>
    </w:rPr>
  </w:style>
  <w:style w:type="paragraph" w:styleId="Spistreci3">
    <w:name w:val="toc 3"/>
    <w:basedOn w:val="Normalny"/>
    <w:next w:val="Normalny"/>
    <w:autoRedefine/>
    <w:pPr>
      <w:spacing w:after="100" w:line="230" w:lineRule="auto"/>
      <w:ind w:left="440" w:hanging="10"/>
      <w:jc w:val="both"/>
    </w:pPr>
    <w:rPr>
      <w:rFonts w:ascii="Palatino Linotype" w:eastAsia="Palatino Linotype" w:hAnsi="Palatino Linotype" w:cs="Palatino Linotype"/>
      <w:color w:val="000000"/>
      <w:lang w:eastAsia="pl-PL"/>
    </w:rPr>
  </w:style>
  <w:style w:type="paragraph" w:styleId="Bezodstpw">
    <w:name w:val="No Spacing"/>
    <w:qFormat/>
    <w:pPr>
      <w:suppressAutoHyphens/>
      <w:spacing w:after="0" w:line="240" w:lineRule="auto"/>
    </w:pPr>
    <w:rPr>
      <w:rFonts w:ascii="Times New Roman" w:eastAsia="Times New Roman" w:hAnsi="Times New Roman"/>
      <w:sz w:val="24"/>
      <w:szCs w:val="24"/>
      <w:lang w:eastAsia="pl-PL"/>
    </w:rPr>
  </w:style>
  <w:style w:type="character" w:customStyle="1" w:styleId="BezodstpwZnak">
    <w:name w:val="Bez odstępów Znak"/>
    <w:basedOn w:val="Domylnaczcionkaakapitu"/>
    <w:rPr>
      <w:rFonts w:ascii="Times New Roman" w:eastAsia="Times New Roman" w:hAnsi="Times New Roman" w:cs="Times New Roman"/>
      <w:sz w:val="24"/>
      <w:szCs w:val="24"/>
      <w:lang w:eastAsia="pl-PL"/>
    </w:rPr>
  </w:style>
  <w:style w:type="character" w:customStyle="1" w:styleId="Nagwek2Znak">
    <w:name w:val="Nagłówek 2 Znak"/>
    <w:basedOn w:val="Domylnaczcionkaakapitu"/>
    <w:rPr>
      <w:rFonts w:ascii="Times New Roman" w:eastAsia="Times New Roman" w:hAnsi="Times New Roman" w:cs="Times New Roman"/>
      <w:b/>
      <w:sz w:val="20"/>
      <w:szCs w:val="20"/>
      <w:lang w:eastAsia="pl-PL"/>
    </w:rPr>
  </w:style>
  <w:style w:type="character" w:customStyle="1" w:styleId="Nagwek3Znak">
    <w:name w:val="Nagłówek 3 Znak"/>
    <w:basedOn w:val="Domylnaczcionkaakapitu"/>
    <w:rPr>
      <w:rFonts w:ascii="Arial" w:eastAsia="Times New Roman" w:hAnsi="Arial" w:cs="Times New Roman"/>
      <w:b/>
      <w:sz w:val="20"/>
      <w:szCs w:val="24"/>
      <w:lang w:eastAsia="pl-PL"/>
    </w:rPr>
  </w:style>
  <w:style w:type="character" w:customStyle="1" w:styleId="Nagwek5Znak">
    <w:name w:val="Nagłówek 5 Znak"/>
    <w:basedOn w:val="Domylnaczcionkaakapitu"/>
    <w:rPr>
      <w:rFonts w:ascii="Times New Roman" w:eastAsia="Times New Roman" w:hAnsi="Times New Roman" w:cs="Times New Roman"/>
      <w:b/>
      <w:szCs w:val="20"/>
      <w:lang w:eastAsia="pl-PL"/>
    </w:rPr>
  </w:style>
  <w:style w:type="character" w:customStyle="1" w:styleId="Nagwek6Znak">
    <w:name w:val="Nagłówek 6 Znak"/>
    <w:basedOn w:val="Domylnaczcionkaakapitu"/>
    <w:rPr>
      <w:rFonts w:ascii="Times New Roman" w:eastAsia="Times New Roman" w:hAnsi="Times New Roman" w:cs="Times New Roman"/>
      <w:b/>
      <w:szCs w:val="20"/>
      <w:lang w:eastAsia="pl-PL"/>
    </w:rPr>
  </w:style>
  <w:style w:type="character" w:customStyle="1" w:styleId="Nagwek7Znak">
    <w:name w:val="Nagłówek 7 Znak"/>
    <w:basedOn w:val="Domylnaczcionkaakapitu"/>
    <w:rPr>
      <w:rFonts w:ascii="Arial" w:eastAsia="Times New Roman" w:hAnsi="Arial" w:cs="Times New Roman"/>
      <w:b/>
      <w:sz w:val="18"/>
      <w:szCs w:val="24"/>
      <w:lang w:eastAsia="pl-PL"/>
    </w:rPr>
  </w:style>
  <w:style w:type="character" w:customStyle="1" w:styleId="Nagwek8Znak">
    <w:name w:val="Nagłówek 8 Znak"/>
    <w:basedOn w:val="Domylnaczcionkaakapitu"/>
    <w:rPr>
      <w:rFonts w:ascii="Times New Roman" w:eastAsia="Times New Roman" w:hAnsi="Times New Roman" w:cs="Times New Roman"/>
      <w:sz w:val="24"/>
      <w:szCs w:val="20"/>
      <w:lang w:val="en-US" w:eastAsia="pl-PL"/>
    </w:rPr>
  </w:style>
  <w:style w:type="character" w:customStyle="1" w:styleId="Nagwek9Znak">
    <w:name w:val="Nagłówek 9 Znak"/>
    <w:basedOn w:val="Domylnaczcionkaakapitu"/>
    <w:rPr>
      <w:rFonts w:ascii="Times New Roman" w:eastAsia="Times New Roman" w:hAnsi="Times New Roman" w:cs="Times New Roman"/>
      <w:b/>
      <w:i/>
      <w:sz w:val="24"/>
      <w:szCs w:val="20"/>
      <w:lang w:val="en-US" w:eastAsia="pl-PL"/>
    </w:rPr>
  </w:style>
  <w:style w:type="paragraph" w:styleId="Stopka">
    <w:name w:val="footer"/>
    <w:basedOn w:val="Normalny"/>
    <w:uiPriority w:val="99"/>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StopkaZnak">
    <w:name w:val="Stopka Znak"/>
    <w:basedOn w:val="Domylnaczcionkaakapitu"/>
    <w:uiPriority w:val="99"/>
    <w:rPr>
      <w:rFonts w:ascii="Times New Roman" w:eastAsia="Times New Roman" w:hAnsi="Times New Roman" w:cs="Times New Roman"/>
      <w:sz w:val="24"/>
      <w:szCs w:val="24"/>
      <w:lang w:eastAsia="pl-PL"/>
    </w:rPr>
  </w:style>
  <w:style w:type="paragraph" w:styleId="Tekstpodstawowy3">
    <w:name w:val="Body Text 3"/>
    <w:basedOn w:val="Normalny"/>
    <w:pPr>
      <w:spacing w:after="0" w:line="240" w:lineRule="auto"/>
    </w:pPr>
    <w:rPr>
      <w:rFonts w:ascii="Arial" w:eastAsia="Times New Roman" w:hAnsi="Arial" w:cs="Arial"/>
      <w:color w:val="000000"/>
      <w:sz w:val="20"/>
      <w:szCs w:val="24"/>
      <w:lang w:eastAsia="pl-PL"/>
    </w:rPr>
  </w:style>
  <w:style w:type="character" w:customStyle="1" w:styleId="Tekstpodstawowy3Znak">
    <w:name w:val="Tekst podstawowy 3 Znak"/>
    <w:basedOn w:val="Domylnaczcionkaakapitu"/>
    <w:rPr>
      <w:rFonts w:ascii="Arial" w:eastAsia="Times New Roman" w:hAnsi="Arial" w:cs="Arial"/>
      <w:color w:val="000000"/>
      <w:sz w:val="20"/>
      <w:szCs w:val="24"/>
      <w:lang w:eastAsia="pl-PL"/>
    </w:rPr>
  </w:style>
  <w:style w:type="paragraph" w:styleId="Tekstpodstawowy2">
    <w:name w:val="Body Text 2"/>
    <w:basedOn w:val="Normalny"/>
    <w:pPr>
      <w:tabs>
        <w:tab w:val="left" w:pos="720"/>
      </w:tabs>
      <w:spacing w:after="0" w:line="240" w:lineRule="auto"/>
    </w:pPr>
    <w:rPr>
      <w:rFonts w:ascii="Times New Roman" w:eastAsia="Times New Roman" w:hAnsi="Times New Roman"/>
      <w:b/>
      <w:szCs w:val="20"/>
      <w:lang w:eastAsia="pl-PL"/>
    </w:rPr>
  </w:style>
  <w:style w:type="character" w:customStyle="1" w:styleId="Tekstpodstawowy2Znak">
    <w:name w:val="Tekst podstawowy 2 Znak"/>
    <w:basedOn w:val="Domylnaczcionkaakapitu"/>
    <w:rPr>
      <w:rFonts w:ascii="Times New Roman" w:eastAsia="Times New Roman" w:hAnsi="Times New Roman" w:cs="Times New Roman"/>
      <w:b/>
      <w:szCs w:val="20"/>
      <w:lang w:eastAsia="pl-PL"/>
    </w:rPr>
  </w:style>
  <w:style w:type="paragraph" w:styleId="Tekstpodstawowywcity3">
    <w:name w:val="Body Text Indent 3"/>
    <w:basedOn w:val="Normalny"/>
    <w:pPr>
      <w:tabs>
        <w:tab w:val="left" w:pos="360"/>
      </w:tabs>
      <w:spacing w:after="0" w:line="240" w:lineRule="auto"/>
      <w:ind w:left="360" w:hanging="360"/>
    </w:pPr>
    <w:rPr>
      <w:rFonts w:ascii="Times New Roman" w:eastAsia="Times New Roman" w:hAnsi="Times New Roman"/>
      <w:sz w:val="24"/>
      <w:szCs w:val="20"/>
      <w:lang w:eastAsia="pl-PL"/>
    </w:rPr>
  </w:style>
  <w:style w:type="character" w:customStyle="1" w:styleId="Tekstpodstawowywcity3Znak">
    <w:name w:val="Tekst podstawowy wcięty 3 Znak"/>
    <w:basedOn w:val="Domylnaczcionkaakapitu"/>
    <w:rPr>
      <w:rFonts w:ascii="Times New Roman" w:eastAsia="Times New Roman" w:hAnsi="Times New Roman" w:cs="Times New Roman"/>
      <w:sz w:val="24"/>
      <w:szCs w:val="20"/>
      <w:lang w:eastAsia="pl-PL"/>
    </w:rPr>
  </w:style>
  <w:style w:type="paragraph" w:customStyle="1" w:styleId="pkt">
    <w:name w:val="pkt"/>
    <w:basedOn w:val="Normalny"/>
    <w:pPr>
      <w:spacing w:before="60" w:after="60" w:line="240" w:lineRule="auto"/>
      <w:ind w:left="851" w:hanging="295"/>
      <w:jc w:val="both"/>
    </w:pPr>
    <w:rPr>
      <w:rFonts w:ascii="Times New Roman" w:eastAsia="Times New Roman" w:hAnsi="Times New Roman"/>
      <w:sz w:val="24"/>
      <w:szCs w:val="20"/>
      <w:lang w:eastAsia="pl-PL"/>
    </w:rPr>
  </w:style>
  <w:style w:type="paragraph" w:customStyle="1" w:styleId="lit">
    <w:name w:val="lit"/>
    <w:pPr>
      <w:suppressAutoHyphens/>
      <w:spacing w:before="60" w:after="60" w:line="240" w:lineRule="auto"/>
      <w:ind w:left="1281" w:hanging="272"/>
      <w:jc w:val="both"/>
    </w:pPr>
    <w:rPr>
      <w:rFonts w:ascii="Times New Roman" w:eastAsia="Times New Roman" w:hAnsi="Times New Roman"/>
      <w:sz w:val="24"/>
      <w:szCs w:val="20"/>
      <w:lang w:eastAsia="pl-PL"/>
    </w:rPr>
  </w:style>
  <w:style w:type="paragraph" w:customStyle="1" w:styleId="pkt1">
    <w:name w:val="pkt1"/>
    <w:basedOn w:val="pkt"/>
    <w:pPr>
      <w:ind w:left="850" w:hanging="425"/>
    </w:pPr>
  </w:style>
  <w:style w:type="paragraph" w:customStyle="1" w:styleId="ust">
    <w:name w:val="ust"/>
    <w:pPr>
      <w:suppressAutoHyphens/>
      <w:spacing w:before="60" w:after="60" w:line="240" w:lineRule="auto"/>
      <w:ind w:left="426" w:hanging="284"/>
      <w:jc w:val="both"/>
    </w:pPr>
    <w:rPr>
      <w:rFonts w:ascii="Times New Roman" w:eastAsia="Times New Roman" w:hAnsi="Times New Roman"/>
      <w:sz w:val="24"/>
      <w:szCs w:val="20"/>
      <w:lang w:eastAsia="pl-PL"/>
    </w:rPr>
  </w:style>
  <w:style w:type="character" w:styleId="UyteHipercze">
    <w:name w:val="FollowedHyperlink"/>
    <w:rPr>
      <w:color w:val="800080"/>
      <w:u w:val="single"/>
    </w:rPr>
  </w:style>
  <w:style w:type="paragraph" w:styleId="Tekstprzypisudolnego">
    <w:name w:val="footnote text"/>
    <w:basedOn w:val="Normalny"/>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rPr>
      <w:rFonts w:ascii="Times New Roman" w:eastAsia="Times New Roman" w:hAnsi="Times New Roman" w:cs="Times New Roman"/>
      <w:sz w:val="20"/>
      <w:szCs w:val="20"/>
      <w:lang w:eastAsia="pl-PL"/>
    </w:rPr>
  </w:style>
  <w:style w:type="paragraph" w:styleId="Tekstpodstawowywcity2">
    <w:name w:val="Body Text Indent 2"/>
    <w:basedOn w:val="Normalny"/>
    <w:pPr>
      <w:tabs>
        <w:tab w:val="left" w:pos="720"/>
      </w:tabs>
      <w:spacing w:after="0" w:line="240" w:lineRule="auto"/>
      <w:ind w:left="720" w:hanging="360"/>
    </w:pPr>
    <w:rPr>
      <w:rFonts w:ascii="Times New Roman" w:eastAsia="Times New Roman" w:hAnsi="Times New Roman"/>
      <w:b/>
      <w:szCs w:val="20"/>
      <w:lang w:eastAsia="pl-PL"/>
    </w:rPr>
  </w:style>
  <w:style w:type="character" w:customStyle="1" w:styleId="Tekstpodstawowywcity2Znak">
    <w:name w:val="Tekst podstawowy wcięty 2 Znak"/>
    <w:basedOn w:val="Domylnaczcionkaakapitu"/>
    <w:rPr>
      <w:rFonts w:ascii="Times New Roman" w:eastAsia="Times New Roman" w:hAnsi="Times New Roman" w:cs="Times New Roman"/>
      <w:b/>
      <w:szCs w:val="20"/>
      <w:lang w:eastAsia="pl-PL"/>
    </w:rPr>
  </w:style>
  <w:style w:type="paragraph" w:styleId="Tekstblokowy">
    <w:name w:val="Block Text"/>
    <w:basedOn w:val="Normalny"/>
    <w:pPr>
      <w:spacing w:after="0" w:line="240" w:lineRule="auto"/>
      <w:ind w:left="180" w:right="-1" w:hanging="180"/>
      <w:jc w:val="both"/>
    </w:pPr>
    <w:rPr>
      <w:rFonts w:ascii="Arial" w:eastAsia="Times New Roman" w:hAnsi="Arial" w:cs="Arial"/>
      <w:lang w:eastAsia="pl-PL"/>
    </w:rPr>
  </w:style>
  <w:style w:type="character" w:customStyle="1" w:styleId="WW8Num39z0">
    <w:name w:val="WW8Num39z0"/>
    <w:rPr>
      <w:b w:val="0"/>
      <w:i w:val="0"/>
      <w:sz w:val="18"/>
    </w:rPr>
  </w:style>
  <w:style w:type="paragraph" w:customStyle="1" w:styleId="St4-punkt">
    <w:name w:val="St4-punkt"/>
    <w:basedOn w:val="Normalny"/>
    <w:pPr>
      <w:autoSpaceDE w:val="0"/>
      <w:spacing w:after="0" w:line="240" w:lineRule="auto"/>
      <w:ind w:left="680" w:hanging="340"/>
      <w:jc w:val="both"/>
    </w:pPr>
    <w:rPr>
      <w:rFonts w:ascii="Times New Roman" w:eastAsia="Times New Roman" w:hAnsi="Times New Roman"/>
      <w:sz w:val="20"/>
      <w:szCs w:val="20"/>
      <w:lang w:eastAsia="pl-PL"/>
    </w:rPr>
  </w:style>
  <w:style w:type="paragraph" w:customStyle="1" w:styleId="WW-NormalnyWeb">
    <w:name w:val="WW-Normalny (Web)"/>
    <w:basedOn w:val="Normalny"/>
    <w:pPr>
      <w:autoSpaceDE w:val="0"/>
      <w:spacing w:before="100" w:after="100" w:line="240" w:lineRule="auto"/>
      <w:jc w:val="both"/>
    </w:pPr>
    <w:rPr>
      <w:rFonts w:ascii="Times New Roman" w:eastAsia="Times New Roman" w:hAnsi="Times New Roman"/>
      <w:sz w:val="20"/>
      <w:szCs w:val="20"/>
      <w:lang w:eastAsia="pl-PL"/>
    </w:rPr>
  </w:style>
  <w:style w:type="paragraph" w:customStyle="1" w:styleId="Tekstpodstawowywcity21">
    <w:name w:val="Tekst podstawowy wcięty 21"/>
    <w:basedOn w:val="Normalny"/>
    <w:pPr>
      <w:spacing w:after="0" w:line="360" w:lineRule="auto"/>
      <w:ind w:left="567"/>
    </w:pPr>
    <w:rPr>
      <w:rFonts w:ascii="Times New Roman" w:eastAsia="Times New Roman" w:hAnsi="Times New Roman"/>
      <w:sz w:val="24"/>
      <w:szCs w:val="20"/>
      <w:lang w:eastAsia="pl-PL"/>
    </w:rPr>
  </w:style>
  <w:style w:type="character" w:customStyle="1" w:styleId="WW8Num15z2">
    <w:name w:val="WW8Num15z2"/>
    <w:rPr>
      <w:rFonts w:ascii="Wingdings" w:hAnsi="Wingdings"/>
    </w:rPr>
  </w:style>
  <w:style w:type="paragraph" w:customStyle="1" w:styleId="tekst">
    <w:name w:val="tekst"/>
    <w:basedOn w:val="Normalny"/>
    <w:pPr>
      <w:suppressLineNumbers/>
      <w:spacing w:before="60" w:after="60" w:line="240" w:lineRule="auto"/>
      <w:jc w:val="both"/>
    </w:pPr>
    <w:rPr>
      <w:rFonts w:ascii="Times New Roman" w:eastAsia="Times New Roman" w:hAnsi="Times New Roman"/>
      <w:sz w:val="24"/>
      <w:szCs w:val="20"/>
      <w:lang w:eastAsia="pl-PL"/>
    </w:rPr>
  </w:style>
  <w:style w:type="character" w:customStyle="1" w:styleId="WW8Num1z0">
    <w:name w:val="WW8Num1z0"/>
    <w:rPr>
      <w:b/>
    </w:rPr>
  </w:style>
  <w:style w:type="character" w:customStyle="1" w:styleId="WW-Domylnaczcionkaakapitu">
    <w:name w:val="WW-Domyślna czcionka akapitu"/>
  </w:style>
  <w:style w:type="paragraph" w:customStyle="1" w:styleId="TableHeading">
    <w:name w:val="Table Heading"/>
    <w:basedOn w:val="Normalny"/>
    <w:pPr>
      <w:suppressLineNumbers/>
      <w:spacing w:after="120" w:line="240" w:lineRule="auto"/>
      <w:jc w:val="center"/>
    </w:pPr>
    <w:rPr>
      <w:rFonts w:ascii="Times New Roman" w:eastAsia="Times New Roman" w:hAnsi="Times New Roman"/>
      <w:b/>
      <w:i/>
      <w:sz w:val="24"/>
      <w:szCs w:val="20"/>
      <w:lang w:eastAsia="pl-PL"/>
    </w:rPr>
  </w:style>
  <w:style w:type="character" w:customStyle="1" w:styleId="WW8Num5z0">
    <w:name w:val="WW8Num5z0"/>
    <w:rPr>
      <w:b/>
    </w:rPr>
  </w:style>
  <w:style w:type="character" w:customStyle="1" w:styleId="FootnoteCharacters">
    <w:name w:val="Footnote Characters"/>
    <w:rPr>
      <w:position w:val="0"/>
      <w:vertAlign w:val="superscript"/>
    </w:rPr>
  </w:style>
  <w:style w:type="paragraph" w:customStyle="1" w:styleId="Heading">
    <w:name w:val="Heading"/>
    <w:basedOn w:val="Normalny"/>
    <w:next w:val="Tekstpodstawowy"/>
    <w:pPr>
      <w:keepNext/>
      <w:spacing w:before="240" w:after="120" w:line="240" w:lineRule="auto"/>
    </w:pPr>
    <w:rPr>
      <w:rFonts w:ascii="Arial" w:eastAsia="Tahoma" w:hAnsi="Arial"/>
      <w:sz w:val="28"/>
      <w:szCs w:val="20"/>
      <w:lang w:eastAsia="pl-PL"/>
    </w:rPr>
  </w:style>
  <w:style w:type="paragraph" w:customStyle="1" w:styleId="WW-Tekstpodstawowywcity2">
    <w:name w:val="WW-Tekst podstawowy wcięty 2"/>
    <w:basedOn w:val="Normalny"/>
    <w:pPr>
      <w:spacing w:after="0" w:line="240" w:lineRule="auto"/>
      <w:ind w:left="360"/>
      <w:jc w:val="right"/>
    </w:pPr>
    <w:rPr>
      <w:rFonts w:ascii="Times New Roman" w:eastAsia="Times New Roman" w:hAnsi="Times New Roman"/>
      <w:i/>
      <w:sz w:val="28"/>
      <w:szCs w:val="20"/>
      <w:lang w:eastAsia="pl-PL"/>
    </w:rPr>
  </w:style>
  <w:style w:type="paragraph" w:customStyle="1" w:styleId="TableContents">
    <w:name w:val="Table Contents"/>
    <w:basedOn w:val="Tekstpodstawowy"/>
    <w:pPr>
      <w:suppressLineNumbers/>
      <w:spacing w:after="120"/>
      <w:jc w:val="left"/>
    </w:pPr>
    <w:rPr>
      <w:rFonts w:ascii="Times New Roman" w:eastAsia="Times New Roman" w:hAnsi="Times New Roman"/>
      <w:szCs w:val="20"/>
      <w:lang w:eastAsia="pl-PL"/>
    </w:rPr>
  </w:style>
  <w:style w:type="paragraph" w:customStyle="1" w:styleId="Framecontents">
    <w:name w:val="Frame contents"/>
    <w:basedOn w:val="Tekstpodstawowy"/>
    <w:pPr>
      <w:spacing w:after="120"/>
      <w:jc w:val="left"/>
    </w:pPr>
    <w:rPr>
      <w:rFonts w:ascii="Times New Roman" w:eastAsia="Times New Roman" w:hAnsi="Times New Roman"/>
      <w:szCs w:val="20"/>
      <w:lang w:eastAsia="pl-PL"/>
    </w:rPr>
  </w:style>
  <w:style w:type="paragraph" w:customStyle="1" w:styleId="xl25">
    <w:name w:val="xl25"/>
    <w:basedOn w:val="Normalny"/>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eastAsia="Times New Roman" w:hAnsi="Arial"/>
      <w:color w:val="000000"/>
      <w:sz w:val="24"/>
      <w:szCs w:val="24"/>
      <w:lang w:eastAsia="pl-PL"/>
    </w:rPr>
  </w:style>
  <w:style w:type="paragraph" w:customStyle="1" w:styleId="xl24">
    <w:name w:val="xl24"/>
    <w:basedOn w:val="Normalny"/>
    <w:pPr>
      <w:pBdr>
        <w:top w:val="single" w:sz="8" w:space="0" w:color="000000"/>
        <w:left w:val="single" w:sz="8" w:space="0" w:color="000000"/>
        <w:bottom w:val="single" w:sz="8" w:space="0" w:color="000000"/>
        <w:right w:val="single" w:sz="8" w:space="0" w:color="000000"/>
      </w:pBdr>
      <w:spacing w:before="100" w:after="100" w:line="240" w:lineRule="auto"/>
      <w:jc w:val="center"/>
    </w:pPr>
    <w:rPr>
      <w:rFonts w:ascii="Arial" w:eastAsia="Times New Roman" w:hAnsi="Arial"/>
      <w:sz w:val="24"/>
      <w:szCs w:val="20"/>
      <w:lang w:eastAsia="pl-PL"/>
    </w:rPr>
  </w:style>
  <w:style w:type="paragraph" w:customStyle="1" w:styleId="xl26">
    <w:name w:val="xl26"/>
    <w:basedOn w:val="Normalny"/>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Arial" w:eastAsia="Times New Roman" w:hAnsi="Arial"/>
      <w:sz w:val="24"/>
      <w:szCs w:val="20"/>
      <w:lang w:eastAsia="pl-PL"/>
    </w:rPr>
  </w:style>
  <w:style w:type="paragraph" w:customStyle="1" w:styleId="xl27">
    <w:name w:val="xl27"/>
    <w:basedOn w:val="Normalny"/>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eastAsia="Times New Roman" w:hAnsi="Times New Roman"/>
      <w:i/>
      <w:color w:val="FF0000"/>
      <w:sz w:val="24"/>
      <w:szCs w:val="20"/>
      <w:lang w:eastAsia="pl-PL"/>
    </w:rPr>
  </w:style>
  <w:style w:type="paragraph" w:customStyle="1" w:styleId="xl28">
    <w:name w:val="xl28"/>
    <w:basedOn w:val="Normalny"/>
    <w:pPr>
      <w:spacing w:before="100" w:after="100" w:line="240" w:lineRule="auto"/>
      <w:jc w:val="center"/>
    </w:pPr>
    <w:rPr>
      <w:rFonts w:ascii="Arial" w:eastAsia="Times New Roman" w:hAnsi="Arial"/>
      <w:sz w:val="24"/>
      <w:szCs w:val="20"/>
      <w:lang w:eastAsia="pl-PL"/>
    </w:rPr>
  </w:style>
  <w:style w:type="paragraph" w:customStyle="1" w:styleId="xl29">
    <w:name w:val="xl29"/>
    <w:basedOn w:val="Normalny"/>
    <w:pPr>
      <w:spacing w:before="100" w:after="100" w:line="240" w:lineRule="auto"/>
      <w:jc w:val="center"/>
    </w:pPr>
    <w:rPr>
      <w:rFonts w:ascii="Arial" w:eastAsia="Times New Roman" w:hAnsi="Arial"/>
      <w:color w:val="0000FF"/>
      <w:sz w:val="24"/>
      <w:szCs w:val="20"/>
      <w:lang w:eastAsia="pl-PL"/>
    </w:rPr>
  </w:style>
  <w:style w:type="paragraph" w:customStyle="1" w:styleId="xl30">
    <w:name w:val="xl30"/>
    <w:basedOn w:val="Normalny"/>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eastAsia="Times New Roman" w:hAnsi="Arial"/>
      <w:color w:val="0000FF"/>
      <w:sz w:val="24"/>
      <w:szCs w:val="20"/>
      <w:lang w:eastAsia="pl-PL"/>
    </w:rPr>
  </w:style>
  <w:style w:type="paragraph" w:customStyle="1" w:styleId="xl31">
    <w:name w:val="xl31"/>
    <w:basedOn w:val="Normalny"/>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i/>
      <w:color w:val="FF0000"/>
      <w:sz w:val="24"/>
      <w:szCs w:val="20"/>
      <w:lang w:eastAsia="pl-PL"/>
    </w:rPr>
  </w:style>
  <w:style w:type="paragraph" w:customStyle="1" w:styleId="xl32">
    <w:name w:val="xl32"/>
    <w:basedOn w:val="Normalny"/>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eastAsia="Times New Roman" w:hAnsi="Arial"/>
      <w:sz w:val="24"/>
      <w:szCs w:val="20"/>
      <w:lang w:eastAsia="pl-PL"/>
    </w:rPr>
  </w:style>
  <w:style w:type="paragraph" w:customStyle="1" w:styleId="xl33">
    <w:name w:val="xl33"/>
    <w:basedOn w:val="Normalny"/>
    <w:pPr>
      <w:spacing w:before="100" w:after="100" w:line="240" w:lineRule="auto"/>
      <w:jc w:val="center"/>
      <w:textAlignment w:val="center"/>
    </w:pPr>
    <w:rPr>
      <w:rFonts w:ascii="Arial" w:eastAsia="Times New Roman" w:hAnsi="Arial"/>
      <w:sz w:val="24"/>
      <w:szCs w:val="20"/>
      <w:lang w:eastAsia="pl-PL"/>
    </w:rPr>
  </w:style>
  <w:style w:type="paragraph" w:customStyle="1" w:styleId="xl34">
    <w:name w:val="xl34"/>
    <w:basedOn w:val="Normalny"/>
    <w:pPr>
      <w:pBdr>
        <w:top w:val="single" w:sz="4" w:space="0" w:color="000000"/>
        <w:left w:val="single" w:sz="4" w:space="0" w:color="000000"/>
        <w:bottom w:val="single" w:sz="4" w:space="0" w:color="000000"/>
        <w:right w:val="single" w:sz="4" w:space="0" w:color="000000"/>
      </w:pBdr>
      <w:spacing w:before="100" w:after="100" w:line="240" w:lineRule="auto"/>
      <w:textAlignment w:val="center"/>
    </w:pPr>
    <w:rPr>
      <w:rFonts w:ascii="Arial" w:eastAsia="Times New Roman" w:hAnsi="Arial"/>
      <w:sz w:val="24"/>
      <w:szCs w:val="20"/>
      <w:lang w:eastAsia="pl-PL"/>
    </w:rPr>
  </w:style>
  <w:style w:type="paragraph" w:customStyle="1" w:styleId="xl35">
    <w:name w:val="xl35"/>
    <w:basedOn w:val="Normalny"/>
    <w:pPr>
      <w:pBdr>
        <w:top w:val="single" w:sz="4" w:space="0" w:color="000000"/>
        <w:left w:val="single" w:sz="4" w:space="0" w:color="000000"/>
        <w:bottom w:val="single" w:sz="4" w:space="0" w:color="000000"/>
        <w:right w:val="single" w:sz="4" w:space="0" w:color="000000"/>
      </w:pBdr>
      <w:spacing w:before="100" w:after="100" w:line="240" w:lineRule="auto"/>
      <w:textAlignment w:val="center"/>
    </w:pPr>
    <w:rPr>
      <w:rFonts w:ascii="Arial" w:eastAsia="Times New Roman" w:hAnsi="Arial"/>
      <w:sz w:val="24"/>
      <w:szCs w:val="20"/>
      <w:lang w:eastAsia="pl-PL"/>
    </w:rPr>
  </w:style>
  <w:style w:type="paragraph" w:customStyle="1" w:styleId="tyt">
    <w:name w:val="tyt"/>
    <w:basedOn w:val="Normalny"/>
    <w:pPr>
      <w:keepNext/>
      <w:spacing w:before="60" w:after="60" w:line="240" w:lineRule="auto"/>
      <w:jc w:val="center"/>
    </w:pPr>
    <w:rPr>
      <w:rFonts w:ascii="Times New Roman" w:eastAsia="Times New Roman" w:hAnsi="Times New Roman"/>
      <w:b/>
      <w:sz w:val="24"/>
      <w:szCs w:val="20"/>
      <w:lang w:eastAsia="pl-PL"/>
    </w:rPr>
  </w:style>
  <w:style w:type="paragraph" w:customStyle="1" w:styleId="Blockquote">
    <w:name w:val="Blockquote"/>
    <w:basedOn w:val="Normalny"/>
    <w:pPr>
      <w:spacing w:before="100" w:after="100" w:line="240" w:lineRule="auto"/>
      <w:ind w:left="360" w:right="360"/>
    </w:pPr>
    <w:rPr>
      <w:rFonts w:ascii="Times New Roman" w:eastAsia="Times New Roman" w:hAnsi="Times New Roman"/>
      <w:sz w:val="24"/>
      <w:szCs w:val="20"/>
      <w:lang w:eastAsia="pl-PL"/>
    </w:rPr>
  </w:style>
  <w:style w:type="paragraph" w:styleId="Tekstpodstawowywcity">
    <w:name w:val="Body Text Indent"/>
    <w:basedOn w:val="Normalny"/>
    <w:pPr>
      <w:spacing w:after="0" w:line="240" w:lineRule="auto"/>
      <w:ind w:left="426" w:hanging="426"/>
      <w:jc w:val="both"/>
    </w:pPr>
    <w:rPr>
      <w:rFonts w:ascii="Arial" w:eastAsia="Times New Roman" w:hAnsi="Arial"/>
      <w:szCs w:val="24"/>
      <w:lang w:eastAsia="pl-PL"/>
    </w:rPr>
  </w:style>
  <w:style w:type="character" w:customStyle="1" w:styleId="TekstpodstawowywcityZnak">
    <w:name w:val="Tekst podstawowy wcięty Znak"/>
    <w:basedOn w:val="Domylnaczcionkaakapitu"/>
    <w:rPr>
      <w:rFonts w:ascii="Arial" w:eastAsia="Times New Roman" w:hAnsi="Arial" w:cs="Times New Roman"/>
      <w:szCs w:val="24"/>
      <w:lang w:eastAsia="pl-PL"/>
    </w:rPr>
  </w:style>
  <w:style w:type="paragraph" w:styleId="Tytu">
    <w:name w:val="Title"/>
    <w:basedOn w:val="Normalny"/>
    <w:uiPriority w:val="10"/>
    <w:qFormat/>
    <w:pPr>
      <w:autoSpaceDE w:val="0"/>
      <w:spacing w:after="0" w:line="240" w:lineRule="auto"/>
      <w:jc w:val="center"/>
    </w:pPr>
    <w:rPr>
      <w:rFonts w:ascii="Times New Roman" w:eastAsia="Times New Roman" w:hAnsi="Times New Roman"/>
      <w:b/>
      <w:bCs/>
      <w:sz w:val="40"/>
      <w:szCs w:val="40"/>
      <w:lang w:eastAsia="pl-PL"/>
    </w:rPr>
  </w:style>
  <w:style w:type="character" w:customStyle="1" w:styleId="TytuZnak">
    <w:name w:val="Tytuł Znak"/>
    <w:basedOn w:val="Domylnaczcionkaakapitu"/>
    <w:rPr>
      <w:rFonts w:ascii="Times New Roman" w:eastAsia="Times New Roman" w:hAnsi="Times New Roman" w:cs="Times New Roman"/>
      <w:b/>
      <w:bCs/>
      <w:sz w:val="40"/>
      <w:szCs w:val="40"/>
      <w:lang w:eastAsia="pl-PL"/>
    </w:rPr>
  </w:style>
  <w:style w:type="paragraph" w:customStyle="1" w:styleId="xl65">
    <w:name w:val="xl65"/>
    <w:basedOn w:val="Normalny"/>
    <w:pPr>
      <w:spacing w:before="100" w:after="100" w:line="240" w:lineRule="auto"/>
    </w:pPr>
    <w:rPr>
      <w:rFonts w:ascii="Times New Roman" w:eastAsia="Times New Roman" w:hAnsi="Times New Roman"/>
      <w:sz w:val="24"/>
      <w:szCs w:val="24"/>
      <w:lang w:eastAsia="pl-PL"/>
    </w:rPr>
  </w:style>
  <w:style w:type="paragraph" w:customStyle="1" w:styleId="xl66">
    <w:name w:val="xl66"/>
    <w:basedOn w:val="Normalny"/>
    <w:pPr>
      <w:spacing w:before="100" w:after="100" w:line="240" w:lineRule="auto"/>
    </w:pPr>
    <w:rPr>
      <w:rFonts w:ascii="Arial" w:eastAsia="Times New Roman" w:hAnsi="Arial"/>
      <w:sz w:val="24"/>
      <w:szCs w:val="24"/>
      <w:lang w:eastAsia="pl-PL"/>
    </w:rPr>
  </w:style>
  <w:style w:type="paragraph" w:customStyle="1" w:styleId="xl67">
    <w:name w:val="xl67"/>
    <w:basedOn w:val="Normalny"/>
    <w:pPr>
      <w:spacing w:before="100" w:after="100" w:line="240" w:lineRule="auto"/>
      <w:jc w:val="center"/>
    </w:pPr>
    <w:rPr>
      <w:rFonts w:ascii="Arial" w:eastAsia="Times New Roman" w:hAnsi="Arial"/>
      <w:sz w:val="24"/>
      <w:szCs w:val="24"/>
      <w:lang w:eastAsia="pl-PL"/>
    </w:rPr>
  </w:style>
  <w:style w:type="paragraph" w:customStyle="1" w:styleId="xl68">
    <w:name w:val="xl68"/>
    <w:basedOn w:val="Normalny"/>
    <w:pPr>
      <w:spacing w:before="100" w:after="100" w:line="240" w:lineRule="auto"/>
      <w:textAlignment w:val="center"/>
    </w:pPr>
    <w:rPr>
      <w:rFonts w:ascii="Arial" w:eastAsia="Times New Roman" w:hAnsi="Arial"/>
      <w:sz w:val="24"/>
      <w:szCs w:val="24"/>
      <w:lang w:eastAsia="pl-PL"/>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textAlignment w:val="center"/>
    </w:pPr>
    <w:rPr>
      <w:rFonts w:ascii="Arial" w:eastAsia="Times New Roman" w:hAnsi="Arial"/>
      <w:sz w:val="24"/>
      <w:szCs w:val="24"/>
      <w:lang w:eastAsia="pl-PL"/>
    </w:r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Arial" w:eastAsia="Times New Roman" w:hAnsi="Arial"/>
      <w:sz w:val="24"/>
      <w:szCs w:val="24"/>
      <w:lang w:eastAsia="pl-PL"/>
    </w:rPr>
  </w:style>
  <w:style w:type="paragraph" w:customStyle="1" w:styleId="xl71">
    <w:name w:val="xl71"/>
    <w:basedOn w:val="Normalny"/>
    <w:pPr>
      <w:pBdr>
        <w:top w:val="single" w:sz="8" w:space="0" w:color="000000"/>
        <w:left w:val="single" w:sz="8" w:space="0" w:color="000000"/>
        <w:bottom w:val="single" w:sz="8" w:space="0" w:color="000000"/>
        <w:right w:val="single" w:sz="8" w:space="0" w:color="000000"/>
      </w:pBdr>
      <w:shd w:val="clear" w:color="auto" w:fill="33CCCC"/>
      <w:spacing w:before="100" w:after="100" w:line="240" w:lineRule="auto"/>
      <w:jc w:val="center"/>
      <w:textAlignment w:val="center"/>
    </w:pPr>
    <w:rPr>
      <w:rFonts w:ascii="Arial" w:eastAsia="Times New Roman" w:hAnsi="Arial"/>
      <w:b/>
      <w:bCs/>
      <w:sz w:val="24"/>
      <w:szCs w:val="24"/>
      <w:lang w:eastAsia="pl-PL"/>
    </w:rPr>
  </w:style>
  <w:style w:type="paragraph" w:customStyle="1" w:styleId="xl72">
    <w:name w:val="xl72"/>
    <w:basedOn w:val="Normalny"/>
    <w:pPr>
      <w:pBdr>
        <w:top w:val="single" w:sz="4" w:space="0" w:color="000000"/>
        <w:left w:val="single" w:sz="4" w:space="0" w:color="000000"/>
        <w:bottom w:val="single" w:sz="4" w:space="0" w:color="000000"/>
        <w:right w:val="single" w:sz="4" w:space="0" w:color="000000"/>
      </w:pBdr>
      <w:shd w:val="clear" w:color="auto" w:fill="33CCCC"/>
      <w:spacing w:before="100" w:after="100" w:line="240" w:lineRule="auto"/>
      <w:textAlignment w:val="center"/>
    </w:pPr>
    <w:rPr>
      <w:rFonts w:ascii="Times New Roman" w:eastAsia="Times New Roman" w:hAnsi="Times New Roman"/>
      <w:b/>
      <w:bCs/>
      <w:sz w:val="24"/>
      <w:szCs w:val="24"/>
      <w:lang w:eastAsia="pl-PL"/>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auto" w:fill="33CCCC"/>
      <w:spacing w:before="100" w:after="100" w:line="240" w:lineRule="auto"/>
    </w:pPr>
    <w:rPr>
      <w:rFonts w:ascii="Times New Roman" w:eastAsia="Times New Roman" w:hAnsi="Times New Roman"/>
      <w:b/>
      <w:bCs/>
      <w:sz w:val="24"/>
      <w:szCs w:val="24"/>
      <w:lang w:eastAsia="pl-PL"/>
    </w:rPr>
  </w:style>
  <w:style w:type="paragraph" w:customStyle="1" w:styleId="xl74">
    <w:name w:val="xl74"/>
    <w:basedOn w:val="Normalny"/>
    <w:pPr>
      <w:pBdr>
        <w:top w:val="single" w:sz="4" w:space="0" w:color="000000"/>
        <w:left w:val="single" w:sz="4" w:space="0" w:color="000000"/>
        <w:bottom w:val="single" w:sz="4" w:space="0" w:color="000000"/>
        <w:right w:val="single" w:sz="4" w:space="0" w:color="000000"/>
      </w:pBdr>
      <w:shd w:val="clear" w:color="auto" w:fill="33CCCC"/>
      <w:spacing w:before="100" w:after="100" w:line="240" w:lineRule="auto"/>
      <w:jc w:val="center"/>
      <w:textAlignment w:val="center"/>
    </w:pPr>
    <w:rPr>
      <w:rFonts w:ascii="Times New Roman" w:eastAsia="Times New Roman" w:hAnsi="Times New Roman"/>
      <w:sz w:val="24"/>
      <w:szCs w:val="24"/>
      <w:lang w:eastAsia="pl-PL"/>
    </w:rPr>
  </w:style>
  <w:style w:type="paragraph" w:customStyle="1" w:styleId="xl75">
    <w:name w:val="xl75"/>
    <w:basedOn w:val="Normalny"/>
    <w:pPr>
      <w:pBdr>
        <w:top w:val="single" w:sz="4" w:space="0" w:color="000000"/>
        <w:left w:val="single" w:sz="4" w:space="0" w:color="000000"/>
        <w:bottom w:val="single" w:sz="4" w:space="0" w:color="000000"/>
        <w:right w:val="single" w:sz="4" w:space="0" w:color="000000"/>
      </w:pBdr>
      <w:shd w:val="clear" w:color="auto" w:fill="33CCCC"/>
      <w:spacing w:before="100" w:after="100" w:line="240" w:lineRule="auto"/>
    </w:pPr>
    <w:rPr>
      <w:rFonts w:ascii="Times New Roman" w:eastAsia="Times New Roman" w:hAnsi="Times New Roman"/>
      <w:sz w:val="24"/>
      <w:szCs w:val="24"/>
      <w:lang w:eastAsia="pl-PL"/>
    </w:rPr>
  </w:style>
  <w:style w:type="paragraph" w:customStyle="1" w:styleId="xl76">
    <w:name w:val="xl76"/>
    <w:basedOn w:val="Normalny"/>
    <w:pPr>
      <w:spacing w:before="100" w:after="100" w:line="240" w:lineRule="auto"/>
      <w:jc w:val="center"/>
    </w:pPr>
    <w:rPr>
      <w:rFonts w:ascii="Times New Roman" w:eastAsia="Times New Roman" w:hAnsi="Times New Roman"/>
      <w:sz w:val="24"/>
      <w:szCs w:val="24"/>
      <w:lang w:eastAsia="pl-PL"/>
    </w:rPr>
  </w:style>
  <w:style w:type="paragraph" w:customStyle="1" w:styleId="xl77">
    <w:name w:val="xl77"/>
    <w:basedOn w:val="Normalny"/>
    <w:pPr>
      <w:shd w:val="clear" w:color="auto" w:fill="33CCCC"/>
      <w:spacing w:before="100" w:after="100" w:line="240" w:lineRule="auto"/>
      <w:jc w:val="center"/>
    </w:pPr>
    <w:rPr>
      <w:rFonts w:ascii="Times New Roman" w:eastAsia="Times New Roman" w:hAnsi="Times New Roman"/>
      <w:sz w:val="24"/>
      <w:szCs w:val="24"/>
      <w:lang w:eastAsia="pl-PL"/>
    </w:rPr>
  </w:style>
  <w:style w:type="paragraph" w:customStyle="1" w:styleId="xl78">
    <w:name w:val="xl78"/>
    <w:basedOn w:val="Normalny"/>
    <w:pPr>
      <w:pBdr>
        <w:top w:val="single" w:sz="4" w:space="0" w:color="000000"/>
        <w:left w:val="single" w:sz="4" w:space="0" w:color="000000"/>
        <w:bottom w:val="single" w:sz="4" w:space="0" w:color="000000"/>
        <w:right w:val="single" w:sz="4" w:space="0" w:color="000000"/>
      </w:pBdr>
      <w:shd w:val="clear" w:color="auto" w:fill="33CCCC"/>
      <w:spacing w:before="100" w:after="100" w:line="240" w:lineRule="auto"/>
      <w:jc w:val="center"/>
      <w:textAlignment w:val="center"/>
    </w:pPr>
    <w:rPr>
      <w:rFonts w:ascii="Times New Roman" w:eastAsia="Times New Roman" w:hAnsi="Times New Roman"/>
      <w:sz w:val="24"/>
      <w:szCs w:val="24"/>
      <w:lang w:eastAsia="pl-PL"/>
    </w:rPr>
  </w:style>
  <w:style w:type="paragraph" w:customStyle="1" w:styleId="xl79">
    <w:name w:val="xl79"/>
    <w:basedOn w:val="Normalny"/>
    <w:pPr>
      <w:shd w:val="clear" w:color="auto" w:fill="33CCCC"/>
      <w:spacing w:before="100" w:after="100" w:line="240" w:lineRule="auto"/>
      <w:jc w:val="center"/>
      <w:textAlignment w:val="center"/>
    </w:pPr>
    <w:rPr>
      <w:rFonts w:ascii="Arial" w:eastAsia="Times New Roman" w:hAnsi="Arial"/>
      <w:b/>
      <w:bCs/>
      <w:sz w:val="24"/>
      <w:szCs w:val="24"/>
      <w:lang w:eastAsia="pl-PL"/>
    </w:rPr>
  </w:style>
  <w:style w:type="paragraph" w:customStyle="1" w:styleId="xl80">
    <w:name w:val="xl80"/>
    <w:basedOn w:val="Normalny"/>
    <w:pPr>
      <w:pBdr>
        <w:top w:val="single" w:sz="4" w:space="0" w:color="000000"/>
        <w:left w:val="single" w:sz="4" w:space="0" w:color="000000"/>
        <w:bottom w:val="single" w:sz="4" w:space="0" w:color="000000"/>
        <w:right w:val="single" w:sz="4" w:space="0" w:color="000000"/>
      </w:pBdr>
      <w:shd w:val="clear" w:color="auto" w:fill="33CCCC"/>
      <w:spacing w:before="100" w:after="100" w:line="240" w:lineRule="auto"/>
      <w:jc w:val="center"/>
      <w:textAlignment w:val="center"/>
    </w:pPr>
    <w:rPr>
      <w:rFonts w:ascii="Arial" w:eastAsia="Times New Roman" w:hAnsi="Arial"/>
      <w:b/>
      <w:bCs/>
      <w:sz w:val="24"/>
      <w:szCs w:val="24"/>
      <w:lang w:eastAsia="pl-PL"/>
    </w:rPr>
  </w:style>
  <w:style w:type="paragraph" w:customStyle="1" w:styleId="xl81">
    <w:name w:val="xl81"/>
    <w:basedOn w:val="Normalny"/>
    <w:pPr>
      <w:pBdr>
        <w:top w:val="single" w:sz="8" w:space="0" w:color="000000"/>
        <w:left w:val="single" w:sz="8" w:space="0" w:color="000000"/>
        <w:bottom w:val="single" w:sz="8" w:space="0" w:color="000000"/>
        <w:right w:val="single" w:sz="8" w:space="0" w:color="000000"/>
      </w:pBdr>
      <w:shd w:val="clear" w:color="auto" w:fill="33CCCC"/>
      <w:spacing w:before="100" w:after="100" w:line="240" w:lineRule="auto"/>
      <w:jc w:val="center"/>
      <w:textAlignment w:val="center"/>
    </w:pPr>
    <w:rPr>
      <w:rFonts w:ascii="Times New Roman" w:eastAsia="Times New Roman" w:hAnsi="Times New Roman"/>
      <w:sz w:val="24"/>
      <w:szCs w:val="24"/>
      <w:lang w:eastAsia="pl-PL"/>
    </w:rPr>
  </w:style>
  <w:style w:type="paragraph" w:customStyle="1" w:styleId="xl82">
    <w:name w:val="xl82"/>
    <w:basedOn w:val="Normalny"/>
    <w:pPr>
      <w:shd w:val="clear" w:color="auto" w:fill="33CCCC"/>
      <w:spacing w:before="100" w:after="100" w:line="240" w:lineRule="auto"/>
      <w:jc w:val="center"/>
      <w:textAlignment w:val="center"/>
    </w:pPr>
    <w:rPr>
      <w:rFonts w:ascii="Times New Roman" w:eastAsia="Times New Roman" w:hAnsi="Times New Roman"/>
      <w:sz w:val="24"/>
      <w:szCs w:val="24"/>
      <w:lang w:eastAsia="pl-PL"/>
    </w:rPr>
  </w:style>
  <w:style w:type="paragraph" w:customStyle="1" w:styleId="xl83">
    <w:name w:val="xl83"/>
    <w:basedOn w:val="Normalny"/>
    <w:pPr>
      <w:pBdr>
        <w:top w:val="single" w:sz="4" w:space="0" w:color="000000"/>
        <w:left w:val="single" w:sz="4" w:space="0" w:color="000000"/>
        <w:bottom w:val="single" w:sz="4" w:space="0" w:color="000000"/>
        <w:right w:val="single" w:sz="4" w:space="0" w:color="000000"/>
      </w:pBdr>
      <w:shd w:val="clear" w:color="auto" w:fill="33CCCC"/>
      <w:spacing w:before="100" w:after="100" w:line="240" w:lineRule="auto"/>
      <w:jc w:val="center"/>
      <w:textAlignment w:val="center"/>
    </w:pPr>
    <w:rPr>
      <w:rFonts w:ascii="Times New Roman" w:eastAsia="Times New Roman" w:hAnsi="Times New Roman"/>
      <w:sz w:val="24"/>
      <w:szCs w:val="24"/>
      <w:lang w:eastAsia="pl-PL"/>
    </w:rPr>
  </w:style>
  <w:style w:type="paragraph" w:customStyle="1" w:styleId="xl84">
    <w:name w:val="xl84"/>
    <w:basedOn w:val="Normalny"/>
    <w:pPr>
      <w:pBdr>
        <w:top w:val="single" w:sz="8" w:space="0" w:color="000000"/>
        <w:left w:val="single" w:sz="8" w:space="0" w:color="000000"/>
        <w:bottom w:val="single" w:sz="8" w:space="0" w:color="000000"/>
        <w:right w:val="single" w:sz="8" w:space="0" w:color="000000"/>
      </w:pBdr>
      <w:shd w:val="clear" w:color="auto" w:fill="33CCCC"/>
      <w:spacing w:before="100" w:after="100" w:line="240" w:lineRule="auto"/>
      <w:jc w:val="center"/>
      <w:textAlignment w:val="center"/>
    </w:pPr>
    <w:rPr>
      <w:rFonts w:ascii="Arial" w:eastAsia="Times New Roman" w:hAnsi="Arial"/>
      <w:sz w:val="24"/>
      <w:szCs w:val="24"/>
      <w:lang w:eastAsia="pl-PL"/>
    </w:rPr>
  </w:style>
  <w:style w:type="paragraph" w:customStyle="1" w:styleId="xl85">
    <w:name w:val="xl85"/>
    <w:basedOn w:val="Normalny"/>
    <w:pPr>
      <w:shd w:val="clear" w:color="auto" w:fill="33CCCC"/>
      <w:spacing w:before="100" w:after="100" w:line="240" w:lineRule="auto"/>
      <w:jc w:val="center"/>
      <w:textAlignment w:val="center"/>
    </w:pPr>
    <w:rPr>
      <w:rFonts w:ascii="Arial" w:eastAsia="Times New Roman" w:hAnsi="Arial"/>
      <w:sz w:val="24"/>
      <w:szCs w:val="24"/>
      <w:lang w:eastAsia="pl-PL"/>
    </w:rPr>
  </w:style>
  <w:style w:type="paragraph" w:customStyle="1" w:styleId="xl86">
    <w:name w:val="xl86"/>
    <w:basedOn w:val="Normalny"/>
    <w:pPr>
      <w:pBdr>
        <w:top w:val="single" w:sz="4" w:space="0" w:color="000000"/>
        <w:left w:val="single" w:sz="4" w:space="0" w:color="000000"/>
        <w:bottom w:val="single" w:sz="4" w:space="0" w:color="000000"/>
        <w:right w:val="single" w:sz="4" w:space="0" w:color="000000"/>
      </w:pBdr>
      <w:shd w:val="clear" w:color="auto" w:fill="33CCCC"/>
      <w:spacing w:before="100" w:after="100" w:line="240" w:lineRule="auto"/>
      <w:jc w:val="center"/>
      <w:textAlignment w:val="center"/>
    </w:pPr>
    <w:rPr>
      <w:rFonts w:ascii="Arial" w:eastAsia="Times New Roman" w:hAnsi="Arial"/>
      <w:sz w:val="24"/>
      <w:szCs w:val="24"/>
      <w:lang w:eastAsia="pl-PL"/>
    </w:rPr>
  </w:style>
  <w:style w:type="character" w:styleId="Numerstrony">
    <w:name w:val="page number"/>
    <w:basedOn w:val="Domylnaczcionkaakapitu"/>
  </w:style>
  <w:style w:type="paragraph" w:customStyle="1" w:styleId="ZnakZnak1">
    <w:name w:val="Znak Znak1"/>
    <w:basedOn w:val="Normalny"/>
    <w:pPr>
      <w:spacing w:after="0" w:line="240" w:lineRule="auto"/>
    </w:pPr>
    <w:rPr>
      <w:rFonts w:ascii="Arial" w:eastAsia="Times New Roman" w:hAnsi="Arial" w:cs="Arial"/>
      <w:sz w:val="24"/>
      <w:szCs w:val="24"/>
      <w:lang w:eastAsia="pl-PL"/>
    </w:rPr>
  </w:style>
  <w:style w:type="character" w:styleId="Odwoanieprzypisudolnego">
    <w:name w:val="footnote reference"/>
    <w:rPr>
      <w:position w:val="0"/>
      <w:vertAlign w:val="superscript"/>
    </w:rPr>
  </w:style>
  <w:style w:type="paragraph" w:customStyle="1" w:styleId="Standardowy0">
    <w:name w:val="Standardowy.+"/>
    <w:pPr>
      <w:suppressAutoHyphens/>
      <w:autoSpaceDE w:val="0"/>
      <w:spacing w:after="0" w:line="240" w:lineRule="auto"/>
    </w:pPr>
    <w:rPr>
      <w:rFonts w:ascii="Arial" w:eastAsia="Times New Roman" w:hAnsi="Arial"/>
      <w:sz w:val="20"/>
      <w:szCs w:val="20"/>
      <w:lang w:eastAsia="pl-PL"/>
    </w:rPr>
  </w:style>
  <w:style w:type="paragraph" w:styleId="Tekstprzypisukocowego">
    <w:name w:val="endnote text"/>
    <w:basedOn w:val="Normalny"/>
    <w:pPr>
      <w:spacing w:after="0" w:line="240" w:lineRule="auto"/>
    </w:pPr>
    <w:rPr>
      <w:rFonts w:ascii="Times New Roman" w:eastAsia="Times New Roman" w:hAnsi="Times New Roman"/>
      <w:sz w:val="20"/>
      <w:szCs w:val="20"/>
      <w:lang w:eastAsia="pl-PL"/>
    </w:rPr>
  </w:style>
  <w:style w:type="character" w:customStyle="1" w:styleId="TekstprzypisukocowegoZnak">
    <w:name w:val="Tekst przypisu końcowego Znak"/>
    <w:basedOn w:val="Domylnaczcionkaakapitu"/>
    <w:rPr>
      <w:rFonts w:ascii="Times New Roman" w:eastAsia="Times New Roman" w:hAnsi="Times New Roman" w:cs="Times New Roman"/>
      <w:sz w:val="20"/>
      <w:szCs w:val="20"/>
      <w:lang w:eastAsia="pl-PL"/>
    </w:rPr>
  </w:style>
  <w:style w:type="character" w:styleId="Odwoanieprzypisukocowego">
    <w:name w:val="endnote reference"/>
    <w:rPr>
      <w:position w:val="0"/>
      <w:vertAlign w:val="superscript"/>
    </w:rPr>
  </w:style>
  <w:style w:type="paragraph" w:styleId="Poprawka">
    <w:name w:val="Revision"/>
    <w:pPr>
      <w:suppressAutoHyphens/>
      <w:spacing w:after="0" w:line="240" w:lineRule="auto"/>
    </w:pPr>
    <w:rPr>
      <w:rFonts w:ascii="Times New Roman" w:eastAsia="Times New Roman" w:hAnsi="Times New Roman"/>
      <w:sz w:val="24"/>
      <w:szCs w:val="24"/>
      <w:lang w:eastAsia="pl-PL"/>
    </w:rPr>
  </w:style>
  <w:style w:type="paragraph" w:customStyle="1" w:styleId="NormalnyWeb1">
    <w:name w:val="Normalny (Web)1"/>
    <w:basedOn w:val="Normalny"/>
    <w:pPr>
      <w:spacing w:before="100" w:after="75" w:line="240" w:lineRule="auto"/>
    </w:pPr>
    <w:rPr>
      <w:rFonts w:ascii="Arial" w:eastAsia="Times New Roman" w:hAnsi="Arial" w:cs="Arial"/>
      <w:color w:val="000000"/>
      <w:sz w:val="20"/>
      <w:szCs w:val="20"/>
      <w:lang w:eastAsia="pl-PL"/>
    </w:rPr>
  </w:style>
  <w:style w:type="paragraph" w:customStyle="1" w:styleId="Nagowektimes2">
    <w:name w:val="Nagłowek times2"/>
    <w:basedOn w:val="Normalny"/>
    <w:pPr>
      <w:pBdr>
        <w:bottom w:val="single" w:sz="4" w:space="1" w:color="000000"/>
      </w:pBdr>
      <w:spacing w:after="0" w:line="360" w:lineRule="auto"/>
      <w:jc w:val="both"/>
    </w:pPr>
    <w:rPr>
      <w:rFonts w:ascii="Times New Roman" w:eastAsia="Times New Roman" w:hAnsi="Times New Roman"/>
      <w:b/>
      <w:bCs/>
      <w:smallCaps/>
      <w:sz w:val="24"/>
      <w:szCs w:val="24"/>
      <w:lang w:val="en-US" w:eastAsia="pl-PL"/>
    </w:rPr>
  </w:style>
  <w:style w:type="paragraph" w:customStyle="1" w:styleId="BodyText21">
    <w:name w:val="Body Text 21"/>
    <w:basedOn w:val="Normalny"/>
    <w:pPr>
      <w:overflowPunct w:val="0"/>
      <w:autoSpaceDE w:val="0"/>
      <w:spacing w:after="0" w:line="240" w:lineRule="auto"/>
      <w:jc w:val="both"/>
    </w:pPr>
    <w:rPr>
      <w:rFonts w:ascii="Arial" w:eastAsia="Times New Roman" w:hAnsi="Arial" w:cs="Arial"/>
      <w:spacing w:val="-5"/>
      <w:sz w:val="20"/>
      <w:szCs w:val="20"/>
      <w:lang w:eastAsia="pl-PL"/>
    </w:rPr>
  </w:style>
  <w:style w:type="character" w:styleId="Uwydatnienie">
    <w:name w:val="Emphasis"/>
    <w:uiPriority w:val="20"/>
    <w:qFormat/>
    <w:rPr>
      <w:i/>
      <w:iCs/>
    </w:rPr>
  </w:style>
  <w:style w:type="paragraph" w:customStyle="1" w:styleId="Standard">
    <w:name w:val="Standard"/>
    <w:qFormat/>
    <w:pPr>
      <w:widowControl w:val="0"/>
      <w:suppressAutoHyphens/>
      <w:autoSpaceDE w:val="0"/>
      <w:spacing w:after="0" w:line="240" w:lineRule="auto"/>
    </w:pPr>
    <w:rPr>
      <w:rFonts w:ascii="Times New Roman" w:eastAsia="Arial" w:hAnsi="Times New Roman"/>
      <w:sz w:val="24"/>
      <w:szCs w:val="24"/>
      <w:lang w:eastAsia="ar-SA"/>
    </w:rPr>
  </w:style>
  <w:style w:type="character" w:customStyle="1" w:styleId="StandardZnak">
    <w:name w:val="Standard Znak"/>
    <w:rPr>
      <w:rFonts w:ascii="Times New Roman" w:eastAsia="Arial" w:hAnsi="Times New Roman" w:cs="Times New Roman"/>
      <w:sz w:val="24"/>
      <w:szCs w:val="24"/>
      <w:lang w:eastAsia="ar-SA"/>
    </w:rPr>
  </w:style>
  <w:style w:type="paragraph" w:customStyle="1" w:styleId="standard0">
    <w:name w:val="standard"/>
    <w:basedOn w:val="Normalny"/>
    <w:pPr>
      <w:spacing w:before="100" w:after="100" w:line="240" w:lineRule="auto"/>
    </w:pPr>
    <w:rPr>
      <w:rFonts w:ascii="Times New Roman" w:eastAsia="Times New Roman" w:hAnsi="Times New Roman"/>
      <w:sz w:val="24"/>
      <w:szCs w:val="24"/>
      <w:lang w:eastAsia="pl-PL"/>
    </w:rPr>
  </w:style>
  <w:style w:type="paragraph" w:customStyle="1" w:styleId="punkt1">
    <w:name w:val="punkt1"/>
    <w:basedOn w:val="Normalny"/>
    <w:pPr>
      <w:spacing w:after="0" w:line="360" w:lineRule="auto"/>
      <w:ind w:left="567" w:hanging="567"/>
      <w:jc w:val="both"/>
    </w:pPr>
    <w:rPr>
      <w:rFonts w:ascii="Tahoma" w:eastAsia="Times New Roman" w:hAnsi="Tahoma"/>
      <w:sz w:val="24"/>
      <w:szCs w:val="24"/>
      <w:lang w:eastAsia="ar-SA"/>
    </w:rPr>
  </w:style>
  <w:style w:type="paragraph" w:customStyle="1" w:styleId="punkt2">
    <w:name w:val="punkt2"/>
    <w:basedOn w:val="pkt"/>
    <w:pPr>
      <w:spacing w:before="0" w:after="0" w:line="360" w:lineRule="auto"/>
      <w:ind w:left="1078" w:hanging="284"/>
    </w:pPr>
    <w:rPr>
      <w:rFonts w:ascii="Tahoma" w:eastAsia="Arial" w:hAnsi="Tahoma"/>
      <w:szCs w:val="24"/>
      <w:lang w:eastAsia="ar-SA"/>
    </w:rPr>
  </w:style>
  <w:style w:type="character" w:customStyle="1" w:styleId="akapitdomyslny">
    <w:name w:val="akapitdomyslny"/>
    <w:basedOn w:val="Domylnaczcionkaakapitu"/>
  </w:style>
  <w:style w:type="paragraph" w:customStyle="1" w:styleId="Wypunktowany">
    <w:name w:val="Wypunktowany"/>
    <w:basedOn w:val="Normalny"/>
    <w:pPr>
      <w:numPr>
        <w:numId w:val="73"/>
      </w:numPr>
      <w:spacing w:after="0" w:line="240" w:lineRule="auto"/>
    </w:pPr>
    <w:rPr>
      <w:rFonts w:ascii="Times New Roman" w:eastAsia="Times New Roman" w:hAnsi="Times New Roman"/>
      <w:sz w:val="20"/>
      <w:szCs w:val="20"/>
      <w:lang w:eastAsia="pl-PL"/>
    </w:rPr>
  </w:style>
  <w:style w:type="paragraph" w:customStyle="1" w:styleId="rozdzia">
    <w:name w:val="rozdział"/>
    <w:basedOn w:val="Normalny"/>
    <w:autoRedefine/>
    <w:pPr>
      <w:spacing w:after="0" w:line="360" w:lineRule="auto"/>
      <w:jc w:val="both"/>
    </w:pPr>
    <w:rPr>
      <w:rFonts w:eastAsia="Times New Roman"/>
      <w:lang w:eastAsia="pl-PL"/>
    </w:rPr>
  </w:style>
  <w:style w:type="paragraph" w:customStyle="1" w:styleId="Default">
    <w:name w:val="Default"/>
    <w:pPr>
      <w:suppressAutoHyphens/>
      <w:autoSpaceDE w:val="0"/>
      <w:spacing w:after="0" w:line="240" w:lineRule="auto"/>
    </w:pPr>
    <w:rPr>
      <w:rFonts w:cs="Calibri"/>
      <w:color w:val="000000"/>
      <w:sz w:val="24"/>
      <w:szCs w:val="24"/>
      <w:lang w:eastAsia="pl-PL"/>
    </w:rPr>
  </w:style>
  <w:style w:type="paragraph" w:customStyle="1" w:styleId="rdtytu1">
    <w:name w:val="śródtytuł 1"/>
    <w:basedOn w:val="Normalny"/>
    <w:pPr>
      <w:tabs>
        <w:tab w:val="left" w:leader="dot" w:pos="9072"/>
      </w:tabs>
      <w:spacing w:before="240" w:after="240" w:line="240" w:lineRule="auto"/>
      <w:jc w:val="center"/>
    </w:pPr>
    <w:rPr>
      <w:rFonts w:ascii="Arial" w:eastAsia="Times New Roman" w:hAnsi="Arial"/>
      <w:b/>
      <w:szCs w:val="20"/>
      <w:u w:val="single"/>
      <w:lang w:eastAsia="pl-PL"/>
    </w:rPr>
  </w:style>
  <w:style w:type="character" w:customStyle="1" w:styleId="msoins0">
    <w:name w:val="msoins"/>
    <w:basedOn w:val="Domylnaczcionkaakapitu"/>
  </w:style>
  <w:style w:type="paragraph" w:customStyle="1" w:styleId="Styl">
    <w:name w:val="Styl"/>
    <w:pPr>
      <w:widowControl w:val="0"/>
      <w:suppressAutoHyphens/>
      <w:autoSpaceDE w:val="0"/>
      <w:spacing w:after="0" w:line="240" w:lineRule="auto"/>
    </w:pPr>
    <w:rPr>
      <w:rFonts w:ascii="Arial" w:eastAsia="Times New Roman" w:hAnsi="Arial" w:cs="Arial"/>
      <w:sz w:val="24"/>
      <w:szCs w:val="24"/>
      <w:lang w:eastAsia="pl-PL"/>
    </w:rPr>
  </w:style>
  <w:style w:type="paragraph" w:customStyle="1" w:styleId="Tekstpodstawowy21">
    <w:name w:val="Tekst podstawowy 21"/>
    <w:basedOn w:val="Normalny"/>
    <w:pPr>
      <w:overflowPunct w:val="0"/>
      <w:autoSpaceDE w:val="0"/>
      <w:spacing w:after="0" w:line="240" w:lineRule="auto"/>
      <w:jc w:val="both"/>
    </w:pPr>
    <w:rPr>
      <w:rFonts w:ascii="Times New Roman" w:eastAsia="Times New Roman" w:hAnsi="Times New Roman"/>
      <w:sz w:val="24"/>
      <w:szCs w:val="20"/>
      <w:lang w:eastAsia="pl-PL"/>
    </w:rPr>
  </w:style>
  <w:style w:type="paragraph" w:styleId="NormalnyWeb">
    <w:name w:val="Normal (Web)"/>
    <w:basedOn w:val="Normalny"/>
    <w:uiPriority w:val="99"/>
    <w:pPr>
      <w:spacing w:before="100" w:after="100" w:line="240" w:lineRule="auto"/>
    </w:pPr>
    <w:rPr>
      <w:rFonts w:ascii="Times New Roman" w:eastAsia="Times New Roman" w:hAnsi="Times New Roman"/>
      <w:sz w:val="24"/>
      <w:szCs w:val="24"/>
      <w:lang w:eastAsia="pl-PL"/>
    </w:rPr>
  </w:style>
  <w:style w:type="paragraph" w:styleId="Nagwekspisutreci">
    <w:name w:val="TOC Heading"/>
    <w:basedOn w:val="Nagwek1"/>
    <w:next w:val="Normalny"/>
    <w:pPr>
      <w:spacing w:before="480" w:line="276" w:lineRule="auto"/>
      <w:jc w:val="left"/>
    </w:pPr>
    <w:rPr>
      <w:rFonts w:ascii="Cambria" w:eastAsia="Times New Roman" w:hAnsi="Cambria" w:cs="Times New Roman"/>
      <w:bCs/>
      <w:color w:val="365F91"/>
      <w:sz w:val="28"/>
      <w:szCs w:val="28"/>
      <w:lang w:eastAsia="en-US"/>
    </w:rPr>
  </w:style>
  <w:style w:type="paragraph" w:styleId="Spistreci1">
    <w:name w:val="toc 1"/>
    <w:basedOn w:val="Normalny"/>
    <w:next w:val="Normalny"/>
    <w:autoRedefine/>
    <w:pPr>
      <w:spacing w:after="100" w:line="240" w:lineRule="auto"/>
    </w:pPr>
    <w:rPr>
      <w:rFonts w:ascii="Times New Roman" w:eastAsia="Times New Roman" w:hAnsi="Times New Roman"/>
      <w:sz w:val="24"/>
      <w:szCs w:val="24"/>
      <w:lang w:eastAsia="pl-PL"/>
    </w:rPr>
  </w:style>
  <w:style w:type="paragraph" w:styleId="HTML-wstpniesformatowany">
    <w:name w:val="HTML Preformatted"/>
    <w:basedOn w:val="Normaln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l-PL"/>
    </w:rPr>
  </w:style>
  <w:style w:type="character" w:customStyle="1" w:styleId="HTML-wstpniesformatowanyZnak">
    <w:name w:val="HTML - wstępnie sformatowany Znak"/>
    <w:basedOn w:val="Domylnaczcionkaakapitu"/>
    <w:rPr>
      <w:rFonts w:ascii="Arial Unicode MS" w:eastAsia="Arial Unicode MS" w:hAnsi="Arial Unicode MS" w:cs="Arial Unicode MS"/>
      <w:sz w:val="20"/>
      <w:szCs w:val="20"/>
      <w:lang w:eastAsia="pl-PL"/>
    </w:rPr>
  </w:style>
  <w:style w:type="paragraph" w:customStyle="1" w:styleId="Akapitzlist1">
    <w:name w:val="Akapit z listą1"/>
    <w:aliases w:val="lp1,Preambuła,CP-UC,CP-Punkty,Bullet List,List - bullets,Equipment,Bullet 1,List Paragraph Char Char,b1,Figure_name,Numbered Indented Text,List Paragraph11,Ref,Use Case List Paragraph Char,List_TIS,List Paragraph1 Char Char"/>
    <w:basedOn w:val="Normalny"/>
    <w:uiPriority w:val="99"/>
    <w:qFormat/>
    <w:pPr>
      <w:spacing w:after="0" w:line="240" w:lineRule="auto"/>
      <w:ind w:left="708"/>
    </w:pPr>
    <w:rPr>
      <w:rFonts w:ascii="Times New Roman" w:eastAsia="Times New Roman" w:hAnsi="Times New Roman"/>
      <w:sz w:val="24"/>
      <w:szCs w:val="24"/>
      <w:lang w:eastAsia="pl-PL"/>
    </w:rPr>
  </w:style>
  <w:style w:type="paragraph" w:styleId="Lista2">
    <w:name w:val="List 2"/>
    <w:basedOn w:val="Normalny"/>
    <w:pPr>
      <w:spacing w:before="120" w:after="120" w:line="240" w:lineRule="auto"/>
      <w:ind w:left="566" w:hanging="283"/>
      <w:jc w:val="both"/>
    </w:pPr>
  </w:style>
  <w:style w:type="paragraph" w:customStyle="1" w:styleId="Pansa11">
    <w:name w:val="Pansa11"/>
    <w:basedOn w:val="Normalny"/>
    <w:pPr>
      <w:numPr>
        <w:numId w:val="74"/>
      </w:numPr>
      <w:spacing w:before="120" w:after="120" w:line="240" w:lineRule="auto"/>
      <w:jc w:val="both"/>
    </w:pPr>
    <w:rPr>
      <w:rFonts w:ascii="Times New Roman" w:eastAsia="Times New Roman" w:hAnsi="Times New Roman"/>
      <w:sz w:val="24"/>
      <w:szCs w:val="24"/>
      <w:lang w:eastAsia="pl-PL"/>
    </w:rPr>
  </w:style>
  <w:style w:type="paragraph" w:styleId="Tekstpodstawowyzwciciem2">
    <w:name w:val="Body Text First Indent 2"/>
    <w:basedOn w:val="Tekstpodstawowywcity"/>
    <w:pPr>
      <w:ind w:left="360" w:firstLine="360"/>
      <w:jc w:val="left"/>
    </w:pPr>
    <w:rPr>
      <w:rFonts w:ascii="Times New Roman" w:hAnsi="Times New Roman"/>
      <w:sz w:val="24"/>
    </w:rPr>
  </w:style>
  <w:style w:type="character" w:customStyle="1" w:styleId="Tekstpodstawowyzwciciem2Znak">
    <w:name w:val="Tekst podstawowy z wcięciem 2 Znak"/>
    <w:basedOn w:val="TekstpodstawowywcityZnak"/>
    <w:rPr>
      <w:rFonts w:ascii="Times New Roman" w:eastAsia="Times New Roman" w:hAnsi="Times New Roman" w:cs="Times New Roman"/>
      <w:sz w:val="24"/>
      <w:szCs w:val="24"/>
      <w:lang w:eastAsia="pl-PL"/>
    </w:rPr>
  </w:style>
  <w:style w:type="paragraph" w:customStyle="1" w:styleId="Tekstpodstawowy22">
    <w:name w:val="Tekst podstawowy 22"/>
    <w:basedOn w:val="Normalny"/>
    <w:pPr>
      <w:overflowPunct w:val="0"/>
      <w:autoSpaceDE w:val="0"/>
      <w:spacing w:before="120" w:after="0" w:line="240" w:lineRule="auto"/>
      <w:ind w:left="1134" w:hanging="567"/>
      <w:jc w:val="both"/>
    </w:pPr>
    <w:rPr>
      <w:rFonts w:ascii="Arial" w:eastAsia="Times New Roman" w:hAnsi="Arial"/>
      <w:spacing w:val="-5"/>
      <w:sz w:val="20"/>
      <w:szCs w:val="20"/>
      <w:lang w:eastAsia="pl-PL"/>
    </w:rPr>
  </w:style>
  <w:style w:type="paragraph" w:styleId="Lista">
    <w:name w:val="List"/>
    <w:basedOn w:val="Normalny"/>
    <w:pPr>
      <w:spacing w:before="120" w:after="120" w:line="240" w:lineRule="auto"/>
      <w:ind w:left="283" w:hanging="283"/>
      <w:jc w:val="both"/>
    </w:pPr>
  </w:style>
  <w:style w:type="paragraph" w:styleId="Lista3">
    <w:name w:val="List 3"/>
    <w:basedOn w:val="Normalny"/>
    <w:pPr>
      <w:spacing w:before="120" w:after="120" w:line="240" w:lineRule="auto"/>
      <w:ind w:left="849" w:hanging="283"/>
      <w:jc w:val="both"/>
    </w:pPr>
  </w:style>
  <w:style w:type="paragraph" w:styleId="Zwrotgrzecznociowy">
    <w:name w:val="Salutation"/>
    <w:basedOn w:val="Normalny"/>
    <w:next w:val="Normalny"/>
    <w:pPr>
      <w:spacing w:before="120" w:after="120" w:line="240" w:lineRule="auto"/>
      <w:ind w:left="1134" w:hanging="567"/>
      <w:jc w:val="both"/>
    </w:pPr>
  </w:style>
  <w:style w:type="character" w:customStyle="1" w:styleId="ZwrotgrzecznociowyZnak">
    <w:name w:val="Zwrot grzecznościowy Znak"/>
    <w:basedOn w:val="Domylnaczcionkaakapitu"/>
    <w:rPr>
      <w:rFonts w:ascii="Calibri" w:eastAsia="Calibri" w:hAnsi="Calibri" w:cs="Times New Roman"/>
    </w:rPr>
  </w:style>
  <w:style w:type="paragraph" w:styleId="Podtytu">
    <w:name w:val="Subtitle"/>
    <w:basedOn w:val="Normalny"/>
    <w:next w:val="Normalny"/>
    <w:uiPriority w:val="11"/>
    <w:qFormat/>
    <w:pPr>
      <w:spacing w:before="120" w:after="120" w:line="240" w:lineRule="auto"/>
      <w:ind w:left="1134" w:hanging="567"/>
      <w:jc w:val="both"/>
    </w:pPr>
    <w:rPr>
      <w:rFonts w:eastAsia="Times New Roman"/>
      <w:color w:val="5A5A5A"/>
      <w:spacing w:val="15"/>
    </w:rPr>
  </w:style>
  <w:style w:type="character" w:customStyle="1" w:styleId="PodtytuZnak">
    <w:name w:val="Podtytuł Znak"/>
    <w:basedOn w:val="Domylnaczcionkaakapitu"/>
    <w:rPr>
      <w:rFonts w:ascii="Calibri" w:eastAsia="Times New Roman" w:hAnsi="Calibri" w:cs="Times New Roman"/>
      <w:color w:val="5A5A5A"/>
      <w:spacing w:val="15"/>
    </w:rPr>
  </w:style>
  <w:style w:type="paragraph" w:customStyle="1" w:styleId="Tekstpodstawowy23">
    <w:name w:val="Tekst podstawowy 23"/>
    <w:basedOn w:val="Normalny"/>
    <w:pPr>
      <w:overflowPunct w:val="0"/>
      <w:autoSpaceDE w:val="0"/>
      <w:spacing w:after="0" w:line="240" w:lineRule="auto"/>
      <w:jc w:val="both"/>
    </w:pPr>
    <w:rPr>
      <w:rFonts w:ascii="Arial" w:eastAsia="Times New Roman" w:hAnsi="Arial"/>
      <w:spacing w:val="-5"/>
      <w:sz w:val="20"/>
      <w:szCs w:val="20"/>
      <w:lang w:eastAsia="pl-PL"/>
    </w:rPr>
  </w:style>
  <w:style w:type="paragraph" w:styleId="Spistreci2">
    <w:name w:val="toc 2"/>
    <w:basedOn w:val="Normalny"/>
    <w:next w:val="Normalny"/>
    <w:autoRedefine/>
    <w:pPr>
      <w:spacing w:after="100" w:line="240" w:lineRule="auto"/>
      <w:ind w:left="240"/>
    </w:pPr>
    <w:rPr>
      <w:rFonts w:ascii="Times New Roman" w:eastAsia="Times New Roman" w:hAnsi="Times New Roman"/>
      <w:sz w:val="24"/>
      <w:szCs w:val="24"/>
      <w:lang w:eastAsia="pl-PL"/>
    </w:rPr>
  </w:style>
  <w:style w:type="character" w:customStyle="1" w:styleId="Teksttreci2">
    <w:name w:val="Tekst treści (2)"/>
    <w:rPr>
      <w:rFonts w:ascii="Franklin Gothic Demi" w:hAnsi="Franklin Gothic Demi" w:cs="Franklin Gothic Demi"/>
      <w:sz w:val="24"/>
      <w:szCs w:val="24"/>
      <w:shd w:val="clear" w:color="auto" w:fill="FFFFFF"/>
    </w:rPr>
  </w:style>
  <w:style w:type="paragraph" w:customStyle="1" w:styleId="Teksttreci21">
    <w:name w:val="Tekst treści (2)1"/>
    <w:basedOn w:val="Normalny"/>
    <w:pPr>
      <w:shd w:val="clear" w:color="auto" w:fill="FFFFFF"/>
      <w:spacing w:after="300" w:line="346" w:lineRule="exact"/>
      <w:jc w:val="both"/>
    </w:pPr>
    <w:rPr>
      <w:rFonts w:ascii="Franklin Gothic Demi" w:hAnsi="Franklin Gothic Demi" w:cs="Franklin Gothic Demi"/>
      <w:sz w:val="24"/>
      <w:szCs w:val="24"/>
    </w:rPr>
  </w:style>
  <w:style w:type="character" w:customStyle="1" w:styleId="pktZnak">
    <w:name w:val="pkt Znak"/>
    <w:rPr>
      <w:rFonts w:ascii="Times New Roman" w:eastAsia="Times New Roman" w:hAnsi="Times New Roman" w:cs="Times New Roman"/>
      <w:sz w:val="24"/>
      <w:szCs w:val="20"/>
      <w:lang w:eastAsia="pl-PL"/>
    </w:rPr>
  </w:style>
  <w:style w:type="paragraph" w:customStyle="1" w:styleId="Tekstpoziom2">
    <w:name w:val="Tekst poziom 2"/>
    <w:basedOn w:val="Normalny"/>
    <w:pPr>
      <w:spacing w:after="120" w:line="360" w:lineRule="auto"/>
      <w:ind w:left="567"/>
    </w:pPr>
    <w:rPr>
      <w:rFonts w:ascii="Arial" w:eastAsia="Times New Roman" w:hAnsi="Arial"/>
      <w:color w:val="FF0000"/>
      <w:szCs w:val="24"/>
      <w:lang w:eastAsia="pl-PL"/>
    </w:rPr>
  </w:style>
  <w:style w:type="paragraph" w:customStyle="1" w:styleId="Tekstpodstawowy1">
    <w:name w:val="Tekst podstawowy+1"/>
    <w:basedOn w:val="Default"/>
    <w:next w:val="Default"/>
    <w:pPr>
      <w:widowControl w:val="0"/>
    </w:pPr>
    <w:rPr>
      <w:rFonts w:ascii="Garamond" w:eastAsia="Times New Roman" w:hAnsi="Garamond" w:cs="Times New Roman"/>
      <w:color w:val="auto"/>
    </w:rPr>
  </w:style>
  <w:style w:type="character" w:customStyle="1" w:styleId="st">
    <w:name w:val="st"/>
    <w:basedOn w:val="Domylnaczcionkaakapitu"/>
  </w:style>
  <w:style w:type="paragraph" w:customStyle="1" w:styleId="Textbody">
    <w:name w:val="Text body"/>
    <w:basedOn w:val="Standard"/>
    <w:pPr>
      <w:autoSpaceDE/>
    </w:pPr>
    <w:rPr>
      <w:kern w:val="3"/>
      <w:sz w:val="22"/>
      <w:szCs w:val="20"/>
    </w:rPr>
  </w:style>
  <w:style w:type="paragraph" w:customStyle="1" w:styleId="Zacznik">
    <w:name w:val="Załącznik"/>
    <w:basedOn w:val="Default"/>
    <w:pPr>
      <w:spacing w:line="276" w:lineRule="auto"/>
      <w:ind w:left="284"/>
      <w:jc w:val="right"/>
    </w:pPr>
    <w:rPr>
      <w:rFonts w:ascii="Times New Roman" w:eastAsia="Times New Roman" w:hAnsi="Times New Roman" w:cs="Times New Roman"/>
      <w:b/>
      <w:i/>
      <w:color w:val="auto"/>
    </w:rPr>
  </w:style>
  <w:style w:type="character" w:customStyle="1" w:styleId="DefaultZnak">
    <w:name w:val="Default Znak"/>
    <w:rPr>
      <w:rFonts w:ascii="Calibri" w:eastAsia="Calibri" w:hAnsi="Calibri" w:cs="Calibri"/>
      <w:color w:val="000000"/>
      <w:sz w:val="24"/>
      <w:szCs w:val="24"/>
      <w:lang w:eastAsia="pl-PL"/>
    </w:rPr>
  </w:style>
  <w:style w:type="character" w:customStyle="1" w:styleId="ZacznikZnak">
    <w:name w:val="Załącznik Znak"/>
    <w:rPr>
      <w:rFonts w:ascii="Times New Roman" w:eastAsia="Times New Roman" w:hAnsi="Times New Roman" w:cs="Times New Roman"/>
      <w:b/>
      <w:i/>
      <w:sz w:val="24"/>
      <w:szCs w:val="24"/>
      <w:lang w:eastAsia="pl-PL"/>
    </w:rPr>
  </w:style>
  <w:style w:type="paragraph" w:styleId="Legenda">
    <w:name w:val="caption"/>
    <w:basedOn w:val="Standard"/>
    <w:pPr>
      <w:suppressLineNumbers/>
      <w:autoSpaceDE/>
      <w:spacing w:before="120" w:after="120"/>
    </w:pPr>
    <w:rPr>
      <w:rFonts w:cs="Mangal"/>
      <w:i/>
      <w:iCs/>
      <w:kern w:val="3"/>
    </w:rPr>
  </w:style>
  <w:style w:type="paragraph" w:customStyle="1" w:styleId="Index">
    <w:name w:val="Index"/>
    <w:basedOn w:val="Standard"/>
    <w:pPr>
      <w:suppressLineNumbers/>
      <w:autoSpaceDE/>
    </w:pPr>
    <w:rPr>
      <w:rFonts w:cs="Mangal"/>
      <w:kern w:val="3"/>
    </w:rPr>
  </w:style>
  <w:style w:type="paragraph" w:customStyle="1" w:styleId="Textbodyindent">
    <w:name w:val="Text body indent"/>
    <w:basedOn w:val="Standard"/>
    <w:pPr>
      <w:autoSpaceDE/>
      <w:ind w:left="426" w:hanging="426"/>
      <w:jc w:val="both"/>
    </w:pPr>
    <w:rPr>
      <w:rFonts w:ascii="Arial" w:hAnsi="Arial"/>
      <w:kern w:val="3"/>
      <w:sz w:val="22"/>
    </w:rPr>
  </w:style>
  <w:style w:type="paragraph" w:customStyle="1" w:styleId="ContentsHeading">
    <w:name w:val="Contents Heading"/>
    <w:basedOn w:val="Nagwek1"/>
    <w:pPr>
      <w:widowControl w:val="0"/>
      <w:numPr>
        <w:numId w:val="0"/>
      </w:numPr>
      <w:suppressLineNumbers/>
      <w:spacing w:before="480" w:line="276" w:lineRule="auto"/>
      <w:jc w:val="left"/>
    </w:pPr>
    <w:rPr>
      <w:rFonts w:ascii="Cambria" w:eastAsia="Arial" w:hAnsi="Cambria" w:cs="Times New Roman"/>
      <w:bCs/>
      <w:color w:val="365F91"/>
      <w:kern w:val="3"/>
      <w:sz w:val="28"/>
      <w:szCs w:val="28"/>
      <w:lang w:eastAsia="en-US"/>
    </w:rPr>
  </w:style>
  <w:style w:type="paragraph" w:customStyle="1" w:styleId="Contents1">
    <w:name w:val="Contents 1"/>
    <w:basedOn w:val="Standard"/>
    <w:pPr>
      <w:tabs>
        <w:tab w:val="right" w:leader="dot" w:pos="9638"/>
      </w:tabs>
      <w:autoSpaceDE/>
      <w:spacing w:after="100"/>
    </w:pPr>
    <w:rPr>
      <w:kern w:val="3"/>
    </w:rPr>
  </w:style>
  <w:style w:type="paragraph" w:customStyle="1" w:styleId="Contents2">
    <w:name w:val="Contents 2"/>
    <w:basedOn w:val="Standard"/>
    <w:pPr>
      <w:tabs>
        <w:tab w:val="right" w:leader="dot" w:pos="9595"/>
      </w:tabs>
      <w:autoSpaceDE/>
      <w:spacing w:after="100"/>
      <w:ind w:left="240"/>
    </w:pPr>
    <w:rPr>
      <w:kern w:val="3"/>
    </w:rPr>
  </w:style>
  <w:style w:type="paragraph" w:customStyle="1" w:styleId="Contents3">
    <w:name w:val="Contents 3"/>
    <w:basedOn w:val="Standard"/>
    <w:pPr>
      <w:tabs>
        <w:tab w:val="right" w:leader="dot" w:pos="9552"/>
      </w:tabs>
      <w:autoSpaceDE/>
      <w:spacing w:after="100"/>
      <w:ind w:left="480"/>
    </w:pPr>
    <w:rPr>
      <w:kern w:val="3"/>
    </w:rPr>
  </w:style>
  <w:style w:type="paragraph" w:customStyle="1" w:styleId="Punkt">
    <w:name w:val="Punkt"/>
    <w:basedOn w:val="Standard"/>
    <w:pPr>
      <w:autoSpaceDE/>
      <w:jc w:val="both"/>
    </w:pPr>
    <w:rPr>
      <w:rFonts w:ascii="Arial" w:hAnsi="Arial"/>
      <w:kern w:val="3"/>
      <w:sz w:val="20"/>
    </w:rPr>
  </w:style>
  <w:style w:type="character" w:customStyle="1" w:styleId="Internetlink">
    <w:name w:val="Internet link"/>
    <w:rPr>
      <w:color w:val="0000FF"/>
      <w:u w:val="single"/>
    </w:rPr>
  </w:style>
  <w:style w:type="character" w:customStyle="1" w:styleId="StrongEmphasis">
    <w:name w:val="Strong Emphasis"/>
    <w:rPr>
      <w:b/>
      <w:bCs/>
    </w:rPr>
  </w:style>
  <w:style w:type="character" w:customStyle="1" w:styleId="Wzmianka1">
    <w:name w:val="Wzmianka1"/>
    <w:rPr>
      <w:color w:val="2B579A"/>
    </w:rPr>
  </w:style>
  <w:style w:type="character" w:styleId="Tytuksiki">
    <w:name w:val="Book Title"/>
    <w:rPr>
      <w:b/>
      <w:bCs/>
      <w:smallCaps/>
      <w:spacing w:val="5"/>
    </w:rPr>
  </w:style>
  <w:style w:type="character" w:customStyle="1" w:styleId="Nierozpoznanawzmianka11">
    <w:name w:val="Nierozpoznana wzmianka11"/>
    <w:rPr>
      <w:color w:val="808080"/>
    </w:rPr>
  </w:style>
  <w:style w:type="character" w:customStyle="1" w:styleId="apple-converted-space">
    <w:name w:val="apple-converted-space"/>
  </w:style>
  <w:style w:type="character" w:customStyle="1" w:styleId="ListLabel1">
    <w:name w:val="ListLabel 1"/>
    <w:rPr>
      <w:b/>
    </w:rPr>
  </w:style>
  <w:style w:type="character" w:customStyle="1" w:styleId="ListLabel2">
    <w:name w:val="ListLabel 2"/>
    <w:rPr>
      <w:b w:val="0"/>
      <w:i w:val="0"/>
      <w:sz w:val="22"/>
      <w:szCs w:val="22"/>
    </w:rPr>
  </w:style>
  <w:style w:type="character" w:customStyle="1" w:styleId="ListLabel3">
    <w:name w:val="ListLabel 3"/>
    <w:rPr>
      <w:rFonts w:cs="Arial"/>
      <w:i w:val="0"/>
    </w:rPr>
  </w:style>
  <w:style w:type="character" w:customStyle="1" w:styleId="ListLabel4">
    <w:name w:val="ListLabel 4"/>
    <w:rPr>
      <w:b w:val="0"/>
    </w:rPr>
  </w:style>
  <w:style w:type="character" w:customStyle="1" w:styleId="ListLabel5">
    <w:name w:val="ListLabel 5"/>
    <w:rPr>
      <w:b/>
      <w:i w:val="0"/>
      <w:sz w:val="22"/>
      <w:szCs w:val="22"/>
    </w:rPr>
  </w:style>
  <w:style w:type="character" w:customStyle="1" w:styleId="ListLabel6">
    <w:name w:val="ListLabel 6"/>
    <w:rPr>
      <w:b w:val="0"/>
      <w:i w:val="0"/>
    </w:rPr>
  </w:style>
  <w:style w:type="character" w:customStyle="1" w:styleId="ListLabel7">
    <w:name w:val="ListLabel 7"/>
    <w:rPr>
      <w:b/>
      <w:i w:val="0"/>
    </w:rPr>
  </w:style>
  <w:style w:type="character" w:customStyle="1" w:styleId="ListLabel8">
    <w:name w:val="ListLabel 8"/>
    <w:rPr>
      <w:b/>
      <w:i w:val="0"/>
      <w:sz w:val="28"/>
    </w:rPr>
  </w:style>
  <w:style w:type="character" w:customStyle="1" w:styleId="ListLabel9">
    <w:name w:val="ListLabel 9"/>
    <w:rPr>
      <w:b/>
      <w:color w:val="00000A"/>
      <w:sz w:val="22"/>
      <w:szCs w:val="22"/>
    </w:rPr>
  </w:style>
  <w:style w:type="character" w:customStyle="1" w:styleId="ListLabel10">
    <w:name w:val="ListLabel 10"/>
    <w:rPr>
      <w:rFonts w:cs="Times New Roman"/>
      <w:b/>
      <w:sz w:val="22"/>
      <w:szCs w:val="22"/>
    </w:rPr>
  </w:style>
  <w:style w:type="character" w:customStyle="1" w:styleId="ListLabel11">
    <w:name w:val="ListLabel 11"/>
    <w:rPr>
      <w:rFonts w:cs="Times New Roman"/>
      <w:b w:val="0"/>
      <w:sz w:val="24"/>
    </w:rPr>
  </w:style>
  <w:style w:type="character" w:customStyle="1" w:styleId="ListLabel12">
    <w:name w:val="ListLabel 12"/>
    <w:rPr>
      <w:b/>
      <w:u w:val="none"/>
    </w:rPr>
  </w:style>
  <w:style w:type="character" w:customStyle="1" w:styleId="ListLabel13">
    <w:name w:val="ListLabel 13"/>
    <w:rPr>
      <w:b/>
      <w:color w:val="FF0000"/>
    </w:rPr>
  </w:style>
  <w:style w:type="character" w:customStyle="1" w:styleId="ListLabel14">
    <w:name w:val="ListLabel 14"/>
    <w:rPr>
      <w:rFonts w:cs="Times New Roman"/>
      <w:b w:val="0"/>
    </w:rPr>
  </w:style>
  <w:style w:type="character" w:customStyle="1" w:styleId="ListLabel15">
    <w:name w:val="ListLabel 15"/>
    <w:rPr>
      <w:rFonts w:cs="Times New Roman"/>
    </w:rPr>
  </w:style>
  <w:style w:type="character" w:customStyle="1" w:styleId="ListLabel16">
    <w:name w:val="ListLabel 16"/>
    <w:rPr>
      <w:color w:val="000000"/>
    </w:rPr>
  </w:style>
  <w:style w:type="character" w:customStyle="1" w:styleId="ListLabel17">
    <w:name w:val="ListLabel 17"/>
    <w:rPr>
      <w:b/>
      <w:color w:val="000000"/>
    </w:rPr>
  </w:style>
  <w:style w:type="character" w:customStyle="1" w:styleId="ListLabel18">
    <w:name w:val="ListLabel 18"/>
    <w:rPr>
      <w:b w:val="0"/>
      <w:bCs w:val="0"/>
      <w:i w:val="0"/>
      <w:iCs w:val="0"/>
      <w:sz w:val="24"/>
      <w:szCs w:val="24"/>
    </w:rPr>
  </w:style>
  <w:style w:type="character" w:customStyle="1" w:styleId="ListLabel19">
    <w:name w:val="ListLabel 19"/>
    <w:rPr>
      <w:b w:val="0"/>
      <w:i w:val="0"/>
      <w:sz w:val="24"/>
      <w:szCs w:val="24"/>
    </w:rPr>
  </w:style>
  <w:style w:type="character" w:customStyle="1" w:styleId="ListLabel20">
    <w:name w:val="ListLabel 20"/>
    <w:rPr>
      <w:rFonts w:cs="Times New Roman"/>
      <w:b w:val="0"/>
      <w:bCs w:val="0"/>
      <w:i w:val="0"/>
      <w:iCs w:val="0"/>
      <w:sz w:val="24"/>
      <w:szCs w:val="24"/>
    </w:rPr>
  </w:style>
  <w:style w:type="character" w:customStyle="1" w:styleId="ListLabel21">
    <w:name w:val="ListLabel 21"/>
    <w:rPr>
      <w:rFonts w:cs="Times New Roman"/>
      <w:b/>
      <w:bCs w:val="0"/>
      <w:i w:val="0"/>
      <w:iCs w:val="0"/>
      <w:sz w:val="24"/>
      <w:szCs w:val="24"/>
    </w:rPr>
  </w:style>
  <w:style w:type="character" w:customStyle="1" w:styleId="ListLabel22">
    <w:name w:val="ListLabel 22"/>
    <w:rPr>
      <w:b w:val="0"/>
      <w:bCs w:val="0"/>
    </w:rPr>
  </w:style>
  <w:style w:type="character" w:customStyle="1" w:styleId="ListLabel23">
    <w:name w:val="ListLabel 23"/>
    <w:rPr>
      <w:b/>
      <w:bCs/>
    </w:rPr>
  </w:style>
  <w:style w:type="character" w:customStyle="1" w:styleId="ListLabel24">
    <w:name w:val="ListLabel 24"/>
    <w:rPr>
      <w:rFonts w:cs="Symbol"/>
    </w:rPr>
  </w:style>
  <w:style w:type="character" w:customStyle="1" w:styleId="ListLabel25">
    <w:name w:val="ListLabel 25"/>
    <w:rPr>
      <w:rFonts w:cs="Courier New"/>
    </w:rPr>
  </w:style>
  <w:style w:type="character" w:customStyle="1" w:styleId="ListLabel26">
    <w:name w:val="ListLabel 26"/>
    <w:rPr>
      <w:rFonts w:cs="Wingdings"/>
    </w:rPr>
  </w:style>
  <w:style w:type="character" w:customStyle="1" w:styleId="ListLabel27">
    <w:name w:val="ListLabel 27"/>
    <w:rPr>
      <w:b/>
      <w:i w:val="0"/>
      <w:sz w:val="22"/>
    </w:rPr>
  </w:style>
  <w:style w:type="character" w:customStyle="1" w:styleId="Nierozpoznanawzmianka2">
    <w:name w:val="Nierozpoznana wzmianka2"/>
    <w:rPr>
      <w:color w:val="808080"/>
      <w:shd w:val="clear" w:color="auto" w:fill="E6E6E6"/>
    </w:rPr>
  </w:style>
  <w:style w:type="numbering" w:customStyle="1" w:styleId="NBPpunktorynumeryczne111112">
    <w:name w:val="NBP punktory numeryczne111112"/>
    <w:basedOn w:val="Bezlisty"/>
    <w:pPr>
      <w:numPr>
        <w:numId w:val="2"/>
      </w:numPr>
    </w:pPr>
  </w:style>
  <w:style w:type="numbering" w:customStyle="1" w:styleId="Styl6">
    <w:name w:val="Styl6"/>
    <w:basedOn w:val="Bezlisty"/>
    <w:pPr>
      <w:numPr>
        <w:numId w:val="3"/>
      </w:numPr>
    </w:pPr>
  </w:style>
  <w:style w:type="numbering" w:customStyle="1" w:styleId="WWNum19">
    <w:name w:val="WWNum19"/>
    <w:basedOn w:val="Bezlisty"/>
    <w:pPr>
      <w:numPr>
        <w:numId w:val="4"/>
      </w:numPr>
    </w:pPr>
  </w:style>
  <w:style w:type="numbering" w:customStyle="1" w:styleId="WWNum23">
    <w:name w:val="WWNum23"/>
    <w:basedOn w:val="Bezlisty"/>
    <w:pPr>
      <w:numPr>
        <w:numId w:val="5"/>
      </w:numPr>
    </w:pPr>
  </w:style>
  <w:style w:type="numbering" w:customStyle="1" w:styleId="WWNum17">
    <w:name w:val="WWNum17"/>
    <w:basedOn w:val="Bezlisty"/>
    <w:pPr>
      <w:numPr>
        <w:numId w:val="6"/>
      </w:numPr>
    </w:pPr>
  </w:style>
  <w:style w:type="numbering" w:customStyle="1" w:styleId="WWNum9">
    <w:name w:val="WWNum9"/>
    <w:basedOn w:val="Bezlisty"/>
    <w:pPr>
      <w:numPr>
        <w:numId w:val="7"/>
      </w:numPr>
    </w:pPr>
  </w:style>
  <w:style w:type="numbering" w:customStyle="1" w:styleId="WWOutlineListStyle">
    <w:name w:val="WW_OutlineListStyle"/>
    <w:basedOn w:val="Bezlisty"/>
    <w:pPr>
      <w:numPr>
        <w:numId w:val="8"/>
      </w:numPr>
    </w:pPr>
  </w:style>
  <w:style w:type="numbering" w:customStyle="1" w:styleId="WWNum1">
    <w:name w:val="WWNum1"/>
    <w:basedOn w:val="Bezlisty"/>
    <w:pPr>
      <w:numPr>
        <w:numId w:val="9"/>
      </w:numPr>
    </w:pPr>
  </w:style>
  <w:style w:type="numbering" w:customStyle="1" w:styleId="WWNum2">
    <w:name w:val="WWNum2"/>
    <w:basedOn w:val="Bezlisty"/>
    <w:pPr>
      <w:numPr>
        <w:numId w:val="10"/>
      </w:numPr>
    </w:pPr>
  </w:style>
  <w:style w:type="numbering" w:customStyle="1" w:styleId="WWNum3">
    <w:name w:val="WWNum3"/>
    <w:basedOn w:val="Bezlisty"/>
    <w:pPr>
      <w:numPr>
        <w:numId w:val="11"/>
      </w:numPr>
    </w:pPr>
  </w:style>
  <w:style w:type="numbering" w:customStyle="1" w:styleId="WWNum4">
    <w:name w:val="WWNum4"/>
    <w:basedOn w:val="Bezlisty"/>
    <w:pPr>
      <w:numPr>
        <w:numId w:val="12"/>
      </w:numPr>
    </w:pPr>
  </w:style>
  <w:style w:type="numbering" w:customStyle="1" w:styleId="WWNum5">
    <w:name w:val="WWNum5"/>
    <w:basedOn w:val="Bezlisty"/>
    <w:pPr>
      <w:numPr>
        <w:numId w:val="13"/>
      </w:numPr>
    </w:pPr>
  </w:style>
  <w:style w:type="numbering" w:customStyle="1" w:styleId="WWNum6">
    <w:name w:val="WWNum6"/>
    <w:basedOn w:val="Bezlisty"/>
    <w:pPr>
      <w:numPr>
        <w:numId w:val="14"/>
      </w:numPr>
    </w:pPr>
  </w:style>
  <w:style w:type="numbering" w:customStyle="1" w:styleId="WWNum7">
    <w:name w:val="WWNum7"/>
    <w:basedOn w:val="Bezlisty"/>
    <w:pPr>
      <w:numPr>
        <w:numId w:val="15"/>
      </w:numPr>
    </w:pPr>
  </w:style>
  <w:style w:type="numbering" w:customStyle="1" w:styleId="WWNum8">
    <w:name w:val="WWNum8"/>
    <w:basedOn w:val="Bezlisty"/>
    <w:pPr>
      <w:numPr>
        <w:numId w:val="16"/>
      </w:numPr>
    </w:pPr>
  </w:style>
  <w:style w:type="numbering" w:customStyle="1" w:styleId="WWNum10">
    <w:name w:val="WWNum10"/>
    <w:basedOn w:val="Bezlisty"/>
    <w:pPr>
      <w:numPr>
        <w:numId w:val="17"/>
      </w:numPr>
    </w:pPr>
  </w:style>
  <w:style w:type="numbering" w:customStyle="1" w:styleId="WWNum11">
    <w:name w:val="WWNum11"/>
    <w:basedOn w:val="Bezlisty"/>
    <w:pPr>
      <w:numPr>
        <w:numId w:val="18"/>
      </w:numPr>
    </w:pPr>
  </w:style>
  <w:style w:type="numbering" w:customStyle="1" w:styleId="WWNum12">
    <w:name w:val="WWNum12"/>
    <w:basedOn w:val="Bezlisty"/>
    <w:pPr>
      <w:numPr>
        <w:numId w:val="19"/>
      </w:numPr>
    </w:pPr>
  </w:style>
  <w:style w:type="numbering" w:customStyle="1" w:styleId="WWNum13">
    <w:name w:val="WWNum13"/>
    <w:basedOn w:val="Bezlisty"/>
    <w:pPr>
      <w:numPr>
        <w:numId w:val="20"/>
      </w:numPr>
    </w:pPr>
  </w:style>
  <w:style w:type="numbering" w:customStyle="1" w:styleId="WWNum14">
    <w:name w:val="WWNum14"/>
    <w:basedOn w:val="Bezlisty"/>
    <w:pPr>
      <w:numPr>
        <w:numId w:val="21"/>
      </w:numPr>
    </w:pPr>
  </w:style>
  <w:style w:type="numbering" w:customStyle="1" w:styleId="WWNum15">
    <w:name w:val="WWNum15"/>
    <w:basedOn w:val="Bezlisty"/>
    <w:pPr>
      <w:numPr>
        <w:numId w:val="22"/>
      </w:numPr>
    </w:pPr>
  </w:style>
  <w:style w:type="numbering" w:customStyle="1" w:styleId="WWNum16">
    <w:name w:val="WWNum16"/>
    <w:basedOn w:val="Bezlisty"/>
    <w:pPr>
      <w:numPr>
        <w:numId w:val="23"/>
      </w:numPr>
    </w:pPr>
  </w:style>
  <w:style w:type="numbering" w:customStyle="1" w:styleId="WWNum18">
    <w:name w:val="WWNum18"/>
    <w:basedOn w:val="Bezlisty"/>
    <w:pPr>
      <w:numPr>
        <w:numId w:val="24"/>
      </w:numPr>
    </w:pPr>
  </w:style>
  <w:style w:type="numbering" w:customStyle="1" w:styleId="WWNum20">
    <w:name w:val="WWNum20"/>
    <w:basedOn w:val="Bezlisty"/>
    <w:pPr>
      <w:numPr>
        <w:numId w:val="25"/>
      </w:numPr>
    </w:pPr>
  </w:style>
  <w:style w:type="numbering" w:customStyle="1" w:styleId="WWNum21">
    <w:name w:val="WWNum21"/>
    <w:basedOn w:val="Bezlisty"/>
    <w:pPr>
      <w:numPr>
        <w:numId w:val="26"/>
      </w:numPr>
    </w:pPr>
  </w:style>
  <w:style w:type="numbering" w:customStyle="1" w:styleId="WWNum22">
    <w:name w:val="WWNum22"/>
    <w:basedOn w:val="Bezlisty"/>
    <w:pPr>
      <w:numPr>
        <w:numId w:val="27"/>
      </w:numPr>
    </w:pPr>
  </w:style>
  <w:style w:type="numbering" w:customStyle="1" w:styleId="WWNum24">
    <w:name w:val="WWNum24"/>
    <w:basedOn w:val="Bezlisty"/>
    <w:pPr>
      <w:numPr>
        <w:numId w:val="28"/>
      </w:numPr>
    </w:pPr>
  </w:style>
  <w:style w:type="numbering" w:customStyle="1" w:styleId="WWNum25">
    <w:name w:val="WWNum25"/>
    <w:basedOn w:val="Bezlisty"/>
    <w:pPr>
      <w:numPr>
        <w:numId w:val="29"/>
      </w:numPr>
    </w:pPr>
  </w:style>
  <w:style w:type="numbering" w:customStyle="1" w:styleId="WWNum26">
    <w:name w:val="WWNum26"/>
    <w:basedOn w:val="Bezlisty"/>
    <w:pPr>
      <w:numPr>
        <w:numId w:val="30"/>
      </w:numPr>
    </w:pPr>
  </w:style>
  <w:style w:type="numbering" w:customStyle="1" w:styleId="WWNum27">
    <w:name w:val="WWNum27"/>
    <w:basedOn w:val="Bezlisty"/>
    <w:pPr>
      <w:numPr>
        <w:numId w:val="31"/>
      </w:numPr>
    </w:pPr>
  </w:style>
  <w:style w:type="numbering" w:customStyle="1" w:styleId="WWNum28">
    <w:name w:val="WWNum28"/>
    <w:basedOn w:val="Bezlisty"/>
    <w:pPr>
      <w:numPr>
        <w:numId w:val="32"/>
      </w:numPr>
    </w:pPr>
  </w:style>
  <w:style w:type="numbering" w:customStyle="1" w:styleId="WWNum29">
    <w:name w:val="WWNum29"/>
    <w:basedOn w:val="Bezlisty"/>
    <w:pPr>
      <w:numPr>
        <w:numId w:val="33"/>
      </w:numPr>
    </w:pPr>
  </w:style>
  <w:style w:type="numbering" w:customStyle="1" w:styleId="WWNum30">
    <w:name w:val="WWNum30"/>
    <w:basedOn w:val="Bezlisty"/>
    <w:pPr>
      <w:numPr>
        <w:numId w:val="34"/>
      </w:numPr>
    </w:pPr>
  </w:style>
  <w:style w:type="numbering" w:customStyle="1" w:styleId="WWNum31">
    <w:name w:val="WWNum31"/>
    <w:basedOn w:val="Bezlisty"/>
    <w:pPr>
      <w:numPr>
        <w:numId w:val="35"/>
      </w:numPr>
    </w:pPr>
  </w:style>
  <w:style w:type="numbering" w:customStyle="1" w:styleId="WWNum32">
    <w:name w:val="WWNum32"/>
    <w:basedOn w:val="Bezlisty"/>
    <w:pPr>
      <w:numPr>
        <w:numId w:val="36"/>
      </w:numPr>
    </w:pPr>
  </w:style>
  <w:style w:type="numbering" w:customStyle="1" w:styleId="WWNum33">
    <w:name w:val="WWNum33"/>
    <w:basedOn w:val="Bezlisty"/>
    <w:pPr>
      <w:numPr>
        <w:numId w:val="37"/>
      </w:numPr>
    </w:pPr>
  </w:style>
  <w:style w:type="numbering" w:customStyle="1" w:styleId="WWNum34">
    <w:name w:val="WWNum34"/>
    <w:basedOn w:val="Bezlisty"/>
    <w:pPr>
      <w:numPr>
        <w:numId w:val="38"/>
      </w:numPr>
    </w:pPr>
  </w:style>
  <w:style w:type="numbering" w:customStyle="1" w:styleId="WWNum35">
    <w:name w:val="WWNum35"/>
    <w:basedOn w:val="Bezlisty"/>
    <w:pPr>
      <w:numPr>
        <w:numId w:val="39"/>
      </w:numPr>
    </w:pPr>
  </w:style>
  <w:style w:type="numbering" w:customStyle="1" w:styleId="WWNum36">
    <w:name w:val="WWNum36"/>
    <w:basedOn w:val="Bezlisty"/>
    <w:pPr>
      <w:numPr>
        <w:numId w:val="40"/>
      </w:numPr>
    </w:pPr>
  </w:style>
  <w:style w:type="numbering" w:customStyle="1" w:styleId="WWNum37">
    <w:name w:val="WWNum37"/>
    <w:basedOn w:val="Bezlisty"/>
    <w:pPr>
      <w:numPr>
        <w:numId w:val="41"/>
      </w:numPr>
    </w:pPr>
  </w:style>
  <w:style w:type="numbering" w:customStyle="1" w:styleId="WWNum38">
    <w:name w:val="WWNum38"/>
    <w:basedOn w:val="Bezlisty"/>
    <w:pPr>
      <w:numPr>
        <w:numId w:val="42"/>
      </w:numPr>
    </w:pPr>
  </w:style>
  <w:style w:type="numbering" w:customStyle="1" w:styleId="WWNum39">
    <w:name w:val="WWNum39"/>
    <w:basedOn w:val="Bezlisty"/>
    <w:pPr>
      <w:numPr>
        <w:numId w:val="43"/>
      </w:numPr>
    </w:pPr>
  </w:style>
  <w:style w:type="numbering" w:customStyle="1" w:styleId="WWNum40">
    <w:name w:val="WWNum40"/>
    <w:basedOn w:val="Bezlisty"/>
    <w:pPr>
      <w:numPr>
        <w:numId w:val="44"/>
      </w:numPr>
    </w:pPr>
  </w:style>
  <w:style w:type="numbering" w:customStyle="1" w:styleId="WWNum41">
    <w:name w:val="WWNum41"/>
    <w:basedOn w:val="Bezlisty"/>
    <w:pPr>
      <w:numPr>
        <w:numId w:val="45"/>
      </w:numPr>
    </w:pPr>
  </w:style>
  <w:style w:type="numbering" w:customStyle="1" w:styleId="WWNum42">
    <w:name w:val="WWNum42"/>
    <w:basedOn w:val="Bezlisty"/>
    <w:pPr>
      <w:numPr>
        <w:numId w:val="46"/>
      </w:numPr>
    </w:pPr>
  </w:style>
  <w:style w:type="numbering" w:customStyle="1" w:styleId="WWNum43">
    <w:name w:val="WWNum43"/>
    <w:basedOn w:val="Bezlisty"/>
    <w:pPr>
      <w:numPr>
        <w:numId w:val="47"/>
      </w:numPr>
    </w:pPr>
  </w:style>
  <w:style w:type="numbering" w:customStyle="1" w:styleId="WWNum44">
    <w:name w:val="WWNum44"/>
    <w:basedOn w:val="Bezlisty"/>
    <w:pPr>
      <w:numPr>
        <w:numId w:val="48"/>
      </w:numPr>
    </w:pPr>
  </w:style>
  <w:style w:type="numbering" w:customStyle="1" w:styleId="WWNum45">
    <w:name w:val="WWNum45"/>
    <w:basedOn w:val="Bezlisty"/>
    <w:pPr>
      <w:numPr>
        <w:numId w:val="49"/>
      </w:numPr>
    </w:pPr>
  </w:style>
  <w:style w:type="numbering" w:customStyle="1" w:styleId="WWNum46">
    <w:name w:val="WWNum46"/>
    <w:basedOn w:val="Bezlisty"/>
    <w:pPr>
      <w:numPr>
        <w:numId w:val="50"/>
      </w:numPr>
    </w:pPr>
  </w:style>
  <w:style w:type="numbering" w:customStyle="1" w:styleId="WWNum47">
    <w:name w:val="WWNum47"/>
    <w:basedOn w:val="Bezlisty"/>
    <w:pPr>
      <w:numPr>
        <w:numId w:val="51"/>
      </w:numPr>
    </w:pPr>
  </w:style>
  <w:style w:type="numbering" w:customStyle="1" w:styleId="WWNum48">
    <w:name w:val="WWNum48"/>
    <w:basedOn w:val="Bezlisty"/>
    <w:pPr>
      <w:numPr>
        <w:numId w:val="52"/>
      </w:numPr>
    </w:pPr>
  </w:style>
  <w:style w:type="numbering" w:customStyle="1" w:styleId="WWNum49">
    <w:name w:val="WWNum49"/>
    <w:basedOn w:val="Bezlisty"/>
    <w:pPr>
      <w:numPr>
        <w:numId w:val="53"/>
      </w:numPr>
    </w:pPr>
  </w:style>
  <w:style w:type="numbering" w:customStyle="1" w:styleId="WWNum50">
    <w:name w:val="WWNum50"/>
    <w:basedOn w:val="Bezlisty"/>
    <w:pPr>
      <w:numPr>
        <w:numId w:val="54"/>
      </w:numPr>
    </w:pPr>
  </w:style>
  <w:style w:type="numbering" w:customStyle="1" w:styleId="WWNum51">
    <w:name w:val="WWNum51"/>
    <w:basedOn w:val="Bezlisty"/>
    <w:pPr>
      <w:numPr>
        <w:numId w:val="55"/>
      </w:numPr>
    </w:pPr>
  </w:style>
  <w:style w:type="numbering" w:customStyle="1" w:styleId="WWNum52">
    <w:name w:val="WWNum52"/>
    <w:basedOn w:val="Bezlisty"/>
    <w:pPr>
      <w:numPr>
        <w:numId w:val="56"/>
      </w:numPr>
    </w:pPr>
  </w:style>
  <w:style w:type="numbering" w:customStyle="1" w:styleId="WWNum53">
    <w:name w:val="WWNum53"/>
    <w:basedOn w:val="Bezlisty"/>
    <w:pPr>
      <w:numPr>
        <w:numId w:val="57"/>
      </w:numPr>
    </w:pPr>
  </w:style>
  <w:style w:type="numbering" w:customStyle="1" w:styleId="WWNum54">
    <w:name w:val="WWNum54"/>
    <w:basedOn w:val="Bezlisty"/>
    <w:pPr>
      <w:numPr>
        <w:numId w:val="58"/>
      </w:numPr>
    </w:pPr>
  </w:style>
  <w:style w:type="numbering" w:customStyle="1" w:styleId="WWNum55">
    <w:name w:val="WWNum55"/>
    <w:basedOn w:val="Bezlisty"/>
    <w:pPr>
      <w:numPr>
        <w:numId w:val="59"/>
      </w:numPr>
    </w:pPr>
  </w:style>
  <w:style w:type="numbering" w:customStyle="1" w:styleId="WWNum56">
    <w:name w:val="WWNum56"/>
    <w:basedOn w:val="Bezlisty"/>
    <w:pPr>
      <w:numPr>
        <w:numId w:val="60"/>
      </w:numPr>
    </w:pPr>
  </w:style>
  <w:style w:type="numbering" w:customStyle="1" w:styleId="WWNum57">
    <w:name w:val="WWNum57"/>
    <w:basedOn w:val="Bezlisty"/>
    <w:pPr>
      <w:numPr>
        <w:numId w:val="61"/>
      </w:numPr>
    </w:pPr>
  </w:style>
  <w:style w:type="numbering" w:customStyle="1" w:styleId="WWNum58">
    <w:name w:val="WWNum58"/>
    <w:basedOn w:val="Bezlisty"/>
    <w:pPr>
      <w:numPr>
        <w:numId w:val="62"/>
      </w:numPr>
    </w:pPr>
  </w:style>
  <w:style w:type="numbering" w:customStyle="1" w:styleId="WWNum59">
    <w:name w:val="WWNum59"/>
    <w:basedOn w:val="Bezlisty"/>
    <w:pPr>
      <w:numPr>
        <w:numId w:val="63"/>
      </w:numPr>
    </w:pPr>
  </w:style>
  <w:style w:type="numbering" w:customStyle="1" w:styleId="WWNum60">
    <w:name w:val="WWNum60"/>
    <w:basedOn w:val="Bezlisty"/>
    <w:pPr>
      <w:numPr>
        <w:numId w:val="64"/>
      </w:numPr>
    </w:pPr>
  </w:style>
  <w:style w:type="numbering" w:customStyle="1" w:styleId="WWNum61">
    <w:name w:val="WWNum61"/>
    <w:basedOn w:val="Bezlisty"/>
    <w:pPr>
      <w:numPr>
        <w:numId w:val="65"/>
      </w:numPr>
    </w:pPr>
  </w:style>
  <w:style w:type="numbering" w:customStyle="1" w:styleId="WWNum62">
    <w:name w:val="WWNum62"/>
    <w:basedOn w:val="Bezlisty"/>
    <w:pPr>
      <w:numPr>
        <w:numId w:val="66"/>
      </w:numPr>
    </w:pPr>
  </w:style>
  <w:style w:type="numbering" w:customStyle="1" w:styleId="WWNum63">
    <w:name w:val="WWNum63"/>
    <w:basedOn w:val="Bezlisty"/>
    <w:pPr>
      <w:numPr>
        <w:numId w:val="67"/>
      </w:numPr>
    </w:pPr>
  </w:style>
  <w:style w:type="numbering" w:customStyle="1" w:styleId="WWNum64">
    <w:name w:val="WWNum64"/>
    <w:basedOn w:val="Bezlisty"/>
    <w:pPr>
      <w:numPr>
        <w:numId w:val="68"/>
      </w:numPr>
    </w:pPr>
  </w:style>
  <w:style w:type="numbering" w:customStyle="1" w:styleId="WWNum65">
    <w:name w:val="WWNum65"/>
    <w:basedOn w:val="Bezlisty"/>
    <w:pPr>
      <w:numPr>
        <w:numId w:val="69"/>
      </w:numPr>
    </w:pPr>
  </w:style>
  <w:style w:type="numbering" w:customStyle="1" w:styleId="WWNum66">
    <w:name w:val="WWNum66"/>
    <w:basedOn w:val="Bezlisty"/>
    <w:pPr>
      <w:numPr>
        <w:numId w:val="70"/>
      </w:numPr>
    </w:pPr>
  </w:style>
  <w:style w:type="numbering" w:customStyle="1" w:styleId="WWNum67">
    <w:name w:val="WWNum67"/>
    <w:basedOn w:val="Bezlisty"/>
    <w:pPr>
      <w:numPr>
        <w:numId w:val="71"/>
      </w:numPr>
    </w:pPr>
  </w:style>
  <w:style w:type="numbering" w:customStyle="1" w:styleId="WWNum68">
    <w:name w:val="WWNum68"/>
    <w:basedOn w:val="Bezlisty"/>
    <w:pPr>
      <w:numPr>
        <w:numId w:val="72"/>
      </w:numPr>
    </w:pPr>
  </w:style>
  <w:style w:type="numbering" w:customStyle="1" w:styleId="LFO36">
    <w:name w:val="LFO36"/>
    <w:basedOn w:val="Bezlisty"/>
    <w:pPr>
      <w:numPr>
        <w:numId w:val="73"/>
      </w:numPr>
    </w:pPr>
  </w:style>
  <w:style w:type="numbering" w:customStyle="1" w:styleId="LFO37">
    <w:name w:val="LFO37"/>
    <w:basedOn w:val="Bezlisty"/>
    <w:pPr>
      <w:numPr>
        <w:numId w:val="74"/>
      </w:numPr>
    </w:pPr>
  </w:style>
  <w:style w:type="paragraph" w:customStyle="1" w:styleId="mojnumer1zal">
    <w:name w:val="moj+numer1)zal"/>
    <w:basedOn w:val="Normalny"/>
    <w:qFormat/>
    <w:rsid w:val="001152AE"/>
    <w:pPr>
      <w:numPr>
        <w:numId w:val="97"/>
      </w:numPr>
      <w:suppressAutoHyphens w:val="0"/>
      <w:autoSpaceDN/>
      <w:spacing w:before="120" w:after="120" w:line="240" w:lineRule="auto"/>
      <w:jc w:val="both"/>
      <w:textAlignment w:val="auto"/>
    </w:pPr>
    <w:rPr>
      <w:rFonts w:eastAsia="Times New Roman"/>
      <w:lang w:eastAsia="pl-PL"/>
    </w:rPr>
  </w:style>
  <w:style w:type="table" w:styleId="Tabela-Siatka">
    <w:name w:val="Table Grid"/>
    <w:basedOn w:val="Standardowy"/>
    <w:uiPriority w:val="39"/>
    <w:rsid w:val="00F77772"/>
    <w:pPr>
      <w:autoSpaceDN/>
      <w:spacing w:after="0" w:line="240" w:lineRule="auto"/>
      <w:textAlignment w:val="auto"/>
    </w:pPr>
    <w:rPr>
      <w:rFonts w:asciiTheme="minorHAnsi" w:eastAsia="MS Mincho"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omylnaczcionkaakapitu"/>
    <w:rsid w:val="00B026E3"/>
    <w:rPr>
      <w:rFonts w:ascii="TimesNewRomanPS-BoldItalicMT" w:hAnsi="TimesNewRomanPS-BoldItalicMT" w:hint="default"/>
      <w:b/>
      <w:bCs/>
      <w:i/>
      <w:iCs/>
      <w:color w:val="000000"/>
      <w:sz w:val="28"/>
      <w:szCs w:val="28"/>
    </w:rPr>
  </w:style>
  <w:style w:type="character" w:customStyle="1" w:styleId="fontstyle21">
    <w:name w:val="fontstyle21"/>
    <w:basedOn w:val="Domylnaczcionkaakapitu"/>
    <w:rsid w:val="00286D4F"/>
    <w:rPr>
      <w:rFonts w:ascii="Calibri" w:hAnsi="Calibri" w:cs="Calibri" w:hint="default"/>
      <w:b w:val="0"/>
      <w:bCs w:val="0"/>
      <w:i w:val="0"/>
      <w:iCs w:val="0"/>
      <w:color w:val="000000"/>
      <w:sz w:val="24"/>
      <w:szCs w:val="24"/>
    </w:rPr>
  </w:style>
  <w:style w:type="paragraph" w:customStyle="1" w:styleId="Tekstpodstawowywcity24">
    <w:name w:val="Tekst podstawowy wcięty 24"/>
    <w:basedOn w:val="Normalny"/>
    <w:rsid w:val="00293EE1"/>
    <w:pPr>
      <w:widowControl w:val="0"/>
      <w:suppressAutoHyphens w:val="0"/>
      <w:autoSpaceDN/>
      <w:spacing w:after="0" w:line="240" w:lineRule="auto"/>
      <w:ind w:left="3686" w:hanging="1843"/>
      <w:jc w:val="both"/>
      <w:textAlignment w:val="auto"/>
    </w:pPr>
    <w:rPr>
      <w:rFonts w:ascii="Times New Roman" w:eastAsia="Times New Roman" w:hAnsi="Times New Roman"/>
      <w:sz w:val="24"/>
      <w:szCs w:val="20"/>
      <w:lang w:eastAsia="pl-PL"/>
    </w:rPr>
  </w:style>
  <w:style w:type="character" w:customStyle="1" w:styleId="FontStyle16">
    <w:name w:val="Font Style16"/>
    <w:uiPriority w:val="99"/>
    <w:rsid w:val="00293EE1"/>
    <w:rPr>
      <w:rFonts w:ascii="Arial" w:hAnsi="Arial" w:cs="Arial"/>
      <w:sz w:val="22"/>
      <w:szCs w:val="22"/>
    </w:rPr>
  </w:style>
  <w:style w:type="character" w:customStyle="1" w:styleId="Nierozpoznanawzmianka3">
    <w:name w:val="Nierozpoznana wzmianka3"/>
    <w:basedOn w:val="Domylnaczcionkaakapitu"/>
    <w:uiPriority w:val="99"/>
    <w:semiHidden/>
    <w:unhideWhenUsed/>
    <w:rsid w:val="009C20DC"/>
    <w:rPr>
      <w:color w:val="605E5C"/>
      <w:shd w:val="clear" w:color="auto" w:fill="E1DFDD"/>
    </w:rPr>
  </w:style>
  <w:style w:type="character" w:customStyle="1" w:styleId="s">
    <w:name w:val="s"/>
    <w:basedOn w:val="Domylnaczcionkaakapitu"/>
    <w:rsid w:val="00801BC7"/>
  </w:style>
  <w:style w:type="character" w:styleId="Nierozpoznanawzmianka">
    <w:name w:val="Unresolved Mention"/>
    <w:basedOn w:val="Domylnaczcionkaakapitu"/>
    <w:uiPriority w:val="99"/>
    <w:semiHidden/>
    <w:unhideWhenUsed/>
    <w:rsid w:val="005816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2849347">
      <w:bodyDiv w:val="1"/>
      <w:marLeft w:val="0"/>
      <w:marRight w:val="0"/>
      <w:marTop w:val="0"/>
      <w:marBottom w:val="0"/>
      <w:divBdr>
        <w:top w:val="none" w:sz="0" w:space="0" w:color="auto"/>
        <w:left w:val="none" w:sz="0" w:space="0" w:color="auto"/>
        <w:bottom w:val="none" w:sz="0" w:space="0" w:color="auto"/>
        <w:right w:val="none" w:sz="0" w:space="0" w:color="auto"/>
      </w:divBdr>
    </w:div>
    <w:div w:id="1076633130">
      <w:bodyDiv w:val="1"/>
      <w:marLeft w:val="0"/>
      <w:marRight w:val="0"/>
      <w:marTop w:val="0"/>
      <w:marBottom w:val="0"/>
      <w:divBdr>
        <w:top w:val="none" w:sz="0" w:space="0" w:color="auto"/>
        <w:left w:val="none" w:sz="0" w:space="0" w:color="auto"/>
        <w:bottom w:val="none" w:sz="0" w:space="0" w:color="auto"/>
        <w:right w:val="none" w:sz="0" w:space="0" w:color="auto"/>
      </w:divBdr>
    </w:div>
    <w:div w:id="1233613601">
      <w:bodyDiv w:val="1"/>
      <w:marLeft w:val="0"/>
      <w:marRight w:val="0"/>
      <w:marTop w:val="0"/>
      <w:marBottom w:val="0"/>
      <w:divBdr>
        <w:top w:val="none" w:sz="0" w:space="0" w:color="auto"/>
        <w:left w:val="none" w:sz="0" w:space="0" w:color="auto"/>
        <w:bottom w:val="none" w:sz="0" w:space="0" w:color="auto"/>
        <w:right w:val="none" w:sz="0" w:space="0" w:color="auto"/>
      </w:divBdr>
    </w:div>
    <w:div w:id="1265066977">
      <w:bodyDiv w:val="1"/>
      <w:marLeft w:val="0"/>
      <w:marRight w:val="0"/>
      <w:marTop w:val="0"/>
      <w:marBottom w:val="0"/>
      <w:divBdr>
        <w:top w:val="none" w:sz="0" w:space="0" w:color="auto"/>
        <w:left w:val="none" w:sz="0" w:space="0" w:color="auto"/>
        <w:bottom w:val="none" w:sz="0" w:space="0" w:color="auto"/>
        <w:right w:val="none" w:sz="0" w:space="0" w:color="auto"/>
      </w:divBdr>
    </w:div>
    <w:div w:id="1338075347">
      <w:bodyDiv w:val="1"/>
      <w:marLeft w:val="0"/>
      <w:marRight w:val="0"/>
      <w:marTop w:val="0"/>
      <w:marBottom w:val="0"/>
      <w:divBdr>
        <w:top w:val="none" w:sz="0" w:space="0" w:color="auto"/>
        <w:left w:val="none" w:sz="0" w:space="0" w:color="auto"/>
        <w:bottom w:val="none" w:sz="0" w:space="0" w:color="auto"/>
        <w:right w:val="none" w:sz="0" w:space="0" w:color="auto"/>
      </w:divBdr>
    </w:div>
    <w:div w:id="1530796673">
      <w:bodyDiv w:val="1"/>
      <w:marLeft w:val="0"/>
      <w:marRight w:val="0"/>
      <w:marTop w:val="0"/>
      <w:marBottom w:val="0"/>
      <w:divBdr>
        <w:top w:val="none" w:sz="0" w:space="0" w:color="auto"/>
        <w:left w:val="none" w:sz="0" w:space="0" w:color="auto"/>
        <w:bottom w:val="none" w:sz="0" w:space="0" w:color="auto"/>
        <w:right w:val="none" w:sz="0" w:space="0" w:color="auto"/>
      </w:divBdr>
    </w:div>
    <w:div w:id="1919746260">
      <w:bodyDiv w:val="1"/>
      <w:marLeft w:val="0"/>
      <w:marRight w:val="0"/>
      <w:marTop w:val="0"/>
      <w:marBottom w:val="0"/>
      <w:divBdr>
        <w:top w:val="none" w:sz="0" w:space="0" w:color="auto"/>
        <w:left w:val="none" w:sz="0" w:space="0" w:color="auto"/>
        <w:bottom w:val="none" w:sz="0" w:space="0" w:color="auto"/>
        <w:right w:val="none" w:sz="0" w:space="0" w:color="auto"/>
      </w:divBdr>
    </w:div>
    <w:div w:id="2124037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lasymiejskie.waw.pl" TargetMode="External"/><Relationship Id="rId13" Type="http://schemas.openxmlformats.org/officeDocument/2006/relationships/hyperlink" Target="https://epzpygmggrsicd.blob.core.windows.net/pod/2021/10/Oferty-3.2_20211016.pdf" TargetMode="External"/><Relationship Id="rId18" Type="http://schemas.openxmlformats.org/officeDocument/2006/relationships/hyperlink" Target="https://oneplace.marketplanet.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https://ezamowienia.gov.pl/mp-client/tenders/ocds-148610-f771293d-98e1-42d0-84a8-657f1fb601e4" TargetMode="External"/><Relationship Id="rId17" Type="http://schemas.openxmlformats.org/officeDocument/2006/relationships/hyperlink" Target="https://ezamowienia.gov.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ekretariat@lasymiejskie.waw.pl" TargetMode="External"/><Relationship Id="rId20" Type="http://schemas.openxmlformats.org/officeDocument/2006/relationships/hyperlink" Target="https://www.google.com/search?client=safari&amp;rls=en&amp;q=lasy+miejskie+warszawa&amp;ie=UTF-8&amp;oe=UTF-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lasymiejskie.waw.pl"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ezamowienia.gov.pl" TargetMode="External"/><Relationship Id="rId23" Type="http://schemas.openxmlformats.org/officeDocument/2006/relationships/footer" Target="footer2.xml"/><Relationship Id="rId10" Type="http://schemas.openxmlformats.org/officeDocument/2006/relationships/hyperlink" Target="https://ezamowienia.gov.pl" TargetMode="External"/><Relationship Id="rId19" Type="http://schemas.openxmlformats.org/officeDocument/2006/relationships/hyperlink" Target="https://ezamowienia.gov.pl" TargetMode="External"/><Relationship Id="rId4" Type="http://schemas.openxmlformats.org/officeDocument/2006/relationships/settings" Target="settings.xml"/><Relationship Id="rId9" Type="http://schemas.openxmlformats.org/officeDocument/2006/relationships/hyperlink" Target="https://www.portalzp.pl/kody-cpv/szczegoly/uslugi-odsniezania-9134" TargetMode="External"/><Relationship Id="rId14" Type="http://schemas.openxmlformats.org/officeDocument/2006/relationships/hyperlink" Target="mailto:sekretariat@lasymiejskie.waw.pl" TargetMode="External"/><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CF262-4DED-4B30-9141-2C10D1709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1591</TotalTime>
  <Pages>69</Pages>
  <Words>22570</Words>
  <Characters>135426</Characters>
  <Application>Microsoft Office Word</Application>
  <DocSecurity>0</DocSecurity>
  <Lines>1128</Lines>
  <Paragraphs>315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Suska</dc:creator>
  <dc:description/>
  <cp:lastModifiedBy>Marcin Strączyński</cp:lastModifiedBy>
  <cp:revision>597</cp:revision>
  <cp:lastPrinted>2024-12-03T09:58:00Z</cp:lastPrinted>
  <dcterms:created xsi:type="dcterms:W3CDTF">2022-02-15T07:08:00Z</dcterms:created>
  <dcterms:modified xsi:type="dcterms:W3CDTF">2024-12-03T10:56:00Z</dcterms:modified>
</cp:coreProperties>
</file>